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43D" w:rsidRPr="00294F42" w:rsidRDefault="00D4343D" w:rsidP="00CA58CE">
      <w:pPr>
        <w:pStyle w:val="Estilo825"/>
        <w:numPr>
          <w:ilvl w:val="0"/>
          <w:numId w:val="0"/>
        </w:numPr>
        <w:rPr>
          <w:sz w:val="2"/>
        </w:rPr>
      </w:pPr>
    </w:p>
    <w:p w:rsidR="00294F42" w:rsidRDefault="00294F42" w:rsidP="008E5870">
      <w:pPr>
        <w:pStyle w:val="Estilo825"/>
        <w:numPr>
          <w:ilvl w:val="0"/>
          <w:numId w:val="0"/>
        </w:numPr>
        <w:pBdr>
          <w:top w:val="thinThickSmallGap" w:sz="24" w:space="1" w:color="00B0F0"/>
        </w:pBdr>
        <w:ind w:right="0"/>
      </w:pPr>
    </w:p>
    <w:p w:rsidR="00294F42" w:rsidRDefault="00294F42" w:rsidP="00294F42">
      <w:pPr>
        <w:pStyle w:val="Estilo825"/>
        <w:numPr>
          <w:ilvl w:val="0"/>
          <w:numId w:val="0"/>
        </w:numPr>
        <w:pBdr>
          <w:top w:val="thinThickSmallGap" w:sz="24" w:space="1" w:color="00B0F0"/>
        </w:pBdr>
        <w:sectPr w:rsidR="00294F42" w:rsidSect="00294F4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pPr>
    </w:p>
    <w:tbl>
      <w:tblPr>
        <w:tblStyle w:val="Tabelacomgrelha"/>
        <w:tblW w:w="0" w:type="auto"/>
        <w:tblInd w:w="284" w:type="dxa"/>
        <w:tblLook w:val="04A0" w:firstRow="1" w:lastRow="0" w:firstColumn="1" w:lastColumn="0" w:noHBand="0" w:noVBand="1"/>
      </w:tblPr>
      <w:tblGrid>
        <w:gridCol w:w="10479"/>
      </w:tblGrid>
      <w:tr w:rsidR="008B132C" w:rsidTr="00966859">
        <w:tc>
          <w:tcPr>
            <w:tcW w:w="10479" w:type="dxa"/>
            <w:tcBorders>
              <w:top w:val="single" w:sz="4" w:space="0" w:color="auto"/>
              <w:left w:val="single" w:sz="4" w:space="0" w:color="auto"/>
              <w:bottom w:val="single" w:sz="4" w:space="0" w:color="auto"/>
              <w:right w:val="single" w:sz="4" w:space="0" w:color="auto"/>
            </w:tcBorders>
            <w:hideMark/>
          </w:tcPr>
          <w:p w:rsidR="008B132C" w:rsidRDefault="008B132C" w:rsidP="00966859">
            <w:pPr>
              <w:pStyle w:val="Estilo520"/>
              <w:numPr>
                <w:ilvl w:val="0"/>
                <w:numId w:val="0"/>
              </w:numPr>
              <w:jc w:val="left"/>
              <w:rPr>
                <w:rFonts w:cs="Arial"/>
                <w:b/>
                <w:sz w:val="20"/>
                <w:szCs w:val="20"/>
              </w:rPr>
            </w:pPr>
            <w:r>
              <w:rPr>
                <w:rFonts w:cs="Arial"/>
                <w:b/>
                <w:sz w:val="20"/>
                <w:szCs w:val="20"/>
              </w:rPr>
              <w:lastRenderedPageBreak/>
              <w:t xml:space="preserve">NOME DO </w:t>
            </w:r>
            <w:proofErr w:type="gramStart"/>
            <w:r>
              <w:rPr>
                <w:rFonts w:cs="Arial"/>
                <w:b/>
                <w:sz w:val="20"/>
                <w:szCs w:val="20"/>
              </w:rPr>
              <w:t>ALUNO(A</w:t>
            </w:r>
            <w:proofErr w:type="gramEnd"/>
            <w:r>
              <w:rPr>
                <w:rFonts w:cs="Arial"/>
                <w:b/>
                <w:sz w:val="20"/>
                <w:szCs w:val="20"/>
              </w:rPr>
              <w:t>) :</w:t>
            </w:r>
          </w:p>
        </w:tc>
      </w:tr>
      <w:tr w:rsidR="008B132C" w:rsidTr="00966859">
        <w:tc>
          <w:tcPr>
            <w:tcW w:w="10479" w:type="dxa"/>
            <w:tcBorders>
              <w:top w:val="single" w:sz="4" w:space="0" w:color="auto"/>
              <w:left w:val="single" w:sz="4" w:space="0" w:color="auto"/>
              <w:bottom w:val="single" w:sz="4" w:space="0" w:color="auto"/>
              <w:right w:val="single" w:sz="4" w:space="0" w:color="auto"/>
            </w:tcBorders>
            <w:hideMark/>
          </w:tcPr>
          <w:p w:rsidR="008B132C" w:rsidRDefault="008B132C" w:rsidP="00966859">
            <w:pPr>
              <w:pStyle w:val="Estilo520"/>
              <w:numPr>
                <w:ilvl w:val="0"/>
                <w:numId w:val="0"/>
              </w:numPr>
              <w:jc w:val="left"/>
              <w:rPr>
                <w:rFonts w:cs="Arial"/>
                <w:b/>
                <w:sz w:val="20"/>
                <w:szCs w:val="20"/>
              </w:rPr>
            </w:pPr>
            <w:r>
              <w:rPr>
                <w:rFonts w:cs="Arial"/>
                <w:b/>
                <w:sz w:val="20"/>
                <w:szCs w:val="20"/>
              </w:rPr>
              <w:t>TURMA:</w:t>
            </w:r>
          </w:p>
        </w:tc>
      </w:tr>
    </w:tbl>
    <w:p w:rsidR="008B132C" w:rsidRDefault="008B132C" w:rsidP="00BA0809">
      <w:pPr>
        <w:pStyle w:val="Estilo845"/>
      </w:pPr>
    </w:p>
    <w:p w:rsidR="00BA0809" w:rsidRPr="008B132C" w:rsidRDefault="00BA0809" w:rsidP="00BA0809">
      <w:pPr>
        <w:pStyle w:val="Estilo845"/>
      </w:pPr>
      <w:r>
        <w:t>HISTÓRIA</w:t>
      </w:r>
      <w:r w:rsidR="008B132C">
        <w:t xml:space="preserve"> – ANDERSON MATOS - </w:t>
      </w:r>
      <w:r w:rsidR="008B132C" w:rsidRPr="008B132C">
        <w:rPr>
          <w:rFonts w:cs="Arial"/>
          <w:color w:val="000000"/>
          <w:szCs w:val="18"/>
        </w:rPr>
        <w:t>CIVILIZAÇÃO DA NÚBIA E DA ÍNDIA</w:t>
      </w:r>
    </w:p>
    <w:p w:rsidR="00BA0809" w:rsidRDefault="00BA0809" w:rsidP="002D0A2F">
      <w:pPr>
        <w:pStyle w:val="Estilo844"/>
      </w:pPr>
    </w:p>
    <w:p w:rsidR="005F184A" w:rsidRDefault="005F184A" w:rsidP="00BA0809">
      <w:pPr>
        <w:pStyle w:val="Estilo844"/>
        <w:ind w:left="0" w:firstLine="0"/>
        <w:rPr>
          <w:b/>
        </w:rPr>
      </w:pPr>
    </w:p>
    <w:p w:rsidR="005F184A" w:rsidRPr="00082DBE" w:rsidRDefault="005F184A" w:rsidP="005F184A">
      <w:pPr>
        <w:pStyle w:val="Estilo843"/>
      </w:pPr>
      <w:r w:rsidRPr="00082DBE">
        <w:t>(Anderson Matos – 2016)</w:t>
      </w:r>
    </w:p>
    <w:p w:rsidR="005F184A" w:rsidRPr="00082DBE" w:rsidRDefault="005F184A" w:rsidP="005F184A">
      <w:pPr>
        <w:jc w:val="center"/>
        <w:rPr>
          <w:rFonts w:ascii="Tahoma" w:hAnsi="Tahoma" w:cs="Tahoma"/>
          <w:sz w:val="20"/>
          <w:szCs w:val="20"/>
        </w:rPr>
      </w:pPr>
    </w:p>
    <w:p w:rsidR="005F184A" w:rsidRPr="005F184A" w:rsidRDefault="005F184A" w:rsidP="005F184A">
      <w:pPr>
        <w:jc w:val="center"/>
        <w:rPr>
          <w:rFonts w:ascii="Arial" w:hAnsi="Arial" w:cs="Arial"/>
          <w:b/>
          <w:sz w:val="18"/>
          <w:szCs w:val="18"/>
        </w:rPr>
      </w:pPr>
      <w:r w:rsidRPr="005F184A">
        <w:rPr>
          <w:rFonts w:ascii="Arial" w:hAnsi="Arial" w:cs="Arial"/>
          <w:b/>
          <w:sz w:val="18"/>
          <w:szCs w:val="18"/>
        </w:rPr>
        <w:t>África</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Quem não sabe onde é o Sudão</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saberá</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A Nigéria o Gabão</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Ruanda</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Quem não sabe onde fica o Senegal,</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A Tanzânia e a Namíbia,</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Guiné Bissau</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Todo o povo do Japão</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Saberá</w:t>
      </w:r>
    </w:p>
    <w:p w:rsidR="005F184A" w:rsidRPr="005F184A" w:rsidRDefault="005F184A" w:rsidP="005F184A">
      <w:pPr>
        <w:ind w:left="4248"/>
        <w:jc w:val="both"/>
        <w:rPr>
          <w:rFonts w:ascii="Arial" w:hAnsi="Arial" w:cs="Arial"/>
          <w:sz w:val="18"/>
          <w:szCs w:val="18"/>
        </w:rPr>
      </w:pP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De onde veio o</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Leão de Judá</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Alemanha e Canadá</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Saberão</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Toda a gente da Bahia</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sabe já</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De onde vem a melodia</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Do ijexá</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o sol nasce todo dia</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Vem de lá</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Entre o Oriente e ocidente</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Onde fica?</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Qual a origem da gente?</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Onde fica?</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África fica no meio do mapa do mundo do</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atlas da vida</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Áfricas ficam na África que fica lá e aqui</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África ficará</w:t>
      </w:r>
    </w:p>
    <w:p w:rsidR="005F184A" w:rsidRPr="005F184A" w:rsidRDefault="005F184A" w:rsidP="005F184A">
      <w:pPr>
        <w:ind w:left="4248"/>
        <w:jc w:val="both"/>
        <w:rPr>
          <w:rFonts w:ascii="Arial" w:hAnsi="Arial" w:cs="Arial"/>
          <w:sz w:val="18"/>
          <w:szCs w:val="18"/>
        </w:rPr>
      </w:pP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Basta atravessar o mar</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pra chegar</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Onde cresce o Baobá</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pra saber</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Da floresta de Oxalá</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E malê</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Do deserto de Alah</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Do ilê</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Banto mulçumanagô</w:t>
      </w:r>
    </w:p>
    <w:p w:rsidR="005F184A" w:rsidRPr="005F184A" w:rsidRDefault="005F184A" w:rsidP="005F184A">
      <w:pPr>
        <w:ind w:left="4248"/>
        <w:jc w:val="both"/>
        <w:rPr>
          <w:rFonts w:ascii="Arial" w:hAnsi="Arial" w:cs="Arial"/>
          <w:sz w:val="18"/>
          <w:szCs w:val="18"/>
        </w:rPr>
      </w:pPr>
      <w:r w:rsidRPr="005F184A">
        <w:rPr>
          <w:rFonts w:ascii="Arial" w:hAnsi="Arial" w:cs="Arial"/>
          <w:sz w:val="18"/>
          <w:szCs w:val="18"/>
        </w:rPr>
        <w:t>Yorubá</w:t>
      </w:r>
    </w:p>
    <w:p w:rsidR="005F184A" w:rsidRPr="005F184A" w:rsidRDefault="005F184A" w:rsidP="005F184A">
      <w:pPr>
        <w:pStyle w:val="Estilo842"/>
        <w:ind w:left="3540"/>
      </w:pPr>
      <w:r w:rsidRPr="005F184A">
        <w:t xml:space="preserve">Palavra Cantada, </w:t>
      </w:r>
      <w:r w:rsidRPr="005F184A">
        <w:rPr>
          <w:i/>
        </w:rPr>
        <w:t>África</w:t>
      </w:r>
      <w:r w:rsidRPr="005F184A">
        <w:t xml:space="preserve">. Disponível em: </w:t>
      </w:r>
      <w:hyperlink r:id="rId14" w:history="1">
        <w:r w:rsidRPr="005F184A">
          <w:t>https://www.letras.mus.br/palavra-cantada/978932/</w:t>
        </w:r>
      </w:hyperlink>
    </w:p>
    <w:p w:rsidR="005F184A" w:rsidRDefault="005F184A" w:rsidP="005F184A">
      <w:pPr>
        <w:jc w:val="both"/>
        <w:rPr>
          <w:rFonts w:ascii="Arial" w:hAnsi="Arial" w:cs="Arial"/>
          <w:sz w:val="18"/>
          <w:szCs w:val="18"/>
        </w:rPr>
      </w:pPr>
    </w:p>
    <w:p w:rsidR="005F184A" w:rsidRDefault="005F184A" w:rsidP="005F184A">
      <w:pPr>
        <w:pStyle w:val="Estilo844"/>
      </w:pPr>
      <w:r w:rsidRPr="005F184A">
        <w:t xml:space="preserve">Na canção, o continente africano é representado como sendo </w:t>
      </w:r>
    </w:p>
    <w:p w:rsidR="008B132C" w:rsidRPr="005F184A" w:rsidRDefault="008B132C" w:rsidP="005F184A">
      <w:pPr>
        <w:pStyle w:val="Estilo844"/>
      </w:pPr>
    </w:p>
    <w:p w:rsidR="005F184A" w:rsidRPr="005F184A" w:rsidRDefault="005F184A" w:rsidP="005F184A">
      <w:pPr>
        <w:pStyle w:val="Estilo844"/>
      </w:pPr>
      <w:r w:rsidRPr="005F184A">
        <w:t xml:space="preserve">a) importante para a cultura alemã e canadense ao longo da história. </w:t>
      </w:r>
    </w:p>
    <w:p w:rsidR="005F184A" w:rsidRPr="005F184A" w:rsidRDefault="005F184A" w:rsidP="005F184A">
      <w:pPr>
        <w:pStyle w:val="Estilo844"/>
      </w:pPr>
      <w:r w:rsidRPr="005F184A">
        <w:t xml:space="preserve">b) influente nas mais diversas culturas do mundo, em especial no Japão. </w:t>
      </w:r>
    </w:p>
    <w:p w:rsidR="005F184A" w:rsidRPr="005F184A" w:rsidRDefault="005F184A" w:rsidP="005F184A">
      <w:pPr>
        <w:pStyle w:val="Estilo844"/>
      </w:pPr>
      <w:r w:rsidRPr="005F184A">
        <w:t xml:space="preserve">c) a matriz principal da sociedade brasileira, com destaque para a Bahia. </w:t>
      </w:r>
    </w:p>
    <w:p w:rsidR="005F184A" w:rsidRPr="005F184A" w:rsidRDefault="005F184A" w:rsidP="005F184A">
      <w:pPr>
        <w:pStyle w:val="Estilo844"/>
      </w:pPr>
      <w:r w:rsidRPr="005F184A">
        <w:t xml:space="preserve">d) o território originário da vida, onde surgiram os vestígios inicias da humanidade. </w:t>
      </w:r>
    </w:p>
    <w:p w:rsidR="005F184A" w:rsidRPr="005F184A" w:rsidRDefault="005F184A" w:rsidP="005F184A">
      <w:pPr>
        <w:pStyle w:val="Estilo844"/>
      </w:pPr>
      <w:r w:rsidRPr="005F184A">
        <w:t>e) culturalmente mais influente no oriente, sobretudo nos países do mediterrâneo.</w:t>
      </w:r>
    </w:p>
    <w:p w:rsidR="005F184A" w:rsidRDefault="005F184A" w:rsidP="005F184A">
      <w:pPr>
        <w:jc w:val="both"/>
        <w:rPr>
          <w:rFonts w:ascii="Arial" w:hAnsi="Arial" w:cs="Arial"/>
          <w:sz w:val="18"/>
          <w:szCs w:val="18"/>
        </w:rPr>
      </w:pPr>
    </w:p>
    <w:p w:rsidR="000C3282" w:rsidRDefault="000C3282" w:rsidP="005F184A">
      <w:pPr>
        <w:jc w:val="both"/>
        <w:rPr>
          <w:rFonts w:ascii="Arial" w:hAnsi="Arial" w:cs="Arial"/>
          <w:sz w:val="18"/>
          <w:szCs w:val="18"/>
        </w:rPr>
      </w:pPr>
    </w:p>
    <w:p w:rsidR="000C3282" w:rsidRDefault="000C3282" w:rsidP="005F184A">
      <w:pPr>
        <w:jc w:val="both"/>
        <w:rPr>
          <w:rFonts w:ascii="Arial" w:hAnsi="Arial" w:cs="Arial"/>
          <w:sz w:val="18"/>
          <w:szCs w:val="18"/>
        </w:rPr>
      </w:pPr>
    </w:p>
    <w:p w:rsidR="000C3282" w:rsidRDefault="000C3282" w:rsidP="005F184A">
      <w:pPr>
        <w:jc w:val="both"/>
        <w:rPr>
          <w:rFonts w:ascii="Arial" w:hAnsi="Arial" w:cs="Arial"/>
          <w:sz w:val="18"/>
          <w:szCs w:val="18"/>
        </w:rPr>
      </w:pPr>
    </w:p>
    <w:p w:rsidR="000C3282" w:rsidRDefault="000C3282" w:rsidP="005F184A">
      <w:pPr>
        <w:jc w:val="both"/>
        <w:rPr>
          <w:rFonts w:ascii="Arial" w:hAnsi="Arial" w:cs="Arial"/>
          <w:sz w:val="18"/>
          <w:szCs w:val="18"/>
        </w:rPr>
      </w:pPr>
    </w:p>
    <w:p w:rsidR="005F184A" w:rsidRPr="005F184A" w:rsidRDefault="005F184A" w:rsidP="005F184A">
      <w:pPr>
        <w:pStyle w:val="Estilo843"/>
      </w:pPr>
      <w:r w:rsidRPr="005F184A">
        <w:lastRenderedPageBreak/>
        <w:t>(Enem – 2017) No império africano do Mali, no século XIV, Tombuctu foi centro de um Comércio internacional onde tudo era negociado – Sal, escravos, marfim, etc. Havia também um grande comércio de livros de história, medicina, astronomia e matemática, além de grande concentração de estudantes. A importância cultural de Tombuctu pode ser percebida por meio de um velho provérbio: “O sal vem do norte, o ouro vem do Sul, mas as palavras de Deus e os tesouros da sabedoria Vêm de Ombuctu”.</w:t>
      </w:r>
    </w:p>
    <w:p w:rsidR="005F184A" w:rsidRPr="005F184A" w:rsidRDefault="005F184A" w:rsidP="005F184A">
      <w:pPr>
        <w:pStyle w:val="Estilo842"/>
      </w:pPr>
      <w:r w:rsidRPr="005F184A">
        <w:t>Assumpção, J E. África: Uma história para ser escrita.  Desvendando a história da África. Porto Alegre, UFRGS, 2008 (adaptado).</w:t>
      </w:r>
    </w:p>
    <w:p w:rsidR="005F184A" w:rsidRDefault="005F184A" w:rsidP="005F184A">
      <w:pPr>
        <w:pStyle w:val="Estilo843"/>
        <w:numPr>
          <w:ilvl w:val="0"/>
          <w:numId w:val="0"/>
        </w:numPr>
        <w:ind w:left="284"/>
      </w:pPr>
    </w:p>
    <w:p w:rsidR="005F184A" w:rsidRDefault="005F184A" w:rsidP="005F184A">
      <w:pPr>
        <w:pStyle w:val="Estilo843"/>
        <w:numPr>
          <w:ilvl w:val="0"/>
          <w:numId w:val="0"/>
        </w:numPr>
        <w:ind w:left="284"/>
      </w:pPr>
      <w:r w:rsidRPr="005F184A">
        <w:t>Uma explicação para o dinamismo dessa cidade e sua importância histórica no período mencionado era o(a)</w:t>
      </w:r>
    </w:p>
    <w:p w:rsidR="005F184A" w:rsidRPr="005F184A" w:rsidRDefault="005F184A" w:rsidP="005F184A">
      <w:pPr>
        <w:pStyle w:val="Estilo843"/>
        <w:numPr>
          <w:ilvl w:val="0"/>
          <w:numId w:val="0"/>
        </w:numPr>
        <w:ind w:left="284"/>
      </w:pPr>
    </w:p>
    <w:p w:rsidR="005F184A" w:rsidRPr="005F184A" w:rsidRDefault="005F184A" w:rsidP="005F184A">
      <w:pPr>
        <w:pStyle w:val="Estilo844"/>
      </w:pPr>
      <w:r w:rsidRPr="005F184A">
        <w:t>a)</w:t>
      </w:r>
      <w:r w:rsidRPr="005F184A">
        <w:tab/>
        <w:t>isolamento geográfico do Saara Ocidental</w:t>
      </w:r>
      <w:r w:rsidR="008B132C">
        <w:t>.</w:t>
      </w:r>
    </w:p>
    <w:p w:rsidR="005F184A" w:rsidRPr="005F184A" w:rsidRDefault="005F184A" w:rsidP="005F184A">
      <w:pPr>
        <w:pStyle w:val="Estilo844"/>
      </w:pPr>
      <w:r w:rsidRPr="005F184A">
        <w:t>b)</w:t>
      </w:r>
      <w:r w:rsidRPr="005F184A">
        <w:tab/>
        <w:t>exploração intensiva de recursos naturais</w:t>
      </w:r>
      <w:r w:rsidR="008B132C">
        <w:t>.</w:t>
      </w:r>
    </w:p>
    <w:p w:rsidR="005F184A" w:rsidRPr="005F184A" w:rsidRDefault="005F184A" w:rsidP="005F184A">
      <w:pPr>
        <w:pStyle w:val="Estilo844"/>
      </w:pPr>
      <w:r w:rsidRPr="005F184A">
        <w:t>c)</w:t>
      </w:r>
      <w:r w:rsidRPr="005F184A">
        <w:tab/>
        <w:t>posição relativa nas redes de circulação.</w:t>
      </w:r>
    </w:p>
    <w:p w:rsidR="005F184A" w:rsidRPr="005F184A" w:rsidRDefault="005F184A" w:rsidP="005F184A">
      <w:pPr>
        <w:pStyle w:val="Estilo844"/>
      </w:pPr>
      <w:r w:rsidRPr="005F184A">
        <w:t>d)</w:t>
      </w:r>
      <w:r w:rsidRPr="005F184A">
        <w:tab/>
        <w:t>tráfico transatlântico de mão de obra Servil</w:t>
      </w:r>
      <w:r w:rsidR="008B132C">
        <w:t>.</w:t>
      </w:r>
    </w:p>
    <w:p w:rsidR="005F184A" w:rsidRPr="005F184A" w:rsidRDefault="005F184A" w:rsidP="005F184A">
      <w:pPr>
        <w:pStyle w:val="Estilo844"/>
      </w:pPr>
      <w:r w:rsidRPr="005F184A">
        <w:t>e)</w:t>
      </w:r>
      <w:r w:rsidRPr="005F184A">
        <w:tab/>
        <w:t>competição econômica dos reinos da região.</w:t>
      </w:r>
    </w:p>
    <w:p w:rsidR="005F184A" w:rsidRDefault="005F184A" w:rsidP="005F184A">
      <w:pPr>
        <w:jc w:val="both"/>
        <w:rPr>
          <w:rFonts w:ascii="Arial" w:hAnsi="Arial" w:cs="Arial"/>
          <w:sz w:val="18"/>
          <w:szCs w:val="18"/>
        </w:rPr>
      </w:pPr>
    </w:p>
    <w:p w:rsidR="005F184A" w:rsidRPr="005F184A" w:rsidRDefault="005F184A" w:rsidP="005F184A">
      <w:pPr>
        <w:pStyle w:val="Estilo843"/>
      </w:pPr>
      <w:r w:rsidRPr="005F184A">
        <w:t>(Adaptada) Acredita-se que as castas apareceram cerca de 3 500 anos atrás, quando o povo ariano chegou ao que hoje é a Índia. A primeira menção escrita às castas aparece num livro sagrado hindu, as Leis de Manu, possivelmente escrito entre 600 a.C. e 250 a.C.</w:t>
      </w:r>
    </w:p>
    <w:p w:rsidR="005F184A" w:rsidRPr="005F184A" w:rsidRDefault="005F184A" w:rsidP="005F184A">
      <w:pPr>
        <w:pStyle w:val="Estilo842"/>
        <w:rPr>
          <w:sz w:val="18"/>
          <w:szCs w:val="18"/>
        </w:rPr>
      </w:pPr>
      <w:r w:rsidRPr="005F184A">
        <w:t xml:space="preserve">Disponível em: </w:t>
      </w:r>
      <w:hyperlink r:id="rId15" w:history="1">
        <w:r w:rsidRPr="005F184A">
          <w:t>https://super.abril.com.br/mundo-estranho/o-que-e-a-sociedade-de-castas-que-existe-na-india/</w:t>
        </w:r>
      </w:hyperlink>
      <w:r w:rsidRPr="005F184A">
        <w:t>.</w:t>
      </w:r>
      <w:r w:rsidRPr="005F184A">
        <w:rPr>
          <w:sz w:val="18"/>
          <w:szCs w:val="18"/>
        </w:rPr>
        <w:t xml:space="preserve"> </w:t>
      </w:r>
    </w:p>
    <w:p w:rsidR="005F184A" w:rsidRDefault="005F184A" w:rsidP="005F184A">
      <w:pPr>
        <w:jc w:val="both"/>
        <w:rPr>
          <w:rFonts w:ascii="Arial" w:hAnsi="Arial" w:cs="Arial"/>
          <w:sz w:val="18"/>
          <w:szCs w:val="18"/>
        </w:rPr>
      </w:pPr>
    </w:p>
    <w:p w:rsidR="005F184A" w:rsidRPr="005F184A" w:rsidRDefault="005F184A" w:rsidP="005F184A">
      <w:pPr>
        <w:pStyle w:val="Estilo843"/>
        <w:numPr>
          <w:ilvl w:val="0"/>
          <w:numId w:val="0"/>
        </w:numPr>
        <w:ind w:left="284"/>
      </w:pPr>
      <w:r w:rsidRPr="005F184A">
        <w:t>O texto identifica uma forma de organização social na qual</w:t>
      </w:r>
    </w:p>
    <w:p w:rsidR="005F184A" w:rsidRDefault="005F184A" w:rsidP="005F184A">
      <w:pPr>
        <w:pStyle w:val="Estilo844"/>
      </w:pPr>
    </w:p>
    <w:p w:rsidR="005F184A" w:rsidRPr="005F184A" w:rsidRDefault="005F184A" w:rsidP="005F184A">
      <w:pPr>
        <w:pStyle w:val="Estilo844"/>
      </w:pPr>
      <w:r w:rsidRPr="005F184A">
        <w:t xml:space="preserve">a) </w:t>
      </w:r>
      <w:r>
        <w:tab/>
      </w:r>
      <w:r w:rsidRPr="005F184A">
        <w:t>os indivíduos passavam a pertencer a determinada casta a partir do momento em que era iniciado em rituais de purificação religiosa.</w:t>
      </w:r>
    </w:p>
    <w:p w:rsidR="005F184A" w:rsidRPr="005F184A" w:rsidRDefault="005F184A" w:rsidP="005F184A">
      <w:pPr>
        <w:pStyle w:val="Estilo844"/>
      </w:pPr>
      <w:r w:rsidRPr="005F184A">
        <w:t xml:space="preserve">b) </w:t>
      </w:r>
      <w:r>
        <w:tab/>
      </w:r>
      <w:r w:rsidRPr="005F184A">
        <w:t>os indivíduos estavam associados a castas de acordo com o seu nascimento.</w:t>
      </w:r>
    </w:p>
    <w:p w:rsidR="005F184A" w:rsidRPr="005F184A" w:rsidRDefault="005F184A" w:rsidP="005F184A">
      <w:pPr>
        <w:pStyle w:val="Estilo844"/>
      </w:pPr>
      <w:r w:rsidRPr="005F184A">
        <w:t xml:space="preserve">c) </w:t>
      </w:r>
      <w:r>
        <w:tab/>
      </w:r>
      <w:r w:rsidRPr="005F184A">
        <w:t>as castas eram definidas de acordo com o desempenho militar.</w:t>
      </w:r>
    </w:p>
    <w:p w:rsidR="005F184A" w:rsidRPr="005F184A" w:rsidRDefault="005F184A" w:rsidP="005F184A">
      <w:pPr>
        <w:pStyle w:val="Estilo844"/>
      </w:pPr>
      <w:r w:rsidRPr="005F184A">
        <w:t xml:space="preserve">d) </w:t>
      </w:r>
      <w:r>
        <w:tab/>
      </w:r>
      <w:r w:rsidRPr="005F184A">
        <w:t>as castas não tinham nenhuma relação com o sistema religioso hindu.</w:t>
      </w:r>
    </w:p>
    <w:p w:rsidR="005F184A" w:rsidRDefault="005F184A" w:rsidP="005F184A">
      <w:pPr>
        <w:pStyle w:val="Estilo844"/>
      </w:pPr>
      <w:r w:rsidRPr="005F184A">
        <w:t xml:space="preserve">e) </w:t>
      </w:r>
      <w:r>
        <w:tab/>
      </w:r>
      <w:r w:rsidRPr="005F184A">
        <w:t>nenhuma casta se considerava superior à outra.</w:t>
      </w:r>
    </w:p>
    <w:p w:rsidR="005F184A" w:rsidRPr="005F184A" w:rsidRDefault="005F184A" w:rsidP="005F184A">
      <w:pPr>
        <w:pStyle w:val="Estilo844"/>
      </w:pPr>
    </w:p>
    <w:p w:rsidR="005F184A" w:rsidRPr="005F184A" w:rsidRDefault="005F184A" w:rsidP="005F184A">
      <w:pPr>
        <w:pStyle w:val="Estilo843"/>
      </w:pPr>
      <w:r w:rsidRPr="005F184A">
        <w:t>Os princípios do hinduísmo favoreceram um sistema de castas que não permitia a mobilidade social. A sociedade era tradicionalmente dividida em camadas chamadas castas. Os integrantes de uma não podiam casar com os de outra. O sistema de castas, apesar de extinto por lei, ainda se mantém vivo na cultura do povo</w:t>
      </w:r>
    </w:p>
    <w:p w:rsidR="005F184A" w:rsidRDefault="005F184A" w:rsidP="005F184A">
      <w:pPr>
        <w:pStyle w:val="Estilo844"/>
        <w:rPr>
          <w:bCs/>
        </w:rPr>
      </w:pPr>
    </w:p>
    <w:p w:rsidR="005F184A" w:rsidRPr="005F184A" w:rsidRDefault="005F184A" w:rsidP="005F184A">
      <w:pPr>
        <w:pStyle w:val="Estilo844"/>
      </w:pPr>
      <w:r w:rsidRPr="005F184A">
        <w:rPr>
          <w:bCs/>
        </w:rPr>
        <w:t>a)</w:t>
      </w:r>
      <w:r w:rsidRPr="005F184A">
        <w:t> druso.</w:t>
      </w:r>
    </w:p>
    <w:p w:rsidR="005F184A" w:rsidRPr="005F184A" w:rsidRDefault="005F184A" w:rsidP="005F184A">
      <w:pPr>
        <w:pStyle w:val="Estilo844"/>
      </w:pPr>
      <w:r w:rsidRPr="005F184A">
        <w:rPr>
          <w:bCs/>
        </w:rPr>
        <w:t>b)</w:t>
      </w:r>
      <w:r w:rsidRPr="005F184A">
        <w:t> chinês.</w:t>
      </w:r>
    </w:p>
    <w:p w:rsidR="005F184A" w:rsidRPr="005F184A" w:rsidRDefault="005F184A" w:rsidP="005F184A">
      <w:pPr>
        <w:pStyle w:val="Estilo844"/>
      </w:pPr>
      <w:r w:rsidRPr="005F184A">
        <w:rPr>
          <w:bCs/>
        </w:rPr>
        <w:t>c)</w:t>
      </w:r>
      <w:r w:rsidRPr="005F184A">
        <w:t> muçulmano.</w:t>
      </w:r>
    </w:p>
    <w:p w:rsidR="005F184A" w:rsidRPr="005F184A" w:rsidRDefault="005F184A" w:rsidP="005F184A">
      <w:pPr>
        <w:pStyle w:val="Estilo844"/>
      </w:pPr>
      <w:r w:rsidRPr="005F184A">
        <w:rPr>
          <w:bCs/>
        </w:rPr>
        <w:t>d)</w:t>
      </w:r>
      <w:r w:rsidRPr="005F184A">
        <w:t> indiano.</w:t>
      </w:r>
    </w:p>
    <w:p w:rsidR="005F184A" w:rsidRPr="005F184A" w:rsidRDefault="005F184A" w:rsidP="005F184A">
      <w:pPr>
        <w:pStyle w:val="Estilo844"/>
      </w:pPr>
      <w:r w:rsidRPr="005F184A">
        <w:rPr>
          <w:bCs/>
        </w:rPr>
        <w:t>e) </w:t>
      </w:r>
      <w:r w:rsidRPr="005F184A">
        <w:t>brasileiro.</w:t>
      </w:r>
    </w:p>
    <w:p w:rsidR="005F184A" w:rsidRDefault="005F184A" w:rsidP="005F184A">
      <w:pPr>
        <w:jc w:val="both"/>
        <w:rPr>
          <w:rFonts w:ascii="Arial" w:hAnsi="Arial" w:cs="Arial"/>
          <w:sz w:val="18"/>
          <w:szCs w:val="18"/>
        </w:rPr>
      </w:pPr>
    </w:p>
    <w:p w:rsidR="005F184A" w:rsidRPr="005F184A" w:rsidRDefault="005F184A" w:rsidP="005F184A">
      <w:pPr>
        <w:pStyle w:val="Estilo843"/>
      </w:pPr>
      <w:r w:rsidRPr="005F184A">
        <w:t>As origens da capoeira se perdem nas noites dos tempos. Durante decênios, praticantes e estudiosos deram créditos a versões sem nenhum fundamento, como a de que o berço da capoeira era Palmares, e que era a arma dos escravos fugitivos. Estudos atuais apontam a hipótese mais provável de que ela foi o somatório de diversas danças rituais, praticadas em um amplo arco da África que abasteceu os navios negreiros e que se encontram no ambiente específico da escravidão brasileira. Registros documentários de Angola, na era da escravidão, revelam práticas lúdicas e marciais tradicionais muito parecidas com a capoeira que chegou com os navios negreiros. Desta forma, a capoeira seria um mosaico formado por diversas danças africanas ancestrais, que se teriam amalgamado em definitivo na terra americana.</w:t>
      </w:r>
    </w:p>
    <w:p w:rsidR="005F184A" w:rsidRPr="005F184A" w:rsidRDefault="005F184A" w:rsidP="005F184A">
      <w:pPr>
        <w:pStyle w:val="Estilo842"/>
      </w:pPr>
      <w:r w:rsidRPr="005F184A">
        <w:t>FIGUEIREDO, Luciano (org.).</w:t>
      </w:r>
      <w:r w:rsidRPr="005F184A">
        <w:rPr>
          <w:i/>
        </w:rPr>
        <w:t xml:space="preserve"> História do Brasil para os ocupados</w:t>
      </w:r>
      <w:r w:rsidRPr="005F184A">
        <w:t>. 1. ed. Rio de Janeiro: Casa da Palavra, 2013. p. 75.</w:t>
      </w:r>
    </w:p>
    <w:p w:rsidR="005F184A" w:rsidRDefault="005F184A" w:rsidP="005F184A">
      <w:pPr>
        <w:pStyle w:val="Estilo844"/>
      </w:pPr>
    </w:p>
    <w:p w:rsidR="005F184A" w:rsidRPr="005F184A" w:rsidRDefault="005F184A" w:rsidP="005F184A">
      <w:pPr>
        <w:pStyle w:val="Estilo843"/>
        <w:numPr>
          <w:ilvl w:val="0"/>
          <w:numId w:val="0"/>
        </w:numPr>
        <w:ind w:left="284"/>
      </w:pPr>
      <w:r w:rsidRPr="005F184A">
        <w:t>Sobre as origens da capoeira, pode-se afirmar que</w:t>
      </w:r>
    </w:p>
    <w:p w:rsidR="005F184A" w:rsidRDefault="005F184A" w:rsidP="005F184A">
      <w:pPr>
        <w:pStyle w:val="Estilo844"/>
      </w:pPr>
    </w:p>
    <w:p w:rsidR="005F184A" w:rsidRPr="005F184A" w:rsidRDefault="005F184A" w:rsidP="005F184A">
      <w:pPr>
        <w:pStyle w:val="Estilo844"/>
      </w:pPr>
      <w:r w:rsidRPr="005F184A">
        <w:t xml:space="preserve">a) </w:t>
      </w:r>
      <w:r>
        <w:tab/>
      </w:r>
      <w:r w:rsidRPr="005F184A">
        <w:t>é impreciso estabelecer padrões afirmativos orientados por exatidões históricas ou metodológicas, pois a manifestação afro-brasileira está em construção.</w:t>
      </w:r>
    </w:p>
    <w:p w:rsidR="005F184A" w:rsidRPr="005F184A" w:rsidRDefault="005F184A" w:rsidP="005F184A">
      <w:pPr>
        <w:pStyle w:val="Estilo844"/>
      </w:pPr>
      <w:r w:rsidRPr="005F184A">
        <w:t xml:space="preserve">b) </w:t>
      </w:r>
      <w:r>
        <w:tab/>
      </w:r>
      <w:r w:rsidRPr="005F184A">
        <w:t>é resultado de um multiculturalismo étnico, que aproxima a Europa da África e revisita uma cultura em formação no Brasil.</w:t>
      </w:r>
    </w:p>
    <w:p w:rsidR="005F184A" w:rsidRPr="005F184A" w:rsidRDefault="005F184A" w:rsidP="005F184A">
      <w:pPr>
        <w:pStyle w:val="Estilo844"/>
      </w:pPr>
      <w:r w:rsidRPr="005F184A">
        <w:t xml:space="preserve">c) </w:t>
      </w:r>
      <w:r>
        <w:tab/>
      </w:r>
      <w:r w:rsidRPr="005F184A">
        <w:t>é consequência de uma combinação de ritmos e manifestações culturais africanas que se adaptaram à realidade específica da escravidão no Brasil.</w:t>
      </w:r>
    </w:p>
    <w:p w:rsidR="005F184A" w:rsidRPr="005F184A" w:rsidRDefault="005F184A" w:rsidP="005F184A">
      <w:pPr>
        <w:pStyle w:val="Estilo844"/>
      </w:pPr>
      <w:r w:rsidRPr="005F184A">
        <w:t xml:space="preserve">d) </w:t>
      </w:r>
      <w:r>
        <w:tab/>
      </w:r>
      <w:r w:rsidRPr="005F184A">
        <w:t>é importante, na gênese da referida manifestação, salientarmos a influência angolana, pois os documentos provam essas relações.</w:t>
      </w:r>
    </w:p>
    <w:p w:rsidR="005F184A" w:rsidRPr="005F184A" w:rsidRDefault="005F184A" w:rsidP="005F184A">
      <w:pPr>
        <w:pStyle w:val="Estilo844"/>
      </w:pPr>
      <w:r w:rsidRPr="005F184A">
        <w:t>e)</w:t>
      </w:r>
      <w:r>
        <w:tab/>
      </w:r>
      <w:r w:rsidRPr="005F184A">
        <w:t>é fundamental constatarmos que essa manifestação afro-brasileira está associada à cultura de resistência fabricada nos quilombos.</w:t>
      </w:r>
    </w:p>
    <w:p w:rsidR="005F184A" w:rsidRPr="005F184A" w:rsidRDefault="005F184A" w:rsidP="005F184A">
      <w:pPr>
        <w:jc w:val="both"/>
        <w:rPr>
          <w:rFonts w:ascii="Arial" w:hAnsi="Arial" w:cs="Arial"/>
          <w:sz w:val="18"/>
          <w:szCs w:val="18"/>
        </w:rPr>
      </w:pPr>
    </w:p>
    <w:p w:rsidR="000C3282" w:rsidRDefault="000C3282" w:rsidP="00BA0809">
      <w:pPr>
        <w:pStyle w:val="Estilo840"/>
      </w:pPr>
    </w:p>
    <w:p w:rsidR="000C3282" w:rsidRDefault="000C3282" w:rsidP="00BA0809">
      <w:pPr>
        <w:pStyle w:val="Estilo840"/>
      </w:pPr>
    </w:p>
    <w:p w:rsidR="000C3282" w:rsidRDefault="000C3282" w:rsidP="00BA0809">
      <w:pPr>
        <w:pStyle w:val="Estilo840"/>
      </w:pPr>
    </w:p>
    <w:p w:rsidR="000C3282" w:rsidRDefault="000C3282" w:rsidP="00BA0809">
      <w:pPr>
        <w:pStyle w:val="Estilo840"/>
      </w:pPr>
    </w:p>
    <w:p w:rsidR="000C3282" w:rsidRDefault="000C3282" w:rsidP="00BA0809">
      <w:pPr>
        <w:pStyle w:val="Estilo840"/>
      </w:pPr>
    </w:p>
    <w:p w:rsidR="000C3282" w:rsidRDefault="000C3282" w:rsidP="00BA0809">
      <w:pPr>
        <w:pStyle w:val="Estilo840"/>
      </w:pPr>
    </w:p>
    <w:p w:rsidR="000C3282" w:rsidRDefault="000C3282" w:rsidP="00BA0809">
      <w:pPr>
        <w:pStyle w:val="Estilo840"/>
      </w:pPr>
    </w:p>
    <w:p w:rsidR="002D0A2F" w:rsidRDefault="002D0A2F" w:rsidP="00BA0809">
      <w:pPr>
        <w:pStyle w:val="Estilo840"/>
      </w:pPr>
    </w:p>
    <w:p w:rsidR="00BA0809" w:rsidRDefault="00BA0809" w:rsidP="00BA0809">
      <w:pPr>
        <w:pStyle w:val="Estilo840"/>
      </w:pPr>
      <w:r>
        <w:lastRenderedPageBreak/>
        <w:t>GEOGRAFIA</w:t>
      </w:r>
      <w:r w:rsidR="008B132C">
        <w:t xml:space="preserve"> – AGEU LEÃO - </w:t>
      </w:r>
      <w:r w:rsidR="008B132C" w:rsidRPr="008B132C">
        <w:rPr>
          <w:rFonts w:cs="Arial"/>
          <w:color w:val="000000"/>
          <w:szCs w:val="18"/>
        </w:rPr>
        <w:t>PROJEÇÕES</w:t>
      </w:r>
      <w:r w:rsidR="008B132C" w:rsidRPr="008B132C">
        <w:rPr>
          <w:rFonts w:ascii="Arial" w:hAnsi="Arial" w:cs="Arial"/>
          <w:color w:val="000000"/>
          <w:szCs w:val="18"/>
        </w:rPr>
        <w:t xml:space="preserve"> </w:t>
      </w:r>
      <w:r w:rsidR="008B132C" w:rsidRPr="008B132C">
        <w:rPr>
          <w:rFonts w:cs="Arial"/>
          <w:color w:val="000000"/>
          <w:szCs w:val="18"/>
        </w:rPr>
        <w:t>CARTOGRÁFICAS.</w:t>
      </w:r>
    </w:p>
    <w:p w:rsidR="00BA0809" w:rsidRDefault="00BA0809" w:rsidP="000C3282">
      <w:pPr>
        <w:pStyle w:val="Estilo844"/>
      </w:pPr>
    </w:p>
    <w:p w:rsidR="0081140F" w:rsidRPr="0081140F" w:rsidRDefault="0081140F" w:rsidP="0081140F">
      <w:pPr>
        <w:pStyle w:val="Estilo804"/>
        <w:numPr>
          <w:ilvl w:val="0"/>
          <w:numId w:val="53"/>
        </w:numPr>
        <w:ind w:left="284" w:hanging="284"/>
        <w:rPr>
          <w:szCs w:val="18"/>
        </w:rPr>
      </w:pPr>
    </w:p>
    <w:p w:rsidR="0081140F" w:rsidRPr="0081140F" w:rsidRDefault="0081140F" w:rsidP="0081140F">
      <w:pPr>
        <w:pStyle w:val="Estilo844"/>
        <w:jc w:val="center"/>
        <w:rPr>
          <w:szCs w:val="18"/>
        </w:rPr>
      </w:pPr>
      <w:r w:rsidRPr="0081140F">
        <w:rPr>
          <w:noProof/>
        </w:rPr>
        <w:drawing>
          <wp:inline distT="0" distB="0" distL="0" distR="0" wp14:anchorId="2BD29298" wp14:editId="484E8E36">
            <wp:extent cx="3095625" cy="4884554"/>
            <wp:effectExtent l="0" t="0" r="0" b="0"/>
            <wp:docPr id="6" name="Imagem 6" descr="http://www.geografiaparatodos.com.br/capitulo_3_geoprocessamento_e_mapas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fiaparatodos.com.br/capitulo_3_geoprocessamento_e_mapas_files/image00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5625" cy="4884554"/>
                    </a:xfrm>
                    <a:prstGeom prst="rect">
                      <a:avLst/>
                    </a:prstGeom>
                    <a:noFill/>
                    <a:ln>
                      <a:noFill/>
                    </a:ln>
                  </pic:spPr>
                </pic:pic>
              </a:graphicData>
            </a:graphic>
          </wp:inline>
        </w:drawing>
      </w:r>
    </w:p>
    <w:p w:rsidR="0081140F" w:rsidRPr="0081140F" w:rsidRDefault="0081140F" w:rsidP="0081140F">
      <w:pPr>
        <w:pStyle w:val="Estilo842"/>
        <w:ind w:left="0"/>
        <w:jc w:val="center"/>
      </w:pPr>
      <w:r w:rsidRPr="0081140F">
        <w:t>Disponível em: http://www.atlasdemurcia.com (adaptada). Acesso em: 27/11/2013</w:t>
      </w:r>
    </w:p>
    <w:p w:rsidR="0081140F" w:rsidRPr="0081140F" w:rsidRDefault="0081140F" w:rsidP="0081140F">
      <w:pPr>
        <w:pStyle w:val="Estilo844"/>
        <w:rPr>
          <w:szCs w:val="18"/>
        </w:rPr>
      </w:pPr>
      <w:r w:rsidRPr="0081140F">
        <w:t> </w:t>
      </w:r>
    </w:p>
    <w:p w:rsidR="0081140F" w:rsidRDefault="0081140F" w:rsidP="0081140F">
      <w:pPr>
        <w:pStyle w:val="Estilo843"/>
        <w:numPr>
          <w:ilvl w:val="0"/>
          <w:numId w:val="0"/>
        </w:numPr>
        <w:ind w:left="284"/>
      </w:pPr>
      <w:r w:rsidRPr="0081140F">
        <w:t>As representações cartográficas, em relação à superfície de projeção, se baseiam em alguns modelos básicos. O modelo de representação mostrado na figura corresponde à projeção</w:t>
      </w:r>
    </w:p>
    <w:p w:rsidR="0081140F" w:rsidRPr="0081140F" w:rsidRDefault="0081140F" w:rsidP="0081140F">
      <w:pPr>
        <w:pStyle w:val="Estilo843"/>
        <w:numPr>
          <w:ilvl w:val="0"/>
          <w:numId w:val="0"/>
        </w:numPr>
        <w:ind w:left="284"/>
        <w:rPr>
          <w:szCs w:val="18"/>
        </w:rPr>
      </w:pPr>
    </w:p>
    <w:p w:rsidR="0081140F" w:rsidRPr="0081140F" w:rsidRDefault="0081140F" w:rsidP="0081140F">
      <w:pPr>
        <w:pStyle w:val="Estilo844"/>
        <w:rPr>
          <w:szCs w:val="18"/>
        </w:rPr>
      </w:pPr>
      <w:r w:rsidRPr="0081140F">
        <w:t>a) cilíndrica transversa.</w:t>
      </w:r>
    </w:p>
    <w:p w:rsidR="0081140F" w:rsidRPr="0081140F" w:rsidRDefault="0081140F" w:rsidP="0081140F">
      <w:pPr>
        <w:pStyle w:val="Estilo844"/>
        <w:rPr>
          <w:szCs w:val="18"/>
        </w:rPr>
      </w:pPr>
      <w:r w:rsidRPr="0081140F">
        <w:t>b) cônica polar.</w:t>
      </w:r>
    </w:p>
    <w:p w:rsidR="0081140F" w:rsidRPr="0081140F" w:rsidRDefault="0081140F" w:rsidP="0081140F">
      <w:pPr>
        <w:pStyle w:val="Estilo844"/>
        <w:rPr>
          <w:szCs w:val="18"/>
        </w:rPr>
      </w:pPr>
      <w:r w:rsidRPr="0081140F">
        <w:t>c) transversa polar.</w:t>
      </w:r>
    </w:p>
    <w:p w:rsidR="0081140F" w:rsidRPr="0081140F" w:rsidRDefault="0081140F" w:rsidP="0081140F">
      <w:pPr>
        <w:pStyle w:val="Estilo844"/>
        <w:rPr>
          <w:szCs w:val="18"/>
        </w:rPr>
      </w:pPr>
      <w:r w:rsidRPr="0081140F">
        <w:rPr>
          <w:bCs/>
        </w:rPr>
        <w:t>d</w:t>
      </w:r>
      <w:r w:rsidRPr="0081140F">
        <w:t>) plana polar.</w:t>
      </w:r>
    </w:p>
    <w:p w:rsidR="0081140F" w:rsidRPr="0081140F" w:rsidRDefault="0081140F" w:rsidP="0081140F">
      <w:pPr>
        <w:pStyle w:val="Estilo844"/>
        <w:rPr>
          <w:szCs w:val="18"/>
        </w:rPr>
      </w:pPr>
      <w:r w:rsidRPr="0081140F">
        <w:t>e) policônica transversa.</w:t>
      </w:r>
    </w:p>
    <w:p w:rsidR="0081140F" w:rsidRPr="0081140F" w:rsidRDefault="0081140F" w:rsidP="0081140F">
      <w:pPr>
        <w:pStyle w:val="Estilo844"/>
      </w:pPr>
    </w:p>
    <w:p w:rsidR="0081140F" w:rsidRDefault="0081140F" w:rsidP="0081140F">
      <w:pPr>
        <w:pStyle w:val="Estilo843"/>
      </w:pPr>
      <w:r w:rsidRPr="0081140F">
        <w:t>Caracteriza-se por ser um tipo de projeção que ordena os paralelos e os meridianos em um invólucro arredondado que é desenrolado e posto em uma superfície plana. Os mais famosos exemplos são as projeções de Mercator, de Peters e de Robinson. Nessa projeção, minimizam-se as distorções nas regiões próximas ao Equador, que se elevam nas regiões mais próximas aos polos. Estamos falando da:</w:t>
      </w:r>
    </w:p>
    <w:p w:rsidR="0081140F" w:rsidRPr="0081140F" w:rsidRDefault="0081140F" w:rsidP="0081140F">
      <w:pPr>
        <w:pStyle w:val="Estilo843"/>
        <w:numPr>
          <w:ilvl w:val="0"/>
          <w:numId w:val="0"/>
        </w:numPr>
        <w:ind w:left="284" w:hanging="284"/>
      </w:pPr>
    </w:p>
    <w:p w:rsidR="0081140F" w:rsidRPr="0081140F" w:rsidRDefault="0081140F" w:rsidP="0081140F">
      <w:pPr>
        <w:pStyle w:val="Estilo844"/>
      </w:pPr>
      <w:r w:rsidRPr="0081140F">
        <w:t>a) Projeção Cônica</w:t>
      </w:r>
    </w:p>
    <w:p w:rsidR="0081140F" w:rsidRPr="0081140F" w:rsidRDefault="0081140F" w:rsidP="0081140F">
      <w:pPr>
        <w:pStyle w:val="Estilo844"/>
      </w:pPr>
      <w:r w:rsidRPr="0081140F">
        <w:t>b) Projeção Cilíndrica</w:t>
      </w:r>
    </w:p>
    <w:p w:rsidR="0081140F" w:rsidRPr="0081140F" w:rsidRDefault="0081140F" w:rsidP="0081140F">
      <w:pPr>
        <w:pStyle w:val="Estilo844"/>
      </w:pPr>
      <w:r w:rsidRPr="0081140F">
        <w:t>c) Projeção Azimutal</w:t>
      </w:r>
    </w:p>
    <w:p w:rsidR="0081140F" w:rsidRPr="0081140F" w:rsidRDefault="0081140F" w:rsidP="0081140F">
      <w:pPr>
        <w:pStyle w:val="Estilo844"/>
      </w:pPr>
      <w:r w:rsidRPr="0081140F">
        <w:t>d) Projeção Equatorial</w:t>
      </w:r>
    </w:p>
    <w:p w:rsidR="0081140F" w:rsidRPr="0081140F" w:rsidRDefault="0081140F" w:rsidP="0081140F">
      <w:pPr>
        <w:pStyle w:val="Estilo844"/>
      </w:pPr>
      <w:r w:rsidRPr="0081140F">
        <w:t>e) Projeção Circular</w:t>
      </w:r>
    </w:p>
    <w:p w:rsidR="0081140F" w:rsidRDefault="0081140F" w:rsidP="0081140F">
      <w:pPr>
        <w:pStyle w:val="Estilo844"/>
      </w:pPr>
    </w:p>
    <w:p w:rsidR="002D0A2F" w:rsidRDefault="002D0A2F" w:rsidP="0081140F">
      <w:pPr>
        <w:pStyle w:val="Estilo844"/>
      </w:pPr>
    </w:p>
    <w:p w:rsidR="008B132C" w:rsidRDefault="008B132C" w:rsidP="0081140F">
      <w:pPr>
        <w:pStyle w:val="Estilo844"/>
      </w:pPr>
    </w:p>
    <w:p w:rsidR="008B132C" w:rsidRDefault="008B132C" w:rsidP="0081140F">
      <w:pPr>
        <w:pStyle w:val="Estilo844"/>
      </w:pPr>
    </w:p>
    <w:p w:rsidR="008B132C" w:rsidRDefault="008B132C" w:rsidP="0081140F">
      <w:pPr>
        <w:pStyle w:val="Estilo844"/>
      </w:pPr>
    </w:p>
    <w:p w:rsidR="008B132C" w:rsidRDefault="008B132C" w:rsidP="0081140F">
      <w:pPr>
        <w:pStyle w:val="Estilo844"/>
      </w:pPr>
    </w:p>
    <w:p w:rsidR="008B132C" w:rsidRDefault="008B132C" w:rsidP="0081140F">
      <w:pPr>
        <w:pStyle w:val="Estilo844"/>
      </w:pPr>
    </w:p>
    <w:p w:rsidR="008B132C" w:rsidRDefault="008B132C" w:rsidP="0081140F">
      <w:pPr>
        <w:pStyle w:val="Estilo844"/>
      </w:pPr>
    </w:p>
    <w:p w:rsidR="008B132C" w:rsidRDefault="008B132C" w:rsidP="0081140F">
      <w:pPr>
        <w:pStyle w:val="Estilo844"/>
      </w:pPr>
    </w:p>
    <w:p w:rsidR="002D0A2F" w:rsidRDefault="002D0A2F" w:rsidP="0081140F">
      <w:pPr>
        <w:pStyle w:val="Estilo844"/>
      </w:pPr>
    </w:p>
    <w:p w:rsidR="0081140F" w:rsidRPr="0081140F" w:rsidRDefault="0081140F" w:rsidP="0081140F">
      <w:pPr>
        <w:pStyle w:val="Estilo843"/>
      </w:pPr>
    </w:p>
    <w:p w:rsidR="0081140F" w:rsidRPr="0081140F" w:rsidRDefault="0081140F" w:rsidP="0081140F">
      <w:pPr>
        <w:jc w:val="center"/>
        <w:rPr>
          <w:rFonts w:ascii="Arial Narrow" w:hAnsi="Arial Narrow"/>
        </w:rPr>
      </w:pPr>
      <w:r w:rsidRPr="0081140F">
        <w:rPr>
          <w:noProof/>
        </w:rPr>
        <w:drawing>
          <wp:inline distT="0" distB="0" distL="0" distR="0" wp14:anchorId="15B37619" wp14:editId="20C65B80">
            <wp:extent cx="6286500" cy="4943475"/>
            <wp:effectExtent l="0" t="0" r="0" b="9525"/>
            <wp:docPr id="53" name="Imagem 53" descr="https://s3.amazonaws.com/qcon-assets-production/images/provas/57023/c64d12d44a8f7e170b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3.amazonaws.com/qcon-assets-production/images/provas/57023/c64d12d44a8f7e170b3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0" cy="4943475"/>
                    </a:xfrm>
                    <a:prstGeom prst="rect">
                      <a:avLst/>
                    </a:prstGeom>
                    <a:noFill/>
                    <a:ln>
                      <a:noFill/>
                    </a:ln>
                  </pic:spPr>
                </pic:pic>
              </a:graphicData>
            </a:graphic>
          </wp:inline>
        </w:drawing>
      </w:r>
    </w:p>
    <w:p w:rsidR="002D0A2F" w:rsidRDefault="002D0A2F" w:rsidP="0081140F">
      <w:pPr>
        <w:pStyle w:val="Estilo843"/>
        <w:numPr>
          <w:ilvl w:val="0"/>
          <w:numId w:val="0"/>
        </w:numPr>
        <w:ind w:left="284"/>
      </w:pPr>
    </w:p>
    <w:p w:rsidR="0081140F" w:rsidRPr="0081140F" w:rsidRDefault="0081140F" w:rsidP="0081140F">
      <w:pPr>
        <w:pStyle w:val="Estilo843"/>
        <w:numPr>
          <w:ilvl w:val="0"/>
          <w:numId w:val="0"/>
        </w:numPr>
        <w:ind w:left="284"/>
      </w:pPr>
      <w:r w:rsidRPr="0081140F">
        <w:t>Os mapas árabes ainda desenhavam o sul em cima e o norte embaixo, mas no século XIII a Europa já havia restabelecido a ordem natural do universo. O norte estava em cima e o sul embaixo. O mundo era um corpo, ao norte estava o rosto, limpo, que olhava o céu. Ao sul estavam as partes baixas, sujas, onde iam parar as imundícies e os seres escuros que eram a imagem invertida dos luminosos habitantes do norte.</w:t>
      </w:r>
    </w:p>
    <w:p w:rsidR="0081140F" w:rsidRPr="0081140F" w:rsidRDefault="0081140F" w:rsidP="0081140F">
      <w:pPr>
        <w:pStyle w:val="Estilo842"/>
      </w:pPr>
      <w:r w:rsidRPr="0081140F">
        <w:t> GALEANO, E. </w:t>
      </w:r>
      <w:r w:rsidRPr="0081140F">
        <w:rPr>
          <w:b/>
          <w:bCs/>
        </w:rPr>
        <w:t>Espelhos</w:t>
      </w:r>
      <w:r w:rsidRPr="0081140F">
        <w:t>: Sul. Porto Alegre: L &amp;PM, 2008 (adaptado).</w:t>
      </w:r>
    </w:p>
    <w:p w:rsidR="0081140F" w:rsidRPr="0081140F" w:rsidRDefault="0081140F" w:rsidP="0081140F">
      <w:pPr>
        <w:pStyle w:val="Estilo844"/>
      </w:pPr>
    </w:p>
    <w:p w:rsidR="0081140F" w:rsidRPr="0081140F" w:rsidRDefault="0081140F" w:rsidP="0081140F">
      <w:pPr>
        <w:pStyle w:val="Estilo843"/>
        <w:numPr>
          <w:ilvl w:val="0"/>
          <w:numId w:val="0"/>
        </w:numPr>
        <w:ind w:left="284"/>
      </w:pPr>
      <w:r w:rsidRPr="0081140F">
        <w:t>A confecção de um mapa pode significar uma leitura ideológica do espaço. Assim, a Projeção de Mercator, muito utilizada para a visualização dos continentes, caracteriza-se por</w:t>
      </w:r>
    </w:p>
    <w:p w:rsidR="002D0A2F" w:rsidRDefault="002D0A2F" w:rsidP="002D0A2F">
      <w:pPr>
        <w:pStyle w:val="Estilo844"/>
      </w:pPr>
    </w:p>
    <w:p w:rsidR="0081140F" w:rsidRPr="0081140F" w:rsidRDefault="0081140F" w:rsidP="002D0A2F">
      <w:pPr>
        <w:pStyle w:val="Estilo844"/>
      </w:pPr>
      <w:r w:rsidRPr="0081140F">
        <w:t>a)</w:t>
      </w:r>
      <w:r>
        <w:t xml:space="preserve"> </w:t>
      </w:r>
      <w:r w:rsidR="002D0A2F">
        <w:tab/>
      </w:r>
      <w:r w:rsidRPr="0081140F">
        <w:t>apresentar um hemisfério terrestre envolvido por um cone. As deformações aumentam na direção da base do cone.</w:t>
      </w:r>
    </w:p>
    <w:p w:rsidR="0081140F" w:rsidRPr="0081140F" w:rsidRDefault="0081140F" w:rsidP="002D0A2F">
      <w:pPr>
        <w:pStyle w:val="Estilo844"/>
      </w:pPr>
      <w:r w:rsidRPr="0081140F">
        <w:t>b)</w:t>
      </w:r>
      <w:r w:rsidR="002D0A2F">
        <w:t xml:space="preserve"> </w:t>
      </w:r>
      <w:r w:rsidR="002D0A2F">
        <w:tab/>
      </w:r>
      <w:r w:rsidRPr="0081140F">
        <w:t>partir de um plano tangente sobre a esfera terrestre. Seus paralelos e meridianos são projetados a partir do centro do plano.</w:t>
      </w:r>
    </w:p>
    <w:p w:rsidR="0081140F" w:rsidRPr="0081140F" w:rsidRDefault="0081140F" w:rsidP="002D0A2F">
      <w:pPr>
        <w:pStyle w:val="Estilo844"/>
      </w:pPr>
      <w:r w:rsidRPr="0081140F">
        <w:t>c)</w:t>
      </w:r>
      <w:r w:rsidR="002D0A2F">
        <w:t xml:space="preserve"> </w:t>
      </w:r>
      <w:r w:rsidR="002D0A2F">
        <w:tab/>
      </w:r>
      <w:r w:rsidRPr="0081140F">
        <w:t>conservar as formas, mas distorcer as superfícies das massas continentais. Seus paralelos e meridianos formam ângulos retos.</w:t>
      </w:r>
    </w:p>
    <w:p w:rsidR="0081140F" w:rsidRPr="0081140F" w:rsidRDefault="0081140F" w:rsidP="002D0A2F">
      <w:pPr>
        <w:pStyle w:val="Estilo844"/>
      </w:pPr>
      <w:r w:rsidRPr="0081140F">
        <w:t>d)</w:t>
      </w:r>
      <w:r w:rsidR="002D0A2F">
        <w:t xml:space="preserve"> </w:t>
      </w:r>
      <w:r w:rsidR="002D0A2F">
        <w:tab/>
      </w:r>
      <w:r w:rsidRPr="0081140F">
        <w:t>alterar a forma dos continentes, preservando a área. Seus paralelos e meridianos formam ângulos retos. </w:t>
      </w:r>
    </w:p>
    <w:p w:rsidR="0081140F" w:rsidRDefault="0081140F" w:rsidP="002D0A2F">
      <w:pPr>
        <w:pStyle w:val="Estilo844"/>
      </w:pPr>
      <w:r w:rsidRPr="0081140F">
        <w:t>e)</w:t>
      </w:r>
      <w:r w:rsidR="002D0A2F">
        <w:t xml:space="preserve"> </w:t>
      </w:r>
      <w:r w:rsidR="002D0A2F">
        <w:tab/>
      </w:r>
      <w:r w:rsidRPr="0081140F">
        <w:t>representar as formas e as superfícies dos continentes proporcionais à realidade. As linhas de meridianos acompanham a curvatura da terra.</w:t>
      </w: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81140F" w:rsidRPr="0081140F" w:rsidRDefault="0081140F" w:rsidP="002D0A2F">
      <w:pPr>
        <w:pStyle w:val="Estilo843"/>
        <w:rPr>
          <w:szCs w:val="18"/>
        </w:rPr>
      </w:pPr>
      <w:r w:rsidRPr="0081140F">
        <w:lastRenderedPageBreak/>
        <w:t>Analise as representações cartográficas.</w:t>
      </w:r>
    </w:p>
    <w:p w:rsidR="0081140F" w:rsidRPr="0081140F" w:rsidRDefault="0081140F" w:rsidP="002D0A2F">
      <w:pPr>
        <w:shd w:val="clear" w:color="auto" w:fill="FFFFFF"/>
        <w:jc w:val="center"/>
        <w:rPr>
          <w:rFonts w:ascii="Arial" w:hAnsi="Arial" w:cs="Arial"/>
          <w:color w:val="000000"/>
          <w:sz w:val="18"/>
          <w:szCs w:val="18"/>
        </w:rPr>
      </w:pPr>
      <w:r w:rsidRPr="0081140F">
        <w:rPr>
          <w:rFonts w:ascii="Calibri" w:hAnsi="Calibri" w:cs="Calibri"/>
          <w:noProof/>
          <w:color w:val="000000"/>
        </w:rPr>
        <w:drawing>
          <wp:inline distT="0" distB="0" distL="0" distR="0" wp14:anchorId="74B0FCBD" wp14:editId="44DCC430">
            <wp:extent cx="6048375" cy="6619853"/>
            <wp:effectExtent l="0" t="0" r="0" b="0"/>
            <wp:docPr id="7" name="Imagem 7" descr="http://www.geografiaparatodos.com.br/capitulo_3_geoprocessamento_e_mapas_files/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ografiaparatodos.com.br/capitulo_3_geoprocessamento_e_mapas_files/image16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43" cy="6651120"/>
                    </a:xfrm>
                    <a:prstGeom prst="rect">
                      <a:avLst/>
                    </a:prstGeom>
                    <a:noFill/>
                    <a:ln>
                      <a:noFill/>
                    </a:ln>
                  </pic:spPr>
                </pic:pic>
              </a:graphicData>
            </a:graphic>
          </wp:inline>
        </w:drawing>
      </w:r>
    </w:p>
    <w:p w:rsidR="0081140F" w:rsidRPr="0081140F" w:rsidRDefault="0081140F" w:rsidP="0081140F">
      <w:pPr>
        <w:shd w:val="clear" w:color="auto" w:fill="FFFFFF"/>
        <w:rPr>
          <w:rFonts w:ascii="Arial" w:hAnsi="Arial" w:cs="Arial"/>
          <w:color w:val="000000"/>
          <w:sz w:val="18"/>
          <w:szCs w:val="18"/>
        </w:rPr>
      </w:pPr>
      <w:r w:rsidRPr="0081140F">
        <w:rPr>
          <w:rFonts w:ascii="Calibri" w:hAnsi="Calibri" w:cs="Calibri"/>
          <w:color w:val="000000"/>
        </w:rPr>
        <w:t> </w:t>
      </w:r>
    </w:p>
    <w:p w:rsidR="0081140F" w:rsidRPr="0081140F" w:rsidRDefault="0081140F" w:rsidP="002D0A2F">
      <w:pPr>
        <w:pStyle w:val="Estilo843"/>
        <w:numPr>
          <w:ilvl w:val="0"/>
          <w:numId w:val="0"/>
        </w:numPr>
        <w:ind w:left="284"/>
        <w:rPr>
          <w:szCs w:val="18"/>
        </w:rPr>
      </w:pPr>
      <w:r w:rsidRPr="0081140F">
        <w:t>Estas representações são anamorfoses geográficas. Uma anamorfose geográfica representa a superfície dos países em áreas proporcionais a uma determinada quantidade.</w:t>
      </w:r>
    </w:p>
    <w:p w:rsidR="0081140F" w:rsidRPr="0081140F" w:rsidRDefault="0081140F" w:rsidP="002D0A2F">
      <w:pPr>
        <w:pStyle w:val="Estilo844"/>
        <w:rPr>
          <w:szCs w:val="18"/>
        </w:rPr>
      </w:pPr>
      <w:r w:rsidRPr="0081140F">
        <w:t> </w:t>
      </w:r>
    </w:p>
    <w:p w:rsidR="0081140F" w:rsidRPr="0081140F" w:rsidRDefault="0081140F" w:rsidP="002D0A2F">
      <w:pPr>
        <w:pStyle w:val="Estilo844"/>
        <w:rPr>
          <w:szCs w:val="18"/>
        </w:rPr>
      </w:pPr>
      <w:r w:rsidRPr="0081140F">
        <w:t>As anamorfoses acima representam, respectivamente:</w:t>
      </w:r>
    </w:p>
    <w:p w:rsidR="0081140F" w:rsidRPr="0081140F" w:rsidRDefault="0081140F" w:rsidP="002D0A2F">
      <w:pPr>
        <w:pStyle w:val="Estilo844"/>
        <w:rPr>
          <w:szCs w:val="18"/>
        </w:rPr>
      </w:pPr>
      <w:r w:rsidRPr="0081140F">
        <w:t> </w:t>
      </w:r>
    </w:p>
    <w:p w:rsidR="0081140F" w:rsidRPr="0081140F" w:rsidRDefault="0081140F" w:rsidP="002D0A2F">
      <w:pPr>
        <w:pStyle w:val="Estilo844"/>
        <w:rPr>
          <w:szCs w:val="18"/>
        </w:rPr>
      </w:pPr>
      <w:r w:rsidRPr="0081140F">
        <w:t>a) Número de turistas recebidos e Produto Nacional Bruto.</w:t>
      </w:r>
    </w:p>
    <w:p w:rsidR="0081140F" w:rsidRPr="0081140F" w:rsidRDefault="0081140F" w:rsidP="002D0A2F">
      <w:pPr>
        <w:pStyle w:val="Estilo844"/>
        <w:rPr>
          <w:szCs w:val="18"/>
        </w:rPr>
      </w:pPr>
      <w:r w:rsidRPr="002D0A2F">
        <w:rPr>
          <w:bCs/>
        </w:rPr>
        <w:t>b</w:t>
      </w:r>
      <w:r w:rsidRPr="0081140F">
        <w:t>) Produto Nacional Bruto e População.</w:t>
      </w:r>
    </w:p>
    <w:p w:rsidR="0081140F" w:rsidRPr="0081140F" w:rsidRDefault="0081140F" w:rsidP="002D0A2F">
      <w:pPr>
        <w:pStyle w:val="Estilo844"/>
        <w:rPr>
          <w:szCs w:val="18"/>
        </w:rPr>
      </w:pPr>
      <w:r w:rsidRPr="0081140F">
        <w:t>c) População e Número de turistas recebidos.</w:t>
      </w:r>
    </w:p>
    <w:p w:rsidR="0081140F" w:rsidRPr="0081140F" w:rsidRDefault="0081140F" w:rsidP="002D0A2F">
      <w:pPr>
        <w:pStyle w:val="Estilo844"/>
        <w:rPr>
          <w:szCs w:val="18"/>
        </w:rPr>
      </w:pPr>
      <w:r w:rsidRPr="0081140F">
        <w:t>d) População ativa na agricultura e Produto Nacional Bruto.</w:t>
      </w:r>
    </w:p>
    <w:p w:rsidR="0081140F" w:rsidRPr="0081140F" w:rsidRDefault="0081140F" w:rsidP="002D0A2F">
      <w:pPr>
        <w:pStyle w:val="Estilo844"/>
        <w:rPr>
          <w:szCs w:val="18"/>
        </w:rPr>
      </w:pPr>
      <w:r w:rsidRPr="0081140F">
        <w:t>e) População e População ativa na agricultura.</w:t>
      </w:r>
    </w:p>
    <w:p w:rsidR="0081140F" w:rsidRDefault="0081140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Pr="0081140F" w:rsidRDefault="002D0A2F" w:rsidP="002D0A2F">
      <w:pPr>
        <w:pStyle w:val="Estilo844"/>
      </w:pPr>
    </w:p>
    <w:p w:rsidR="0081140F" w:rsidRPr="0081140F" w:rsidRDefault="0081140F" w:rsidP="002D0A2F">
      <w:pPr>
        <w:pStyle w:val="Estilo843"/>
        <w:rPr>
          <w:szCs w:val="18"/>
        </w:rPr>
      </w:pPr>
      <w:r w:rsidRPr="0081140F">
        <w:lastRenderedPageBreak/>
        <w:t>Os sistemas de projeção são indispensáveis para a elaboração de qualquer tipo de mapa. Com relação a esse assunto, observe o mapa a seguir e assinale o sistema de projeção correspondente.</w:t>
      </w:r>
    </w:p>
    <w:p w:rsidR="0081140F" w:rsidRPr="0081140F" w:rsidRDefault="0081140F" w:rsidP="0081140F">
      <w:pPr>
        <w:shd w:val="clear" w:color="auto" w:fill="FFFFFF"/>
        <w:rPr>
          <w:rFonts w:ascii="Arial" w:hAnsi="Arial" w:cs="Arial"/>
          <w:color w:val="000000"/>
          <w:sz w:val="18"/>
          <w:szCs w:val="18"/>
        </w:rPr>
      </w:pPr>
      <w:r w:rsidRPr="0081140F">
        <w:rPr>
          <w:rFonts w:ascii="Calibri" w:hAnsi="Calibri" w:cs="Calibri"/>
          <w:color w:val="000000"/>
        </w:rPr>
        <w:t> </w:t>
      </w:r>
    </w:p>
    <w:p w:rsidR="0081140F" w:rsidRPr="0081140F" w:rsidRDefault="0081140F" w:rsidP="0081140F">
      <w:pPr>
        <w:shd w:val="clear" w:color="auto" w:fill="FFFFFF"/>
        <w:jc w:val="center"/>
        <w:rPr>
          <w:rFonts w:ascii="Arial" w:hAnsi="Arial" w:cs="Arial"/>
          <w:color w:val="000000"/>
          <w:sz w:val="18"/>
          <w:szCs w:val="18"/>
        </w:rPr>
      </w:pPr>
      <w:r w:rsidRPr="0081140F">
        <w:rPr>
          <w:rFonts w:ascii="Calibri" w:hAnsi="Calibri" w:cs="Calibri"/>
          <w:noProof/>
          <w:color w:val="000000"/>
        </w:rPr>
        <w:drawing>
          <wp:inline distT="0" distB="0" distL="0" distR="0" wp14:anchorId="645F4412" wp14:editId="35C35030">
            <wp:extent cx="4457700" cy="4122386"/>
            <wp:effectExtent l="0" t="0" r="0" b="0"/>
            <wp:docPr id="9" name="Imagem 9" descr="http://www.geografiaparatodos.com.br/capitulo_3_geoprocessamento_e_mapas_files/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eografiaparatodos.com.br/capitulo_3_geoprocessamento_e_mapas_files/image1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3719" cy="4127952"/>
                    </a:xfrm>
                    <a:prstGeom prst="rect">
                      <a:avLst/>
                    </a:prstGeom>
                    <a:noFill/>
                    <a:ln>
                      <a:noFill/>
                    </a:ln>
                  </pic:spPr>
                </pic:pic>
              </a:graphicData>
            </a:graphic>
          </wp:inline>
        </w:drawing>
      </w:r>
    </w:p>
    <w:p w:rsidR="0081140F" w:rsidRPr="0081140F" w:rsidRDefault="0081140F" w:rsidP="002D0A2F">
      <w:pPr>
        <w:pStyle w:val="Estilo844"/>
        <w:rPr>
          <w:szCs w:val="18"/>
        </w:rPr>
      </w:pPr>
      <w:r w:rsidRPr="0081140F">
        <w:t> </w:t>
      </w:r>
    </w:p>
    <w:p w:rsidR="0081140F" w:rsidRPr="0081140F" w:rsidRDefault="0081140F" w:rsidP="002D0A2F">
      <w:pPr>
        <w:pStyle w:val="Estilo844"/>
        <w:rPr>
          <w:szCs w:val="18"/>
        </w:rPr>
      </w:pPr>
      <w:r w:rsidRPr="0081140F">
        <w:t>a) Projeção Poligonal.</w:t>
      </w:r>
    </w:p>
    <w:p w:rsidR="0081140F" w:rsidRPr="0081140F" w:rsidRDefault="0081140F" w:rsidP="002D0A2F">
      <w:pPr>
        <w:pStyle w:val="Estilo844"/>
        <w:rPr>
          <w:szCs w:val="18"/>
        </w:rPr>
      </w:pPr>
      <w:r w:rsidRPr="002D0A2F">
        <w:rPr>
          <w:bCs/>
        </w:rPr>
        <w:t>b</w:t>
      </w:r>
      <w:r w:rsidRPr="0081140F">
        <w:t>) Projeção Azimutal Equidistante Polar.</w:t>
      </w:r>
    </w:p>
    <w:p w:rsidR="0081140F" w:rsidRPr="0081140F" w:rsidRDefault="0081140F" w:rsidP="002D0A2F">
      <w:pPr>
        <w:pStyle w:val="Estilo844"/>
        <w:rPr>
          <w:szCs w:val="18"/>
        </w:rPr>
      </w:pPr>
      <w:r w:rsidRPr="0081140F">
        <w:t>c) Projeção Cilíndrica.</w:t>
      </w:r>
    </w:p>
    <w:p w:rsidR="0081140F" w:rsidRPr="0081140F" w:rsidRDefault="0081140F" w:rsidP="002D0A2F">
      <w:pPr>
        <w:pStyle w:val="Estilo844"/>
        <w:rPr>
          <w:szCs w:val="18"/>
        </w:rPr>
      </w:pPr>
      <w:r w:rsidRPr="0081140F">
        <w:t>d) Projeção Policônica.</w:t>
      </w:r>
    </w:p>
    <w:p w:rsidR="0081140F" w:rsidRDefault="0081140F" w:rsidP="002D0A2F">
      <w:pPr>
        <w:pStyle w:val="Estilo844"/>
      </w:pPr>
      <w:r w:rsidRPr="0081140F">
        <w:t>e) Projeção Ortogonal.</w:t>
      </w:r>
    </w:p>
    <w:p w:rsidR="0081140F" w:rsidRPr="007530F7" w:rsidRDefault="0081140F" w:rsidP="0081140F">
      <w:pPr>
        <w:shd w:val="clear" w:color="auto" w:fill="FFFFFF"/>
        <w:rPr>
          <w:rFonts w:ascii="Arial" w:hAnsi="Arial" w:cs="Arial"/>
          <w:color w:val="000000"/>
          <w:sz w:val="18"/>
          <w:szCs w:val="18"/>
        </w:rPr>
      </w:pPr>
    </w:p>
    <w:p w:rsidR="0081140F" w:rsidRDefault="0081140F" w:rsidP="002D0A2F">
      <w:pPr>
        <w:pStyle w:val="Estilo844"/>
      </w:pPr>
    </w:p>
    <w:p w:rsidR="00BA0809" w:rsidRDefault="00BA0809"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2D0A2F" w:rsidRDefault="002D0A2F" w:rsidP="002D0A2F">
      <w:pPr>
        <w:pStyle w:val="Estilo844"/>
      </w:pPr>
    </w:p>
    <w:p w:rsidR="00BA0809" w:rsidRDefault="00BA0809" w:rsidP="000C3282">
      <w:pPr>
        <w:pStyle w:val="Estilo844"/>
      </w:pPr>
    </w:p>
    <w:p w:rsidR="00294F42" w:rsidRDefault="00BA0809" w:rsidP="00BA0809">
      <w:pPr>
        <w:pStyle w:val="Estilo845"/>
      </w:pPr>
      <w:r>
        <w:lastRenderedPageBreak/>
        <w:t>FÍSICA</w:t>
      </w:r>
      <w:r w:rsidR="008B132C">
        <w:t xml:space="preserve"> – GILSON RODRIGUES - </w:t>
      </w:r>
      <w:r w:rsidR="008B132C" w:rsidRPr="008B132C">
        <w:rPr>
          <w:rFonts w:cs="Arial"/>
          <w:color w:val="000000"/>
          <w:szCs w:val="18"/>
        </w:rPr>
        <w:t>ESPELHOS ESFÉRICOS 1</w:t>
      </w:r>
    </w:p>
    <w:p w:rsidR="00BA0809" w:rsidRPr="00D978EE" w:rsidRDefault="00BA0809" w:rsidP="00BA0809">
      <w:pPr>
        <w:rPr>
          <w:rFonts w:ascii="Arial" w:hAnsi="Arial" w:cs="Arial"/>
          <w:sz w:val="18"/>
          <w:szCs w:val="18"/>
        </w:rPr>
      </w:pPr>
    </w:p>
    <w:p w:rsidR="002349B9" w:rsidRPr="000C3282" w:rsidRDefault="00BA0809" w:rsidP="000C3282">
      <w:pPr>
        <w:pStyle w:val="Estilo804"/>
        <w:numPr>
          <w:ilvl w:val="0"/>
          <w:numId w:val="52"/>
        </w:numPr>
        <w:ind w:left="284" w:hanging="284"/>
        <w:rPr>
          <w:szCs w:val="18"/>
        </w:rPr>
      </w:pPr>
      <w:r w:rsidRPr="00D978EE">
        <w:t>Uma das primeiras aplicações militares da Óptica ocorreu no século III a.C., quando Siracusa estava sitiada pelas forças navais romanas. Na véspera da batalha, Arquimedes ordenou que 60 soldados polissem seus escudos retangulares de bronze, medindo 0,5 m de largura por 1,0 m de altura.</w:t>
      </w:r>
    </w:p>
    <w:p w:rsidR="00BA0809" w:rsidRPr="002349B9" w:rsidRDefault="00BA0809" w:rsidP="002349B9">
      <w:pPr>
        <w:pStyle w:val="Estilo843"/>
        <w:numPr>
          <w:ilvl w:val="0"/>
          <w:numId w:val="0"/>
        </w:numPr>
        <w:ind w:left="284"/>
        <w:rPr>
          <w:szCs w:val="18"/>
        </w:rPr>
      </w:pPr>
      <w:r w:rsidRPr="002349B9">
        <w:rPr>
          <w:szCs w:val="18"/>
        </w:rPr>
        <w:t xml:space="preserve">Quando o primeiro navio romano se encontrava a aproximadamente 30 m da praia para atacar, à luz do Sol nascente, foi dada a ordem para que os soldados se colocassem formando um arco e empunhassem seus escudos, como representado esquematicamente na figura. </w:t>
      </w:r>
    </w:p>
    <w:p w:rsidR="00BA0809" w:rsidRPr="00D978EE" w:rsidRDefault="00BA0809" w:rsidP="00BA0809">
      <w:pPr>
        <w:jc w:val="center"/>
        <w:rPr>
          <w:rFonts w:ascii="Arial" w:hAnsi="Arial" w:cs="Arial"/>
          <w:sz w:val="18"/>
          <w:szCs w:val="18"/>
        </w:rPr>
      </w:pPr>
      <w:r w:rsidRPr="00D978EE">
        <w:rPr>
          <w:rFonts w:ascii="Arial" w:hAnsi="Arial" w:cs="Arial"/>
          <w:noProof/>
          <w:sz w:val="18"/>
          <w:szCs w:val="18"/>
        </w:rPr>
        <w:drawing>
          <wp:inline distT="0" distB="0" distL="0" distR="0" wp14:anchorId="3712D7E7" wp14:editId="68F185A4">
            <wp:extent cx="4762500" cy="2390775"/>
            <wp:effectExtent l="0" t="0" r="0" b="9525"/>
            <wp:docPr id="3" name="Imagem 2"/>
            <wp:cNvGraphicFramePr/>
            <a:graphic xmlns:a="http://schemas.openxmlformats.org/drawingml/2006/main">
              <a:graphicData uri="http://schemas.openxmlformats.org/drawingml/2006/picture">
                <pic:pic xmlns:pic="http://schemas.openxmlformats.org/drawingml/2006/picture">
                  <pic:nvPicPr>
                    <pic:cNvPr id="3" name="Imagem 2"/>
                    <pic:cNvPicPr/>
                  </pic:nvPicPr>
                  <pic:blipFill rotWithShape="1">
                    <a:blip r:embed="rId20">
                      <a:grayscl/>
                      <a:lum bright="-20000" contrast="40000"/>
                      <a:extLst>
                        <a:ext uri="{28A0092B-C50C-407E-A947-70E740481C1C}">
                          <a14:useLocalDpi xmlns:a14="http://schemas.microsoft.com/office/drawing/2010/main" val="0"/>
                        </a:ext>
                      </a:extLst>
                    </a:blip>
                    <a:srcRect l="4730" t="4235" r="5414"/>
                    <a:stretch/>
                  </pic:blipFill>
                  <pic:spPr bwMode="auto">
                    <a:xfrm>
                      <a:off x="0" y="0"/>
                      <a:ext cx="4762500" cy="2390775"/>
                    </a:xfrm>
                    <a:prstGeom prst="rect">
                      <a:avLst/>
                    </a:prstGeom>
                    <a:noFill/>
                    <a:ln>
                      <a:noFill/>
                    </a:ln>
                    <a:extLst>
                      <a:ext uri="{53640926-AAD7-44D8-BBD7-CCE9431645EC}">
                        <a14:shadowObscured xmlns:a14="http://schemas.microsoft.com/office/drawing/2010/main"/>
                      </a:ext>
                    </a:extLst>
                  </pic:spPr>
                </pic:pic>
              </a:graphicData>
            </a:graphic>
          </wp:inline>
        </w:drawing>
      </w:r>
    </w:p>
    <w:p w:rsidR="00BA0809" w:rsidRDefault="00BA0809" w:rsidP="00BA0809">
      <w:pPr>
        <w:rPr>
          <w:rFonts w:ascii="Arial" w:hAnsi="Arial" w:cs="Arial"/>
          <w:sz w:val="18"/>
          <w:szCs w:val="18"/>
        </w:rPr>
      </w:pPr>
    </w:p>
    <w:p w:rsidR="00BA0809" w:rsidRPr="00D978EE" w:rsidRDefault="00BA0809" w:rsidP="002349B9">
      <w:pPr>
        <w:pStyle w:val="Estilo843"/>
        <w:numPr>
          <w:ilvl w:val="0"/>
          <w:numId w:val="0"/>
        </w:numPr>
        <w:ind w:left="284"/>
      </w:pPr>
      <w:r w:rsidRPr="00D978EE">
        <w:t xml:space="preserve">Em poucos minutos as velas do navio estavam ardendo em chamas. Isso foi repetido para cada navio, e assim não foi dessa vez que Siracusa caiu. </w:t>
      </w:r>
    </w:p>
    <w:p w:rsidR="00BA0809" w:rsidRPr="00D978EE" w:rsidRDefault="00BA0809" w:rsidP="002349B9">
      <w:pPr>
        <w:pStyle w:val="Estilo843"/>
        <w:numPr>
          <w:ilvl w:val="0"/>
          <w:numId w:val="0"/>
        </w:numPr>
        <w:ind w:left="284"/>
      </w:pPr>
      <w:r w:rsidRPr="00D978EE">
        <w:t>Uma forma de entendermos o que ocorreu consiste em tratar o conjunto de espelhos como um espelho côncavo. Suponha que os raios do Sol cheguem paralelos ao espelho e sejam focalizados na vela do navio.</w:t>
      </w:r>
    </w:p>
    <w:p w:rsidR="00BA0809" w:rsidRPr="00D978EE" w:rsidRDefault="00BA0809" w:rsidP="00BA0809">
      <w:pPr>
        <w:rPr>
          <w:rFonts w:ascii="Arial" w:hAnsi="Arial" w:cs="Arial"/>
          <w:sz w:val="18"/>
          <w:szCs w:val="18"/>
        </w:rPr>
      </w:pPr>
    </w:p>
    <w:p w:rsidR="00BA0809" w:rsidRDefault="00BA0809" w:rsidP="00BA0809">
      <w:pPr>
        <w:pStyle w:val="Estilo843"/>
        <w:numPr>
          <w:ilvl w:val="0"/>
          <w:numId w:val="0"/>
        </w:numPr>
        <w:ind w:left="284"/>
      </w:pPr>
      <w:r w:rsidRPr="00D978EE">
        <w:t>Considere a intensidade da radiação solar no momento da batalha como 500 W/m</w:t>
      </w:r>
      <w:r w:rsidRPr="00D978EE">
        <w:rPr>
          <w:vertAlign w:val="superscript"/>
        </w:rPr>
        <w:t>2</w:t>
      </w:r>
      <w:r w:rsidRPr="00D978EE">
        <w:t xml:space="preserve">  e que a refletividade efetiva do bronze sobre todo o espectro solar é de 0,6, ou seja, 60% da intensidade incidente é refletida. </w:t>
      </w:r>
    </w:p>
    <w:p w:rsidR="008B132C" w:rsidRDefault="008B132C" w:rsidP="00BA0809">
      <w:pPr>
        <w:pStyle w:val="Estilo843"/>
        <w:numPr>
          <w:ilvl w:val="0"/>
          <w:numId w:val="0"/>
        </w:numPr>
        <w:ind w:left="284"/>
        <w:rPr>
          <w:szCs w:val="18"/>
        </w:rPr>
      </w:pPr>
    </w:p>
    <w:p w:rsidR="00BA0809" w:rsidRPr="00D978EE" w:rsidRDefault="00BA0809" w:rsidP="00BA0809">
      <w:pPr>
        <w:pStyle w:val="Estilo843"/>
        <w:numPr>
          <w:ilvl w:val="0"/>
          <w:numId w:val="0"/>
        </w:numPr>
        <w:ind w:left="284"/>
        <w:rPr>
          <w:szCs w:val="18"/>
        </w:rPr>
      </w:pPr>
      <w:r w:rsidRPr="00D978EE">
        <w:rPr>
          <w:szCs w:val="18"/>
        </w:rPr>
        <w:t>A potência total incidente na região do foco é de</w:t>
      </w:r>
    </w:p>
    <w:p w:rsidR="00BA0809" w:rsidRPr="00D978EE" w:rsidRDefault="00BA0809" w:rsidP="00BA0809">
      <w:pPr>
        <w:pStyle w:val="Estilo844"/>
      </w:pPr>
    </w:p>
    <w:p w:rsidR="00BA0809" w:rsidRPr="00D978EE" w:rsidRDefault="00BA0809" w:rsidP="00BA0809">
      <w:pPr>
        <w:pStyle w:val="Estilo844"/>
      </w:pPr>
      <w:r w:rsidRPr="00D978EE">
        <w:t>a) 3.000 W</w:t>
      </w:r>
    </w:p>
    <w:p w:rsidR="00BA0809" w:rsidRPr="00D978EE" w:rsidRDefault="00BA0809" w:rsidP="00BA0809">
      <w:pPr>
        <w:pStyle w:val="Estilo844"/>
      </w:pPr>
      <w:r w:rsidRPr="00D978EE">
        <w:t>b) 4.500 W</w:t>
      </w:r>
    </w:p>
    <w:p w:rsidR="00BA0809" w:rsidRPr="00D978EE" w:rsidRDefault="00BA0809" w:rsidP="00BA0809">
      <w:pPr>
        <w:pStyle w:val="Estilo844"/>
      </w:pPr>
      <w:r w:rsidRPr="00D978EE">
        <w:t>c) 6.000 W</w:t>
      </w:r>
    </w:p>
    <w:p w:rsidR="00BA0809" w:rsidRPr="00D978EE" w:rsidRDefault="00BA0809" w:rsidP="00BA0809">
      <w:pPr>
        <w:pStyle w:val="Estilo844"/>
      </w:pPr>
      <w:r w:rsidRPr="00D978EE">
        <w:t>d) 7.500 W</w:t>
      </w:r>
    </w:p>
    <w:p w:rsidR="00BA0809" w:rsidRPr="00D978EE" w:rsidRDefault="00BA0809" w:rsidP="00BA0809">
      <w:pPr>
        <w:pStyle w:val="Estilo844"/>
      </w:pPr>
      <w:r w:rsidRPr="00D978EE">
        <w:t>e) 9.000 W</w:t>
      </w:r>
    </w:p>
    <w:p w:rsidR="00BA0809" w:rsidRPr="00D978EE" w:rsidRDefault="00BA0809" w:rsidP="00BA0809">
      <w:pPr>
        <w:rPr>
          <w:rFonts w:ascii="Arial" w:hAnsi="Arial" w:cs="Arial"/>
          <w:b/>
          <w:sz w:val="18"/>
          <w:szCs w:val="18"/>
        </w:rPr>
      </w:pPr>
    </w:p>
    <w:p w:rsidR="00BA0809" w:rsidRPr="00BA0809" w:rsidRDefault="00BA0809" w:rsidP="00BA0809">
      <w:pPr>
        <w:pStyle w:val="Estilo843"/>
        <w:rPr>
          <w:szCs w:val="18"/>
          <w:shd w:val="clear" w:color="auto" w:fill="FFFFFF"/>
        </w:rPr>
      </w:pPr>
      <w:r w:rsidRPr="00BA0809">
        <w:rPr>
          <w:shd w:val="clear" w:color="auto" w:fill="FFFFFF"/>
        </w:rPr>
        <w:t>Considere um tubo cilíndrico que abriga um espelho côncavo, uma calota que estava compreendida em uma esfera de 5,0 metros de diâmetro. O conjunto forma um telescópio refletor que se baseia no projeto apresentado por Isaac Newton à Real Society no século 17.</w:t>
      </w:r>
    </w:p>
    <w:p w:rsidR="008B132C" w:rsidRDefault="008B132C" w:rsidP="00BA0809">
      <w:pPr>
        <w:pStyle w:val="Estilo843"/>
        <w:numPr>
          <w:ilvl w:val="0"/>
          <w:numId w:val="0"/>
        </w:numPr>
        <w:ind w:left="284"/>
        <w:rPr>
          <w:szCs w:val="18"/>
          <w:shd w:val="clear" w:color="auto" w:fill="FFFFFF"/>
        </w:rPr>
      </w:pPr>
    </w:p>
    <w:p w:rsidR="00BA0809" w:rsidRPr="00BA0809" w:rsidRDefault="00BA0809" w:rsidP="00BA0809">
      <w:pPr>
        <w:pStyle w:val="Estilo843"/>
        <w:numPr>
          <w:ilvl w:val="0"/>
          <w:numId w:val="0"/>
        </w:numPr>
        <w:ind w:left="284"/>
        <w:rPr>
          <w:szCs w:val="18"/>
          <w:shd w:val="clear" w:color="auto" w:fill="FFFFFF"/>
        </w:rPr>
      </w:pPr>
      <w:r w:rsidRPr="00BA0809">
        <w:rPr>
          <w:szCs w:val="18"/>
          <w:shd w:val="clear" w:color="auto" w:fill="FFFFFF"/>
        </w:rPr>
        <w:t>O telescópio em questão é capaz de focalizar raios luminosos provenientes de uma estrela distante a:</w:t>
      </w:r>
    </w:p>
    <w:p w:rsidR="00BA0809" w:rsidRPr="00D978EE" w:rsidRDefault="00BA0809" w:rsidP="00BA0809">
      <w:pPr>
        <w:jc w:val="both"/>
        <w:rPr>
          <w:rFonts w:ascii="Arial" w:hAnsi="Arial" w:cs="Arial"/>
          <w:sz w:val="18"/>
          <w:szCs w:val="18"/>
          <w:shd w:val="clear" w:color="auto" w:fill="FFFFFF"/>
        </w:rPr>
      </w:pPr>
    </w:p>
    <w:p w:rsidR="00BA0809" w:rsidRPr="005D61B3" w:rsidRDefault="00BA0809" w:rsidP="00BA0809">
      <w:pPr>
        <w:pStyle w:val="Estilo844"/>
        <w:rPr>
          <w:shd w:val="clear" w:color="auto" w:fill="FFFFFF"/>
        </w:rPr>
      </w:pPr>
      <w:r w:rsidRPr="005D61B3">
        <w:rPr>
          <w:shd w:val="clear" w:color="auto" w:fill="FFFFFF"/>
        </w:rPr>
        <w:t>a) 1,25 m de seu vértice</w:t>
      </w:r>
      <w:r w:rsidR="008B132C">
        <w:rPr>
          <w:shd w:val="clear" w:color="auto" w:fill="FFFFFF"/>
        </w:rPr>
        <w:t>.</w:t>
      </w:r>
    </w:p>
    <w:p w:rsidR="00BA0809" w:rsidRPr="005D61B3" w:rsidRDefault="00BA0809" w:rsidP="00BA0809">
      <w:pPr>
        <w:pStyle w:val="Estilo844"/>
        <w:rPr>
          <w:shd w:val="clear" w:color="auto" w:fill="FFFFFF"/>
        </w:rPr>
      </w:pPr>
      <w:r w:rsidRPr="005D61B3">
        <w:rPr>
          <w:shd w:val="clear" w:color="auto" w:fill="FFFFFF"/>
        </w:rPr>
        <w:t>b) 0,625 m de seu vértice</w:t>
      </w:r>
      <w:r w:rsidR="008B132C">
        <w:rPr>
          <w:shd w:val="clear" w:color="auto" w:fill="FFFFFF"/>
        </w:rPr>
        <w:t>.</w:t>
      </w:r>
    </w:p>
    <w:p w:rsidR="00BA0809" w:rsidRPr="00D978EE" w:rsidRDefault="00BA0809" w:rsidP="00BA0809">
      <w:pPr>
        <w:pStyle w:val="Estilo844"/>
        <w:rPr>
          <w:shd w:val="clear" w:color="auto" w:fill="FFFFFF"/>
        </w:rPr>
      </w:pPr>
      <w:r w:rsidRPr="00D978EE">
        <w:rPr>
          <w:shd w:val="clear" w:color="auto" w:fill="FFFFFF"/>
        </w:rPr>
        <w:t>c) 1,25 m de seu foco principal</w:t>
      </w:r>
      <w:r w:rsidR="008B132C">
        <w:rPr>
          <w:shd w:val="clear" w:color="auto" w:fill="FFFFFF"/>
        </w:rPr>
        <w:t>.</w:t>
      </w:r>
    </w:p>
    <w:p w:rsidR="00BA0809" w:rsidRPr="00D978EE" w:rsidRDefault="00BA0809" w:rsidP="00BA0809">
      <w:pPr>
        <w:pStyle w:val="Estilo844"/>
        <w:rPr>
          <w:shd w:val="clear" w:color="auto" w:fill="FFFFFF"/>
        </w:rPr>
      </w:pPr>
      <w:r w:rsidRPr="00D978EE">
        <w:rPr>
          <w:shd w:val="clear" w:color="auto" w:fill="FFFFFF"/>
        </w:rPr>
        <w:t>d) 0,625 m além do seu raio de curvatura</w:t>
      </w:r>
      <w:r w:rsidR="008B132C">
        <w:rPr>
          <w:shd w:val="clear" w:color="auto" w:fill="FFFFFF"/>
        </w:rPr>
        <w:t>.</w:t>
      </w:r>
    </w:p>
    <w:p w:rsidR="00BA0809" w:rsidRPr="00D978EE" w:rsidRDefault="00BA0809" w:rsidP="00BA0809">
      <w:pPr>
        <w:pStyle w:val="Estilo844"/>
        <w:rPr>
          <w:shd w:val="clear" w:color="auto" w:fill="FFFFFF"/>
        </w:rPr>
      </w:pPr>
      <w:r w:rsidRPr="00D978EE">
        <w:rPr>
          <w:shd w:val="clear" w:color="auto" w:fill="FFFFFF"/>
        </w:rPr>
        <w:t>e) 1,25 m além do seu centro de curvatura.</w:t>
      </w:r>
    </w:p>
    <w:p w:rsidR="00BA0809" w:rsidRDefault="00BA0809"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Default="002D0A2F" w:rsidP="00BA0809">
      <w:pPr>
        <w:jc w:val="both"/>
        <w:rPr>
          <w:rFonts w:ascii="Arial" w:hAnsi="Arial" w:cs="Arial"/>
          <w:sz w:val="18"/>
          <w:szCs w:val="18"/>
          <w:shd w:val="clear" w:color="auto" w:fill="FFFFFF"/>
        </w:rPr>
      </w:pPr>
    </w:p>
    <w:p w:rsidR="002D0A2F" w:rsidRPr="00D978EE" w:rsidRDefault="002D0A2F" w:rsidP="00BA0809">
      <w:pPr>
        <w:jc w:val="both"/>
        <w:rPr>
          <w:rFonts w:ascii="Arial" w:hAnsi="Arial" w:cs="Arial"/>
          <w:sz w:val="18"/>
          <w:szCs w:val="18"/>
          <w:shd w:val="clear" w:color="auto" w:fill="FFFFFF"/>
        </w:rPr>
      </w:pPr>
    </w:p>
    <w:p w:rsidR="00BA0809" w:rsidRPr="00D978EE" w:rsidRDefault="00BA0809" w:rsidP="00BA0809">
      <w:pPr>
        <w:pStyle w:val="Estilo843"/>
      </w:pPr>
      <w:r w:rsidRPr="00D978EE">
        <w:rPr>
          <w:shd w:val="clear" w:color="auto" w:fill="FFFFFF"/>
        </w:rPr>
        <w:lastRenderedPageBreak/>
        <w:t xml:space="preserve">Uma antena parabólica é uma antena refletora utilizada para a recepção de sinais de rádio e televisão. Ela reflete o sinal vindo do espaço, que vem em </w:t>
      </w:r>
      <w:r>
        <w:rPr>
          <w:shd w:val="clear" w:color="auto" w:fill="FFFFFF"/>
        </w:rPr>
        <w:t>todas as direções, para a frente</w:t>
      </w:r>
      <w:r w:rsidRPr="00D978EE">
        <w:rPr>
          <w:shd w:val="clear" w:color="auto" w:fill="FFFFFF"/>
        </w:rPr>
        <w:t xml:space="preserve"> da antena, on</w:t>
      </w:r>
      <w:r>
        <w:rPr>
          <w:shd w:val="clear" w:color="auto" w:fill="FFFFFF"/>
        </w:rPr>
        <w:t>de está o captador</w:t>
      </w:r>
      <w:r w:rsidRPr="00D978EE">
        <w:rPr>
          <w:shd w:val="clear" w:color="auto" w:fill="FFFFFF"/>
        </w:rPr>
        <w:t xml:space="preserve"> e assim concentrando este sinal fraco num único ponto, para que se </w:t>
      </w:r>
      <w:r>
        <w:rPr>
          <w:shd w:val="clear" w:color="auto" w:fill="FFFFFF"/>
        </w:rPr>
        <w:t>obtenha uma recepção aceitável.</w:t>
      </w:r>
    </w:p>
    <w:p w:rsidR="00BA0809" w:rsidRPr="00D978EE" w:rsidRDefault="00BA0809" w:rsidP="00BA0809">
      <w:pPr>
        <w:rPr>
          <w:rFonts w:ascii="Arial" w:hAnsi="Arial" w:cs="Arial"/>
          <w:sz w:val="18"/>
          <w:szCs w:val="18"/>
        </w:rPr>
      </w:pPr>
    </w:p>
    <w:p w:rsidR="00BA0809" w:rsidRDefault="00BA0809" w:rsidP="00BA0809">
      <w:pPr>
        <w:jc w:val="center"/>
        <w:rPr>
          <w:rFonts w:ascii="Arial" w:hAnsi="Arial" w:cs="Arial"/>
          <w:sz w:val="18"/>
          <w:szCs w:val="18"/>
        </w:rPr>
      </w:pPr>
      <w:r>
        <w:rPr>
          <w:noProof/>
        </w:rPr>
        <w:drawing>
          <wp:inline distT="0" distB="0" distL="0" distR="0" wp14:anchorId="14A0E4C9" wp14:editId="7B759E53">
            <wp:extent cx="1571625" cy="1571625"/>
            <wp:effectExtent l="0" t="0" r="9525" b="9525"/>
            <wp:docPr id="4" name="Imagem 4" descr="Ver a imagem de 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a imagem de orige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BA0809" w:rsidRDefault="00BA0809" w:rsidP="00BA0809">
      <w:pPr>
        <w:rPr>
          <w:rFonts w:ascii="Arial" w:hAnsi="Arial" w:cs="Arial"/>
          <w:sz w:val="18"/>
          <w:szCs w:val="18"/>
        </w:rPr>
      </w:pPr>
    </w:p>
    <w:p w:rsidR="00BA0809" w:rsidRDefault="00BA0809" w:rsidP="00BA0809">
      <w:pPr>
        <w:pStyle w:val="Estilo843"/>
        <w:numPr>
          <w:ilvl w:val="0"/>
          <w:numId w:val="0"/>
        </w:numPr>
        <w:ind w:left="284"/>
      </w:pPr>
      <w:r>
        <w:t>Considerando uma antena em que o captador esteja a 1,6 m do vértice da superfície esférica côncava, o raio dessa superfície mede:</w:t>
      </w:r>
    </w:p>
    <w:p w:rsidR="00BA0809" w:rsidRDefault="00BA0809" w:rsidP="00BA0809">
      <w:pPr>
        <w:rPr>
          <w:rFonts w:ascii="Arial" w:hAnsi="Arial" w:cs="Arial"/>
          <w:sz w:val="18"/>
          <w:szCs w:val="18"/>
        </w:rPr>
      </w:pPr>
    </w:p>
    <w:p w:rsidR="00BA0809" w:rsidRDefault="00BA0809" w:rsidP="00BA0809">
      <w:pPr>
        <w:pStyle w:val="Estilo844"/>
      </w:pPr>
      <w:r>
        <w:t>a) 1,6 m</w:t>
      </w:r>
    </w:p>
    <w:p w:rsidR="00BA0809" w:rsidRDefault="00BA0809" w:rsidP="00BA0809">
      <w:pPr>
        <w:pStyle w:val="Estilo844"/>
      </w:pPr>
      <w:r>
        <w:t>b) 2,4 m</w:t>
      </w:r>
    </w:p>
    <w:p w:rsidR="00BA0809" w:rsidRPr="00813759" w:rsidRDefault="00BA0809" w:rsidP="00BA0809">
      <w:pPr>
        <w:pStyle w:val="Estilo844"/>
      </w:pPr>
      <w:r w:rsidRPr="00813759">
        <w:t>c) 3,2 m</w:t>
      </w:r>
    </w:p>
    <w:p w:rsidR="00BA0809" w:rsidRDefault="00BA0809" w:rsidP="00BA0809">
      <w:pPr>
        <w:pStyle w:val="Estilo844"/>
      </w:pPr>
      <w:r>
        <w:t>d) 4,8 m</w:t>
      </w:r>
    </w:p>
    <w:p w:rsidR="00BA0809" w:rsidRDefault="00BA0809" w:rsidP="00BA0809">
      <w:pPr>
        <w:pStyle w:val="Estilo844"/>
      </w:pPr>
      <w:r>
        <w:t>e) 6,4 m</w:t>
      </w:r>
    </w:p>
    <w:p w:rsidR="00BA0809" w:rsidRDefault="00BA0809" w:rsidP="00BA0809">
      <w:pPr>
        <w:rPr>
          <w:rFonts w:ascii="Arial" w:hAnsi="Arial" w:cs="Arial"/>
          <w:sz w:val="18"/>
          <w:szCs w:val="18"/>
        </w:rPr>
      </w:pPr>
    </w:p>
    <w:p w:rsidR="00BA0809" w:rsidRDefault="00BA0809" w:rsidP="00BA0809">
      <w:pPr>
        <w:pStyle w:val="Estilo843"/>
      </w:pPr>
      <w:r>
        <w:t xml:space="preserve">Sobre espelhos esféricos, há uma condição fundamental para que as imagens produzidas não apresentem distorções consideráveis em relação ao </w:t>
      </w:r>
      <w:r w:rsidR="008B132C">
        <w:t>objeto. Tal condição é a de que</w:t>
      </w:r>
    </w:p>
    <w:p w:rsidR="00BA0809" w:rsidRDefault="00BA0809" w:rsidP="00BA0809">
      <w:pPr>
        <w:rPr>
          <w:rFonts w:ascii="Arial" w:hAnsi="Arial" w:cs="Arial"/>
          <w:sz w:val="18"/>
          <w:szCs w:val="18"/>
        </w:rPr>
      </w:pPr>
    </w:p>
    <w:p w:rsidR="00BA0809" w:rsidRDefault="00BA0809" w:rsidP="00BA0809">
      <w:pPr>
        <w:pStyle w:val="Estilo844"/>
      </w:pPr>
      <w:r>
        <w:t>a) o raio de curvatura do espelho deve medir metade da sua distância focal.</w:t>
      </w:r>
    </w:p>
    <w:p w:rsidR="00BA0809" w:rsidRDefault="00BA0809" w:rsidP="00BA0809">
      <w:pPr>
        <w:pStyle w:val="Estilo844"/>
      </w:pPr>
      <w:r>
        <w:t>b) os raios incidentes sejam paralelos a um dos eixos secundários do espelho.</w:t>
      </w:r>
    </w:p>
    <w:p w:rsidR="00BA0809" w:rsidRDefault="00BA0809" w:rsidP="00BA0809">
      <w:pPr>
        <w:pStyle w:val="Estilo844"/>
      </w:pPr>
      <w:r>
        <w:t>c) o ângulo de abertura do espelho seja reto.</w:t>
      </w:r>
    </w:p>
    <w:p w:rsidR="00BA0809" w:rsidRPr="00827573" w:rsidRDefault="00BA0809" w:rsidP="00BA0809">
      <w:pPr>
        <w:pStyle w:val="Estilo844"/>
      </w:pPr>
      <w:r w:rsidRPr="00827573">
        <w:t>d) o ângulo de abertura do espelho seja o menor possível.</w:t>
      </w:r>
    </w:p>
    <w:p w:rsidR="00BA0809" w:rsidRDefault="00BA0809" w:rsidP="00BA0809">
      <w:pPr>
        <w:pStyle w:val="Estilo844"/>
      </w:pPr>
      <w:r>
        <w:t xml:space="preserve">e) a distância focal do espelho meça um terço do diâmetro do espelho. </w:t>
      </w:r>
    </w:p>
    <w:p w:rsidR="00BA0809" w:rsidRDefault="00BA0809" w:rsidP="00BA0809">
      <w:pPr>
        <w:rPr>
          <w:rFonts w:ascii="Arial" w:hAnsi="Arial" w:cs="Arial"/>
          <w:sz w:val="18"/>
          <w:szCs w:val="18"/>
        </w:rPr>
      </w:pPr>
    </w:p>
    <w:p w:rsidR="00BA0809" w:rsidRPr="002420DB" w:rsidRDefault="00BA0809" w:rsidP="002D0A2F">
      <w:pPr>
        <w:pStyle w:val="Estilo843"/>
      </w:pPr>
      <w:r w:rsidRPr="002420DB">
        <w:t>Um holofote é construído com um sistema óptico formado por dois espelhos esféricos E</w:t>
      </w:r>
      <w:r w:rsidRPr="002420DB">
        <w:rPr>
          <w:vertAlign w:val="subscript"/>
        </w:rPr>
        <w:t>1</w:t>
      </w:r>
      <w:r w:rsidRPr="002420DB">
        <w:t xml:space="preserve"> e E</w:t>
      </w:r>
      <w:r w:rsidRPr="002420DB">
        <w:rPr>
          <w:vertAlign w:val="subscript"/>
        </w:rPr>
        <w:t>2</w:t>
      </w:r>
      <w:r w:rsidRPr="002420DB">
        <w:t>, como mostrado na figura, com o objetivo de fazer com que os raios luminosos saiam paralelos ao eixo óptico. Com base na figura, a localização da lâm</w:t>
      </w:r>
      <w:r w:rsidR="008B132C">
        <w:t>pada do farol deve ser</w:t>
      </w:r>
      <w:bookmarkStart w:id="0" w:name="_GoBack"/>
      <w:bookmarkEnd w:id="0"/>
    </w:p>
    <w:p w:rsidR="00BA0809" w:rsidRDefault="00BA0809" w:rsidP="00BA0809">
      <w:pPr>
        <w:jc w:val="both"/>
        <w:rPr>
          <w:rFonts w:ascii="Arial" w:hAnsi="Arial" w:cs="Arial"/>
          <w:sz w:val="18"/>
          <w:szCs w:val="18"/>
        </w:rPr>
      </w:pPr>
    </w:p>
    <w:p w:rsidR="00BA0809" w:rsidRDefault="00BA0809" w:rsidP="00BA0809">
      <w:pPr>
        <w:jc w:val="center"/>
        <w:rPr>
          <w:rFonts w:ascii="Arial" w:hAnsi="Arial" w:cs="Arial"/>
          <w:sz w:val="18"/>
          <w:szCs w:val="18"/>
        </w:rPr>
      </w:pPr>
      <w:r w:rsidRPr="002420DB">
        <w:rPr>
          <w:rFonts w:ascii="Arial" w:hAnsi="Arial" w:cs="Arial"/>
          <w:noProof/>
          <w:sz w:val="18"/>
          <w:szCs w:val="18"/>
        </w:rPr>
        <w:drawing>
          <wp:inline distT="0" distB="0" distL="0" distR="0" wp14:anchorId="6A47D5E7" wp14:editId="60E5F394">
            <wp:extent cx="3371850" cy="1862697"/>
            <wp:effectExtent l="0" t="0" r="0" b="4445"/>
            <wp:docPr id="1250" name="Imagem 1250" descr="http://www.fisicapaidegua.com/questoes/imagens/q37_ufjf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www.fisicapaidegua.com/questoes/imagens/q37_ufjf_2004.jpg"/>
                    <pic:cNvPicPr>
                      <a:picLocks noChangeAspect="1" noChangeArrowheads="1"/>
                    </pic:cNvPicPr>
                  </pic:nvPicPr>
                  <pic:blipFill>
                    <a:blip r:embed="rId22" r:link="rId23" cstate="print">
                      <a:lum bright="-10000" contrast="30000"/>
                      <a:extLst>
                        <a:ext uri="{28A0092B-C50C-407E-A947-70E740481C1C}">
                          <a14:useLocalDpi xmlns:a14="http://schemas.microsoft.com/office/drawing/2010/main" val="0"/>
                        </a:ext>
                      </a:extLst>
                    </a:blip>
                    <a:srcRect/>
                    <a:stretch>
                      <a:fillRect/>
                    </a:stretch>
                  </pic:blipFill>
                  <pic:spPr bwMode="auto">
                    <a:xfrm>
                      <a:off x="0" y="0"/>
                      <a:ext cx="3374304" cy="1864053"/>
                    </a:xfrm>
                    <a:prstGeom prst="rect">
                      <a:avLst/>
                    </a:prstGeom>
                    <a:noFill/>
                    <a:ln w="9525">
                      <a:noFill/>
                      <a:miter lim="800000"/>
                      <a:headEnd/>
                      <a:tailEnd/>
                    </a:ln>
                  </pic:spPr>
                </pic:pic>
              </a:graphicData>
            </a:graphic>
          </wp:inline>
        </w:drawing>
      </w:r>
    </w:p>
    <w:p w:rsidR="00BA0809" w:rsidRPr="002420DB" w:rsidRDefault="00BA0809" w:rsidP="00BA0809">
      <w:pPr>
        <w:jc w:val="both"/>
        <w:rPr>
          <w:rFonts w:ascii="Arial" w:hAnsi="Arial" w:cs="Arial"/>
          <w:sz w:val="18"/>
          <w:szCs w:val="18"/>
        </w:rPr>
      </w:pPr>
    </w:p>
    <w:p w:rsidR="00BA0809" w:rsidRDefault="00BA0809" w:rsidP="00BA0809">
      <w:pPr>
        <w:pStyle w:val="Estilo844"/>
      </w:pPr>
      <w:r w:rsidRPr="002420DB">
        <w:t>a) nos focos de E</w:t>
      </w:r>
      <w:r w:rsidRPr="002420DB">
        <w:rPr>
          <w:vertAlign w:val="subscript"/>
        </w:rPr>
        <w:t>1</w:t>
      </w:r>
      <w:r w:rsidRPr="002420DB">
        <w:t xml:space="preserve"> e de E</w:t>
      </w:r>
      <w:r w:rsidRPr="002420DB">
        <w:rPr>
          <w:vertAlign w:val="subscript"/>
        </w:rPr>
        <w:t>2</w:t>
      </w:r>
      <w:r w:rsidRPr="002420DB">
        <w:t>.</w:t>
      </w:r>
    </w:p>
    <w:p w:rsidR="00BA0809" w:rsidRDefault="00BA0809" w:rsidP="00BA0809">
      <w:pPr>
        <w:pStyle w:val="Estilo844"/>
      </w:pPr>
      <w:r w:rsidRPr="002420DB">
        <w:t>b) no centro de curvatura de E</w:t>
      </w:r>
      <w:r w:rsidRPr="002420DB">
        <w:rPr>
          <w:vertAlign w:val="subscript"/>
        </w:rPr>
        <w:t>1</w:t>
      </w:r>
      <w:r w:rsidRPr="002420DB">
        <w:t xml:space="preserve"> e no foco de E</w:t>
      </w:r>
      <w:r w:rsidRPr="002420DB">
        <w:rPr>
          <w:vertAlign w:val="subscript"/>
        </w:rPr>
        <w:t>2</w:t>
      </w:r>
      <w:r w:rsidRPr="002420DB">
        <w:t>.</w:t>
      </w:r>
    </w:p>
    <w:p w:rsidR="00BA0809" w:rsidRPr="00B75077" w:rsidRDefault="00BA0809" w:rsidP="00BA0809">
      <w:pPr>
        <w:pStyle w:val="Estilo844"/>
      </w:pPr>
      <w:r w:rsidRPr="00B75077">
        <w:t>c) no foco de E</w:t>
      </w:r>
      <w:r w:rsidRPr="00B75077">
        <w:rPr>
          <w:vertAlign w:val="subscript"/>
        </w:rPr>
        <w:t>1</w:t>
      </w:r>
      <w:r w:rsidRPr="00B75077">
        <w:t xml:space="preserve"> e no centro de curvatura de E</w:t>
      </w:r>
      <w:r w:rsidRPr="00B75077">
        <w:rPr>
          <w:vertAlign w:val="subscript"/>
        </w:rPr>
        <w:t>2</w:t>
      </w:r>
      <w:r w:rsidRPr="00B75077">
        <w:t>.</w:t>
      </w:r>
    </w:p>
    <w:p w:rsidR="00BA0809" w:rsidRDefault="00BA0809" w:rsidP="00BA0809">
      <w:pPr>
        <w:pStyle w:val="Estilo844"/>
      </w:pPr>
      <w:r w:rsidRPr="002420DB">
        <w:t>d) nos centros de curvatura de E</w:t>
      </w:r>
      <w:r w:rsidRPr="002420DB">
        <w:rPr>
          <w:vertAlign w:val="subscript"/>
        </w:rPr>
        <w:t>1</w:t>
      </w:r>
      <w:r w:rsidRPr="002420DB">
        <w:t xml:space="preserve"> e de E</w:t>
      </w:r>
      <w:r w:rsidRPr="002420DB">
        <w:rPr>
          <w:vertAlign w:val="subscript"/>
        </w:rPr>
        <w:t>2</w:t>
      </w:r>
      <w:r w:rsidRPr="002420DB">
        <w:t>.</w:t>
      </w:r>
    </w:p>
    <w:p w:rsidR="00BA0809" w:rsidRPr="002420DB" w:rsidRDefault="00BA0809" w:rsidP="00BA0809">
      <w:pPr>
        <w:pStyle w:val="Estilo844"/>
      </w:pPr>
      <w:r w:rsidRPr="002420DB">
        <w:t>e) em qualquer lugar entre E</w:t>
      </w:r>
      <w:r w:rsidRPr="002420DB">
        <w:rPr>
          <w:vertAlign w:val="subscript"/>
        </w:rPr>
        <w:t>1</w:t>
      </w:r>
      <w:r w:rsidRPr="002420DB">
        <w:t xml:space="preserve"> e E</w:t>
      </w:r>
      <w:r w:rsidRPr="002420DB">
        <w:rPr>
          <w:vertAlign w:val="subscript"/>
        </w:rPr>
        <w:t>2</w:t>
      </w:r>
      <w:r w:rsidRPr="002420DB">
        <w:t>.</w:t>
      </w:r>
    </w:p>
    <w:p w:rsidR="002C4BD6" w:rsidRDefault="002C4BD6" w:rsidP="00CA58CE">
      <w:pPr>
        <w:pStyle w:val="Estilo825"/>
        <w:numPr>
          <w:ilvl w:val="0"/>
          <w:numId w:val="0"/>
        </w:numPr>
      </w:pPr>
    </w:p>
    <w:sectPr w:rsidR="002C4BD6" w:rsidSect="00CA4F99">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75F" w:rsidRDefault="0017575F">
      <w:r>
        <w:separator/>
      </w:r>
    </w:p>
  </w:endnote>
  <w:endnote w:type="continuationSeparator" w:id="0">
    <w:p w:rsidR="0017575F" w:rsidRDefault="0017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undesbahn Pi Std 1">
    <w:panose1 w:val="00000000000000000000"/>
    <w:charset w:val="00"/>
    <w:family w:val="modern"/>
    <w:notTrueType/>
    <w:pitch w:val="variable"/>
    <w:sig w:usb0="80000003" w:usb1="1000C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Lucida Sans Unicode"/>
    <w:charset w:val="00"/>
    <w:family w:val="swiss"/>
    <w:pitch w:val="variable"/>
    <w:sig w:usb0="00000007" w:usb1="00000000"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A3F" w:rsidRDefault="00D11A3F" w:rsidP="00D11A3F">
    <w:pPr>
      <w:pStyle w:val="Rodap"/>
    </w:pPr>
    <w:r>
      <w:rPr>
        <w:noProof/>
      </w:rPr>
      <mc:AlternateContent>
        <mc:Choice Requires="wps">
          <w:drawing>
            <wp:anchor distT="0" distB="0" distL="114300" distR="114300" simplePos="0" relativeHeight="251818496" behindDoc="0" locked="0" layoutInCell="1" allowOverlap="1" wp14:anchorId="4E8BCB95" wp14:editId="640DE6F9">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9050"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0462C21E" wp14:editId="5BBD9C57">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57994" w:rsidRPr="00557994">
                            <w:rPr>
                              <w:b/>
                              <w:bCs/>
                              <w:noProof/>
                              <w:color w:val="FFFFFF" w:themeColor="background1"/>
                              <w:sz w:val="16"/>
                              <w:szCs w:val="32"/>
                            </w:rPr>
                            <w:t>8</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62C21E"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57994" w:rsidRPr="00557994">
                      <w:rPr>
                        <w:b/>
                        <w:bCs/>
                        <w:noProof/>
                        <w:color w:val="FFFFFF" w:themeColor="background1"/>
                        <w:sz w:val="16"/>
                        <w:szCs w:val="32"/>
                      </w:rPr>
                      <w:t>8</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A03822" w:rsidP="00D37E01">
    <w:pPr>
      <w:pStyle w:val="Rodap"/>
      <w:ind w:right="360"/>
      <w:jc w:val="center"/>
      <w:rPr>
        <w:rFonts w:ascii="Arial" w:hAnsi="Arial" w:cs="Arial"/>
        <w:b/>
        <w:sz w:val="2"/>
      </w:rPr>
    </w:pPr>
  </w:p>
  <w:p w:rsidR="00D11A3F" w:rsidRDefault="00D11A3F" w:rsidP="00D11A3F">
    <w:pPr>
      <w:pStyle w:val="Rodap"/>
    </w:pPr>
    <w:r>
      <w:rPr>
        <w:noProof/>
      </w:rPr>
      <mc:AlternateContent>
        <mc:Choice Requires="wps">
          <w:drawing>
            <wp:anchor distT="0" distB="0" distL="114300" distR="114300" simplePos="0" relativeHeight="251821568" behindDoc="0" locked="0" layoutInCell="1" allowOverlap="1" wp14:anchorId="14238C3A" wp14:editId="32C73FA6">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A746D"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20E18E16" wp14:editId="0814A01D">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57994" w:rsidRPr="00557994">
                            <w:rPr>
                              <w:b/>
                              <w:bCs/>
                              <w:noProof/>
                              <w:color w:val="FFFFFF" w:themeColor="background1"/>
                              <w:sz w:val="16"/>
                              <w:szCs w:val="32"/>
                            </w:rPr>
                            <w:t>7</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E18E16"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557994" w:rsidRPr="00557994">
                      <w:rPr>
                        <w:b/>
                        <w:bCs/>
                        <w:noProof/>
                        <w:color w:val="FFFFFF" w:themeColor="background1"/>
                        <w:sz w:val="16"/>
                        <w:szCs w:val="32"/>
                      </w:rPr>
                      <w:t>7</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Pr="00204FC7" w:rsidRDefault="00D11A3F"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16D1DAA4" wp14:editId="0BBD7DDA">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C967A"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A03822" w:rsidRDefault="00D11A3F"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7F91D77A" wp14:editId="190467DF">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12DFD" w:rsidRPr="00112DFD">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91D77A"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D11A3F" w:rsidRPr="002E075A" w:rsidRDefault="00D11A3F"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112DFD" w:rsidRPr="00112DFD">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75F" w:rsidRDefault="0017575F">
      <w:r>
        <w:separator/>
      </w:r>
    </w:p>
  </w:footnote>
  <w:footnote w:type="continuationSeparator" w:id="0">
    <w:p w:rsidR="0017575F" w:rsidRDefault="00175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435E9C">
    <w:pPr>
      <w:pStyle w:val="Cabealho"/>
      <w:rPr>
        <w:sz w:val="10"/>
      </w:rPr>
    </w:pPr>
  </w:p>
  <w:p w:rsidR="00A03822" w:rsidRDefault="00A03822" w:rsidP="00D37E01">
    <w:pPr>
      <w:pStyle w:val="Cabealho"/>
    </w:pPr>
  </w:p>
  <w:p w:rsidR="00A03822" w:rsidRPr="00364555" w:rsidRDefault="00A03822" w:rsidP="00D37E01">
    <w:pPr>
      <w:pStyle w:val="Cabealho"/>
      <w:rPr>
        <w:sz w:val="6"/>
      </w:rPr>
    </w:pPr>
  </w:p>
  <w:p w:rsidR="00A03822" w:rsidRDefault="00A03822" w:rsidP="00435E9C">
    <w:pPr>
      <w:pStyle w:val="Cabealho"/>
      <w:rPr>
        <w:sz w:val="10"/>
      </w:rPr>
    </w:pPr>
  </w:p>
  <w:p w:rsidR="00D11A3F" w:rsidRDefault="00D11A3F" w:rsidP="00435E9C">
    <w:pPr>
      <w:pStyle w:val="Cabealho"/>
      <w:rPr>
        <w:sz w:val="10"/>
      </w:rPr>
    </w:pPr>
  </w:p>
  <w:p w:rsidR="00364555" w:rsidRDefault="00364555" w:rsidP="00364555">
    <w:pPr>
      <w:pStyle w:val="Cabealho"/>
    </w:pPr>
    <w:r>
      <w:rPr>
        <w:noProof/>
      </w:rPr>
      <w:drawing>
        <wp:anchor distT="0" distB="0" distL="114300" distR="114300" simplePos="0" relativeHeight="251827712" behindDoc="0" locked="0" layoutInCell="1" allowOverlap="1" wp14:anchorId="4A586457" wp14:editId="3C0E3293">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07B70A7F" wp14:editId="141A5C7E">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525B03A5" wp14:editId="08A7C1CA">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BA0809">
                            <w:rPr>
                              <w:rFonts w:ascii="Maiandra GD" w:hAnsi="Maiandra GD"/>
                              <w14:shadow w14:blurRad="50800" w14:dist="50800" w14:dir="5400000" w14:sx="0" w14:sy="0" w14:kx="0" w14:ky="0" w14:algn="ctr">
                                <w14:srgbClr w14:val="000000">
                                  <w14:alpha w14:val="30000"/>
                                </w14:srgbClr>
                              </w14:shadow>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B03A5"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BA0809">
                      <w:rPr>
                        <w:rFonts w:ascii="Maiandra GD" w:hAnsi="Maiandra GD"/>
                        <w14:shadow w14:blurRad="50800" w14:dist="50800" w14:dir="5400000" w14:sx="0" w14:sy="0" w14:kx="0" w14:ky="0" w14:algn="ctr">
                          <w14:srgbClr w14:val="000000">
                            <w14:alpha w14:val="30000"/>
                          </w14:srgbClr>
                        </w14:shadow>
                      </w:rPr>
                      <w:t>2</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26C204A0" wp14:editId="7C384856">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2FE9F"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D11A3F" w:rsidRDefault="00D11A3F"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D37E01">
    <w:pPr>
      <w:pStyle w:val="Cabealho"/>
    </w:pPr>
  </w:p>
  <w:p w:rsidR="00A03822" w:rsidRPr="00364555" w:rsidRDefault="00A03822" w:rsidP="00D37E01">
    <w:pPr>
      <w:pStyle w:val="Cabealho"/>
      <w:rPr>
        <w:sz w:val="12"/>
      </w:rPr>
    </w:pPr>
  </w:p>
  <w:p w:rsidR="00A03822" w:rsidRDefault="00A03822" w:rsidP="00B3151C"/>
  <w:p w:rsidR="00364555" w:rsidRDefault="00364555" w:rsidP="00364555">
    <w:pPr>
      <w:pStyle w:val="Cabealho"/>
    </w:pPr>
    <w:r>
      <w:rPr>
        <w:noProof/>
      </w:rPr>
      <w:drawing>
        <wp:anchor distT="0" distB="0" distL="114300" distR="114300" simplePos="0" relativeHeight="251832832" behindDoc="0" locked="0" layoutInCell="1" allowOverlap="1" wp14:anchorId="163BFFC2" wp14:editId="16CF7A57">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30950C4F" wp14:editId="61060F16">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407D9768" wp14:editId="2D265782">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BA0809">
                            <w:rPr>
                              <w:rFonts w:ascii="Maiandra GD" w:hAnsi="Maiandra GD"/>
                              <w14:shadow w14:blurRad="50800" w14:dist="50800" w14:dir="5400000" w14:sx="0" w14:sy="0" w14:kx="0" w14:ky="0" w14:algn="ctr">
                                <w14:srgbClr w14:val="000000">
                                  <w14:alpha w14:val="30000"/>
                                </w14:srgbClr>
                              </w14:shadow>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D9768"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364555" w:rsidRDefault="00364555"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sidR="00BA0809">
                      <w:rPr>
                        <w:rFonts w:ascii="Maiandra GD" w:hAnsi="Maiandra GD"/>
                        <w14:shadow w14:blurRad="50800" w14:dist="50800" w14:dir="5400000" w14:sx="0" w14:sy="0" w14:kx="0" w14:ky="0" w14:algn="ctr">
                          <w14:srgbClr w14:val="000000">
                            <w14:alpha w14:val="30000"/>
                          </w14:srgbClr>
                        </w14:shadow>
                      </w:rPr>
                      <w:t>2</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32F7F131" wp14:editId="6CECABE8">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AA9CC"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D11A3F" w:rsidRPr="00364555" w:rsidRDefault="00D11A3F"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2" w:rsidRDefault="00A03822" w:rsidP="00F15F12">
    <w:pPr>
      <w:pStyle w:val="Cabealho"/>
    </w:pPr>
  </w:p>
  <w:p w:rsidR="00F15F12" w:rsidRDefault="00F8532A" w:rsidP="00F15F12">
    <w:pPr>
      <w:pStyle w:val="Cabealho"/>
    </w:pPr>
    <w:r>
      <w:rPr>
        <w:noProof/>
      </w:rPr>
      <mc:AlternateContent>
        <mc:Choice Requires="wps">
          <w:drawing>
            <wp:anchor distT="0" distB="0" distL="114300" distR="114300" simplePos="0" relativeHeight="251812352" behindDoc="0" locked="0" layoutInCell="1" allowOverlap="1" wp14:anchorId="1A4F1BE7" wp14:editId="67EE3C91">
              <wp:simplePos x="0" y="0"/>
              <wp:positionH relativeFrom="column">
                <wp:posOffset>1424305</wp:posOffset>
              </wp:positionH>
              <wp:positionV relativeFrom="paragraph">
                <wp:posOffset>168275</wp:posOffset>
              </wp:positionV>
              <wp:extent cx="2391410"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002030"/>
                      </a:xfrm>
                      <a:prstGeom prst="rect">
                        <a:avLst/>
                      </a:prstGeom>
                      <a:noFill/>
                      <a:ln w="9525">
                        <a:noFill/>
                        <a:miter lim="800000"/>
                        <a:headEnd/>
                        <a:tailEnd/>
                      </a:ln>
                    </wps:spPr>
                    <wps:txbx>
                      <w:txbxContent>
                        <w:p w:rsidR="003F2A18" w:rsidRPr="008B132C" w:rsidRDefault="009839CC" w:rsidP="00F15F12">
                          <w:pPr>
                            <w:rPr>
                              <w:rFonts w:ascii="Maiandra GD" w:hAnsi="Maiandra GD"/>
                              <w:b/>
                              <w:sz w:val="28"/>
                              <w14:shadow w14:blurRad="50800" w14:dist="50800" w14:dir="5400000" w14:sx="0" w14:sy="0" w14:kx="0" w14:ky="0" w14:algn="ctr">
                                <w14:srgbClr w14:val="000000">
                                  <w14:alpha w14:val="30000"/>
                                </w14:srgbClr>
                              </w14:shadow>
                            </w:rPr>
                          </w:pPr>
                          <w:r w:rsidRPr="008B132C">
                            <w:rPr>
                              <w:rFonts w:ascii="Maiandra GD" w:hAnsi="Maiandra GD"/>
                              <w:b/>
                              <w:sz w:val="28"/>
                              <w14:shadow w14:blurRad="50800" w14:dist="50800" w14:dir="5400000" w14:sx="0" w14:sy="0" w14:kx="0" w14:ky="0" w14:algn="ctr">
                                <w14:srgbClr w14:val="000000">
                                  <w14:alpha w14:val="30000"/>
                                </w14:srgbClr>
                              </w14:shadow>
                            </w:rPr>
                            <w:t>1ª SÉRIE</w:t>
                          </w:r>
                          <w:r w:rsidR="008B132C" w:rsidRPr="008B132C">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EC0C31" w:rsidRPr="008B132C" w:rsidRDefault="00911A09" w:rsidP="00EC0C31">
                          <w:pPr>
                            <w:rPr>
                              <w:rFonts w:ascii="Maiandra GD" w:hAnsi="Maiandra GD"/>
                              <w:b/>
                              <w:sz w:val="22"/>
                            </w:rPr>
                          </w:pPr>
                          <w:r w:rsidRPr="008B132C">
                            <w:rPr>
                              <w:rFonts w:ascii="Maiandra GD" w:hAnsi="Maiandra GD"/>
                              <w:b/>
                              <w:sz w:val="22"/>
                            </w:rPr>
                            <w:t>BIOLOGIA / QUIMICA / HISTÓRIA</w:t>
                          </w:r>
                        </w:p>
                        <w:p w:rsidR="00EC0C31" w:rsidRPr="008B132C" w:rsidRDefault="00EC0C31" w:rsidP="00EC0C31">
                          <w:pPr>
                            <w:rPr>
                              <w:rFonts w:ascii="Maiandra GD" w:hAnsi="Maiandra GD"/>
                              <w:b/>
                              <w:sz w:val="10"/>
                            </w:rPr>
                          </w:pPr>
                        </w:p>
                        <w:p w:rsidR="00EC0C31" w:rsidRPr="008B132C" w:rsidRDefault="00EC0C31" w:rsidP="00EC0C31">
                          <w:pPr>
                            <w:pStyle w:val="Estilo821"/>
                            <w:rPr>
                              <w:b/>
                            </w:rPr>
                          </w:pPr>
                          <w:r w:rsidRPr="008B132C">
                            <w:rPr>
                              <w:b/>
                            </w:rPr>
                            <w:t>FICHA DE ATIVIDADE 0</w:t>
                          </w:r>
                          <w:r w:rsidR="00BA0809" w:rsidRPr="008B132C">
                            <w:rPr>
                              <w:b/>
                            </w:rPr>
                            <w:t>2</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F1BE7" id="_x0000_t202" coordsize="21600,21600" o:spt="202" path="m,l,21600r21600,l21600,xe">
              <v:stroke joinstyle="miter"/>
              <v:path gradientshapeok="t" o:connecttype="rect"/>
            </v:shapetype>
            <v:shape id="_x0000_s1030" type="#_x0000_t202" style="position:absolute;margin-left:112.15pt;margin-top:13.25pt;width:188.3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" filled="f" stroked="f">
              <v:textbox>
                <w:txbxContent>
                  <w:p w:rsidR="003F2A18" w:rsidRPr="008B132C" w:rsidRDefault="009839CC" w:rsidP="00F15F12">
                    <w:pPr>
                      <w:rPr>
                        <w:rFonts w:ascii="Maiandra GD" w:hAnsi="Maiandra GD"/>
                        <w:b/>
                        <w:sz w:val="28"/>
                        <w14:shadow w14:blurRad="50800" w14:dist="50800" w14:dir="5400000" w14:sx="0" w14:sy="0" w14:kx="0" w14:ky="0" w14:algn="ctr">
                          <w14:srgbClr w14:val="000000">
                            <w14:alpha w14:val="30000"/>
                          </w14:srgbClr>
                        </w14:shadow>
                      </w:rPr>
                    </w:pPr>
                    <w:r w:rsidRPr="008B132C">
                      <w:rPr>
                        <w:rFonts w:ascii="Maiandra GD" w:hAnsi="Maiandra GD"/>
                        <w:b/>
                        <w:sz w:val="28"/>
                        <w14:shadow w14:blurRad="50800" w14:dist="50800" w14:dir="5400000" w14:sx="0" w14:sy="0" w14:kx="0" w14:ky="0" w14:algn="ctr">
                          <w14:srgbClr w14:val="000000">
                            <w14:alpha w14:val="30000"/>
                          </w14:srgbClr>
                        </w14:shadow>
                      </w:rPr>
                      <w:t>1ª SÉRIE</w:t>
                    </w:r>
                    <w:r w:rsidR="008B132C" w:rsidRPr="008B132C">
                      <w:rPr>
                        <w:rFonts w:ascii="Maiandra GD" w:hAnsi="Maiandra GD"/>
                        <w:b/>
                        <w:sz w:val="28"/>
                        <w14:shadow w14:blurRad="50800" w14:dist="50800" w14:dir="5400000" w14:sx="0" w14:sy="0" w14:kx="0" w14:ky="0" w14:algn="ctr">
                          <w14:srgbClr w14:val="000000">
                            <w14:alpha w14:val="30000"/>
                          </w14:srgbClr>
                        </w14:shadow>
                      </w:rPr>
                      <w:t xml:space="preserve"> – ENSINO MÉDIO</w:t>
                    </w:r>
                  </w:p>
                  <w:p w:rsidR="00F06357" w:rsidRPr="003F2A18" w:rsidRDefault="00F06357" w:rsidP="00F15F12">
                    <w:pPr>
                      <w:rPr>
                        <w:rFonts w:ascii="Maiandra GD" w:hAnsi="Maiandra GD"/>
                        <w:sz w:val="10"/>
                        <w14:shadow w14:blurRad="50800" w14:dist="50800" w14:dir="5400000" w14:sx="0" w14:sy="0" w14:kx="0" w14:ky="0" w14:algn="ctr">
                          <w14:srgbClr w14:val="000000">
                            <w14:alpha w14:val="30000"/>
                          </w14:srgbClr>
                        </w14:shadow>
                      </w:rPr>
                    </w:pPr>
                  </w:p>
                  <w:p w:rsidR="00EC0C31" w:rsidRPr="008B132C" w:rsidRDefault="00911A09" w:rsidP="00EC0C31">
                    <w:pPr>
                      <w:rPr>
                        <w:rFonts w:ascii="Maiandra GD" w:hAnsi="Maiandra GD"/>
                        <w:b/>
                        <w:sz w:val="22"/>
                      </w:rPr>
                    </w:pPr>
                    <w:r w:rsidRPr="008B132C">
                      <w:rPr>
                        <w:rFonts w:ascii="Maiandra GD" w:hAnsi="Maiandra GD"/>
                        <w:b/>
                        <w:sz w:val="22"/>
                      </w:rPr>
                      <w:t>BIOLOGIA / QUIMICA / HISTÓRIA</w:t>
                    </w:r>
                  </w:p>
                  <w:p w:rsidR="00EC0C31" w:rsidRPr="008B132C" w:rsidRDefault="00EC0C31" w:rsidP="00EC0C31">
                    <w:pPr>
                      <w:rPr>
                        <w:rFonts w:ascii="Maiandra GD" w:hAnsi="Maiandra GD"/>
                        <w:b/>
                        <w:sz w:val="10"/>
                      </w:rPr>
                    </w:pPr>
                  </w:p>
                  <w:p w:rsidR="00EC0C31" w:rsidRPr="008B132C" w:rsidRDefault="00EC0C31" w:rsidP="00EC0C31">
                    <w:pPr>
                      <w:pStyle w:val="Estilo821"/>
                      <w:rPr>
                        <w:b/>
                      </w:rPr>
                    </w:pPr>
                    <w:r w:rsidRPr="008B132C">
                      <w:rPr>
                        <w:b/>
                      </w:rPr>
                      <w:t>FICHA DE ATIVIDADE 0</w:t>
                    </w:r>
                    <w:r w:rsidR="00BA0809" w:rsidRPr="008B132C">
                      <w:rPr>
                        <w:b/>
                      </w:rPr>
                      <w:t>2</w:t>
                    </w:r>
                  </w:p>
                  <w:p w:rsidR="00F8532A" w:rsidRPr="003F2A18" w:rsidRDefault="00F8532A"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sidR="00D11A3F">
      <w:rPr>
        <w:noProof/>
      </w:rPr>
      <w:drawing>
        <wp:anchor distT="0" distB="0" distL="114300" distR="114300" simplePos="0" relativeHeight="251810304" behindDoc="0" locked="0" layoutInCell="1" allowOverlap="1" wp14:anchorId="399663BD" wp14:editId="597D1410">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1A3F">
      <w:rPr>
        <w:noProof/>
      </w:rPr>
      <w:drawing>
        <wp:anchor distT="0" distB="0" distL="114300" distR="114300" simplePos="0" relativeHeight="251813376" behindDoc="0" locked="0" layoutInCell="1" allowOverlap="1" wp14:anchorId="2E7791D0" wp14:editId="3C21B6E6">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5F12" w:rsidRDefault="00140576" w:rsidP="00F15F12">
    <w:pPr>
      <w:pStyle w:val="Cabealho"/>
    </w:pPr>
    <w:r>
      <w:rPr>
        <w:noProof/>
      </w:rPr>
      <mc:AlternateContent>
        <mc:Choice Requires="wps">
          <w:drawing>
            <wp:anchor distT="0" distB="0" distL="114300" distR="114300" simplePos="0" relativeHeight="251809280" behindDoc="0" locked="0" layoutInCell="1" allowOverlap="1" wp14:anchorId="74726354" wp14:editId="63597C2F">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4938E"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F15F12" w:rsidRDefault="00F15F12" w:rsidP="00F15F12">
    <w:pPr>
      <w:pStyle w:val="Cabealho"/>
    </w:pPr>
  </w:p>
  <w:p w:rsidR="00F15F12" w:rsidRDefault="00F15F12" w:rsidP="00F15F12">
    <w:pPr>
      <w:pStyle w:val="Cabealho"/>
    </w:pPr>
  </w:p>
  <w:p w:rsidR="00F15F12" w:rsidRDefault="00D11A3F" w:rsidP="00F15F12">
    <w:pPr>
      <w:pStyle w:val="Cabealho"/>
    </w:pPr>
    <w:r>
      <w:rPr>
        <w:noProof/>
      </w:rPr>
      <mc:AlternateContent>
        <mc:Choice Requires="wps">
          <w:drawing>
            <wp:anchor distT="0" distB="0" distL="114300" distR="114300" simplePos="0" relativeHeight="251811328" behindDoc="0" locked="0" layoutInCell="1" allowOverlap="1" wp14:anchorId="7AFDFBD9" wp14:editId="7CB3BFCB">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DFBD9"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F15F12" w:rsidRPr="00D14FB5" w:rsidRDefault="00F15F12" w:rsidP="00F15F12">
                    <w:pPr>
                      <w:jc w:val="center"/>
                      <w:rPr>
                        <w:rFonts w:ascii="Century Gothic" w:hAnsi="Century Gothic"/>
                        <w:b/>
                        <w:sz w:val="20"/>
                      </w:rPr>
                    </w:pPr>
                    <w:r w:rsidRPr="00D14FB5">
                      <w:rPr>
                        <w:rFonts w:ascii="Century Gothic" w:hAnsi="Century Gothic"/>
                        <w:b/>
                        <w:sz w:val="20"/>
                      </w:rPr>
                      <w:t>EDUCAÇÃO</w:t>
                    </w:r>
                  </w:p>
                  <w:p w:rsidR="00F15F12" w:rsidRPr="00D14FB5" w:rsidRDefault="00F15F12"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F15F12" w:rsidRDefault="00F15F12" w:rsidP="00F15F12">
    <w:pPr>
      <w:pStyle w:val="Cabealho"/>
    </w:pPr>
  </w:p>
  <w:p w:rsidR="00F15F12" w:rsidRPr="00140576" w:rsidRDefault="00F15F12" w:rsidP="00F15F12">
    <w:pPr>
      <w:pStyle w:val="Cabealho"/>
      <w:rPr>
        <w:sz w:val="10"/>
      </w:rPr>
    </w:pPr>
  </w:p>
  <w:p w:rsidR="00140576" w:rsidRPr="00140576" w:rsidRDefault="00140576" w:rsidP="00140576">
    <w:pPr>
      <w:pBdr>
        <w:top w:val="thinThickSmallGap" w:sz="24" w:space="1" w:color="00B0F0"/>
      </w:pBdr>
      <w:rPr>
        <w:sz w:val="2"/>
      </w:rPr>
    </w:pPr>
  </w:p>
  <w:p w:rsidR="00140576" w:rsidRDefault="00140576">
    <w:pPr>
      <w:rPr>
        <w:sz w:val="4"/>
      </w:rPr>
    </w:pPr>
  </w:p>
  <w:p w:rsidR="00140576" w:rsidRPr="00D11A3F" w:rsidRDefault="00140576">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5">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907D02"/>
    <w:multiLevelType w:val="hybridMultilevel"/>
    <w:tmpl w:val="063470DC"/>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B74F44"/>
    <w:multiLevelType w:val="hybridMultilevel"/>
    <w:tmpl w:val="3798299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3">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4">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986596"/>
    <w:multiLevelType w:val="hybridMultilevel"/>
    <w:tmpl w:val="05FAAA82"/>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8">
    <w:nsid w:val="38D9124A"/>
    <w:multiLevelType w:val="hybridMultilevel"/>
    <w:tmpl w:val="B686A066"/>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D7F7F5D"/>
    <w:multiLevelType w:val="hybridMultilevel"/>
    <w:tmpl w:val="B9242624"/>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6893AFF"/>
    <w:multiLevelType w:val="hybridMultilevel"/>
    <w:tmpl w:val="A718E454"/>
    <w:lvl w:ilvl="0" w:tplc="10748350">
      <w:start w:val="1"/>
      <w:numFmt w:val="decimal"/>
      <w:pStyle w:val="Estilo804"/>
      <w:lvlText w:val="%1)"/>
      <w:lvlJc w:val="left"/>
      <w:pPr>
        <w:ind w:left="644" w:hanging="360"/>
      </w:pPr>
      <w:rPr>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6">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9">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1">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4E30E4"/>
    <w:multiLevelType w:val="hybridMultilevel"/>
    <w:tmpl w:val="1264F1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5">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8">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08037CD"/>
    <w:multiLevelType w:val="hybridMultilevel"/>
    <w:tmpl w:val="CCE868DC"/>
    <w:lvl w:ilvl="0" w:tplc="04160013">
      <w:start w:val="1"/>
      <w:numFmt w:val="upp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2">
    <w:nsid w:val="727E119F"/>
    <w:multiLevelType w:val="hybridMultilevel"/>
    <w:tmpl w:val="52C01C0A"/>
    <w:lvl w:ilvl="0" w:tplc="C428B0FA">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3">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5">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9"/>
  </w:num>
  <w:num w:numId="3">
    <w:abstractNumId w:val="4"/>
  </w:num>
  <w:num w:numId="4">
    <w:abstractNumId w:val="30"/>
  </w:num>
  <w:num w:numId="5">
    <w:abstractNumId w:val="44"/>
  </w:num>
  <w:num w:numId="6">
    <w:abstractNumId w:val="3"/>
  </w:num>
  <w:num w:numId="7">
    <w:abstractNumId w:val="46"/>
  </w:num>
  <w:num w:numId="8">
    <w:abstractNumId w:val="13"/>
  </w:num>
  <w:num w:numId="9">
    <w:abstractNumId w:val="12"/>
  </w:num>
  <w:num w:numId="10">
    <w:abstractNumId w:val="43"/>
  </w:num>
  <w:num w:numId="11">
    <w:abstractNumId w:val="6"/>
  </w:num>
  <w:num w:numId="12">
    <w:abstractNumId w:val="22"/>
  </w:num>
  <w:num w:numId="13">
    <w:abstractNumId w:val="23"/>
  </w:num>
  <w:num w:numId="14">
    <w:abstractNumId w:val="34"/>
  </w:num>
  <w:num w:numId="15">
    <w:abstractNumId w:val="35"/>
  </w:num>
  <w:num w:numId="16">
    <w:abstractNumId w:val="28"/>
  </w:num>
  <w:num w:numId="17">
    <w:abstractNumId w:val="38"/>
  </w:num>
  <w:num w:numId="18">
    <w:abstractNumId w:val="14"/>
  </w:num>
  <w:num w:numId="19">
    <w:abstractNumId w:val="27"/>
  </w:num>
  <w:num w:numId="20">
    <w:abstractNumId w:val="32"/>
  </w:num>
  <w:num w:numId="21">
    <w:abstractNumId w:val="2"/>
  </w:num>
  <w:num w:numId="22">
    <w:abstractNumId w:val="21"/>
  </w:num>
  <w:num w:numId="23">
    <w:abstractNumId w:val="15"/>
  </w:num>
  <w:num w:numId="24">
    <w:abstractNumId w:val="36"/>
  </w:num>
  <w:num w:numId="25">
    <w:abstractNumId w:val="37"/>
  </w:num>
  <w:num w:numId="26">
    <w:abstractNumId w:val="0"/>
  </w:num>
  <w:num w:numId="27">
    <w:abstractNumId w:val="8"/>
  </w:num>
  <w:num w:numId="28">
    <w:abstractNumId w:val="31"/>
  </w:num>
  <w:num w:numId="29">
    <w:abstractNumId w:val="40"/>
  </w:num>
  <w:num w:numId="30">
    <w:abstractNumId w:val="45"/>
  </w:num>
  <w:num w:numId="31">
    <w:abstractNumId w:val="16"/>
  </w:num>
  <w:num w:numId="32">
    <w:abstractNumId w:val="1"/>
  </w:num>
  <w:num w:numId="33">
    <w:abstractNumId w:val="24"/>
  </w:num>
  <w:num w:numId="34">
    <w:abstractNumId w:val="11"/>
  </w:num>
  <w:num w:numId="35">
    <w:abstractNumId w:val="25"/>
  </w:num>
  <w:num w:numId="36">
    <w:abstractNumId w:val="39"/>
  </w:num>
  <w:num w:numId="37">
    <w:abstractNumId w:val="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18"/>
  </w:num>
  <w:num w:numId="42">
    <w:abstractNumId w:val="20"/>
  </w:num>
  <w:num w:numId="43">
    <w:abstractNumId w:val="10"/>
  </w:num>
  <w:num w:numId="44">
    <w:abstractNumId w:val="41"/>
  </w:num>
  <w:num w:numId="45">
    <w:abstractNumId w:val="7"/>
  </w:num>
  <w:num w:numId="46">
    <w:abstractNumId w:val="17"/>
  </w:num>
  <w:num w:numId="47">
    <w:abstractNumId w:val="25"/>
    <w:lvlOverride w:ilvl="0">
      <w:startOverride w:val="1"/>
    </w:lvlOverride>
  </w:num>
  <w:num w:numId="48">
    <w:abstractNumId w:val="33"/>
  </w:num>
  <w:num w:numId="49">
    <w:abstractNumId w:val="25"/>
    <w:lvlOverride w:ilvl="0">
      <w:startOverride w:val="1"/>
    </w:lvlOverride>
  </w:num>
  <w:num w:numId="50">
    <w:abstractNumId w:val="25"/>
    <w:lvlOverride w:ilvl="0">
      <w:startOverride w:val="1"/>
    </w:lvlOverride>
  </w:num>
  <w:num w:numId="51">
    <w:abstractNumId w:val="25"/>
    <w:lvlOverride w:ilvl="0">
      <w:startOverride w:val="1"/>
    </w:lvlOverride>
  </w:num>
  <w:num w:numId="52">
    <w:abstractNumId w:val="25"/>
    <w:lvlOverride w:ilvl="0">
      <w:startOverride w:val="1"/>
    </w:lvlOverride>
  </w:num>
  <w:num w:numId="53">
    <w:abstractNumId w:val="25"/>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70521"/>
    <w:rsid w:val="0007115D"/>
    <w:rsid w:val="00071EA9"/>
    <w:rsid w:val="000722C4"/>
    <w:rsid w:val="0007378C"/>
    <w:rsid w:val="00074A3D"/>
    <w:rsid w:val="0007527F"/>
    <w:rsid w:val="00075286"/>
    <w:rsid w:val="00077FA2"/>
    <w:rsid w:val="0008084C"/>
    <w:rsid w:val="00080902"/>
    <w:rsid w:val="00080D14"/>
    <w:rsid w:val="00081AEF"/>
    <w:rsid w:val="00081DE1"/>
    <w:rsid w:val="00083089"/>
    <w:rsid w:val="00083443"/>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F9B"/>
    <w:rsid w:val="000C07E5"/>
    <w:rsid w:val="000C08A5"/>
    <w:rsid w:val="000C1134"/>
    <w:rsid w:val="000C1281"/>
    <w:rsid w:val="000C12B4"/>
    <w:rsid w:val="000C1A3C"/>
    <w:rsid w:val="000C1B01"/>
    <w:rsid w:val="000C2833"/>
    <w:rsid w:val="000C3282"/>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F36"/>
    <w:rsid w:val="000F62AD"/>
    <w:rsid w:val="000F6A21"/>
    <w:rsid w:val="000F726F"/>
    <w:rsid w:val="000F7C2A"/>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2DFD"/>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C2E"/>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575F"/>
    <w:rsid w:val="00176537"/>
    <w:rsid w:val="0017665C"/>
    <w:rsid w:val="0017730D"/>
    <w:rsid w:val="0017741A"/>
    <w:rsid w:val="001775D2"/>
    <w:rsid w:val="001834EE"/>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49B9"/>
    <w:rsid w:val="00235172"/>
    <w:rsid w:val="002351EB"/>
    <w:rsid w:val="0023636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BED"/>
    <w:rsid w:val="00267E0F"/>
    <w:rsid w:val="00270380"/>
    <w:rsid w:val="00271C64"/>
    <w:rsid w:val="00273FED"/>
    <w:rsid w:val="00276BAE"/>
    <w:rsid w:val="00277038"/>
    <w:rsid w:val="002778A7"/>
    <w:rsid w:val="00277FAB"/>
    <w:rsid w:val="002807CA"/>
    <w:rsid w:val="00281810"/>
    <w:rsid w:val="00282E95"/>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BD6"/>
    <w:rsid w:val="002C4C7C"/>
    <w:rsid w:val="002C4DFA"/>
    <w:rsid w:val="002C53AD"/>
    <w:rsid w:val="002C5D51"/>
    <w:rsid w:val="002C5D8A"/>
    <w:rsid w:val="002C62E6"/>
    <w:rsid w:val="002C6AB6"/>
    <w:rsid w:val="002D0A2F"/>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8CE"/>
    <w:rsid w:val="0035422A"/>
    <w:rsid w:val="0035545B"/>
    <w:rsid w:val="00356A35"/>
    <w:rsid w:val="00356FF8"/>
    <w:rsid w:val="0035763B"/>
    <w:rsid w:val="00360725"/>
    <w:rsid w:val="00361AA1"/>
    <w:rsid w:val="0036281E"/>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30E8"/>
    <w:rsid w:val="003C3AD7"/>
    <w:rsid w:val="003C70AC"/>
    <w:rsid w:val="003C7532"/>
    <w:rsid w:val="003C7C41"/>
    <w:rsid w:val="003C7E04"/>
    <w:rsid w:val="003D033A"/>
    <w:rsid w:val="003D0716"/>
    <w:rsid w:val="003D0BF4"/>
    <w:rsid w:val="003D18FF"/>
    <w:rsid w:val="003D39F7"/>
    <w:rsid w:val="003D44BF"/>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6B82"/>
    <w:rsid w:val="00557994"/>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13C"/>
    <w:rsid w:val="005F184A"/>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32F50"/>
    <w:rsid w:val="00632FE3"/>
    <w:rsid w:val="006334F4"/>
    <w:rsid w:val="00633AE1"/>
    <w:rsid w:val="00633E70"/>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EA3"/>
    <w:rsid w:val="006530C2"/>
    <w:rsid w:val="00653C9F"/>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595"/>
    <w:rsid w:val="00705DD9"/>
    <w:rsid w:val="00705E8E"/>
    <w:rsid w:val="007060A5"/>
    <w:rsid w:val="00706341"/>
    <w:rsid w:val="00706500"/>
    <w:rsid w:val="00706E77"/>
    <w:rsid w:val="00710266"/>
    <w:rsid w:val="00710E79"/>
    <w:rsid w:val="00710F50"/>
    <w:rsid w:val="007119A7"/>
    <w:rsid w:val="00714A01"/>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38A3"/>
    <w:rsid w:val="007642D7"/>
    <w:rsid w:val="007642F6"/>
    <w:rsid w:val="007649CA"/>
    <w:rsid w:val="0076565E"/>
    <w:rsid w:val="00765A58"/>
    <w:rsid w:val="007668A0"/>
    <w:rsid w:val="00766CD4"/>
    <w:rsid w:val="00766FD8"/>
    <w:rsid w:val="0076743C"/>
    <w:rsid w:val="007679E5"/>
    <w:rsid w:val="00770873"/>
    <w:rsid w:val="00770B26"/>
    <w:rsid w:val="00770C53"/>
    <w:rsid w:val="00771AFB"/>
    <w:rsid w:val="007722CF"/>
    <w:rsid w:val="00773169"/>
    <w:rsid w:val="00774C8A"/>
    <w:rsid w:val="00775321"/>
    <w:rsid w:val="007761E3"/>
    <w:rsid w:val="00777E58"/>
    <w:rsid w:val="007801E9"/>
    <w:rsid w:val="007802E7"/>
    <w:rsid w:val="0078031E"/>
    <w:rsid w:val="00780904"/>
    <w:rsid w:val="00780B86"/>
    <w:rsid w:val="0078151C"/>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40F"/>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BFD"/>
    <w:rsid w:val="008346BD"/>
    <w:rsid w:val="00834BCB"/>
    <w:rsid w:val="008352B6"/>
    <w:rsid w:val="00835341"/>
    <w:rsid w:val="008359EA"/>
    <w:rsid w:val="00835B13"/>
    <w:rsid w:val="0083651F"/>
    <w:rsid w:val="00836C95"/>
    <w:rsid w:val="00836FDD"/>
    <w:rsid w:val="00840303"/>
    <w:rsid w:val="008403B3"/>
    <w:rsid w:val="00840DE9"/>
    <w:rsid w:val="00841B4A"/>
    <w:rsid w:val="008423FD"/>
    <w:rsid w:val="0084296F"/>
    <w:rsid w:val="00842E80"/>
    <w:rsid w:val="00843BAF"/>
    <w:rsid w:val="008478A7"/>
    <w:rsid w:val="00847C83"/>
    <w:rsid w:val="00851A87"/>
    <w:rsid w:val="00851ABA"/>
    <w:rsid w:val="00851C07"/>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32C"/>
    <w:rsid w:val="008B1F4D"/>
    <w:rsid w:val="008B2194"/>
    <w:rsid w:val="008B3441"/>
    <w:rsid w:val="008B476D"/>
    <w:rsid w:val="008B49CA"/>
    <w:rsid w:val="008B55A5"/>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51758"/>
    <w:rsid w:val="00951B71"/>
    <w:rsid w:val="0095258D"/>
    <w:rsid w:val="009525C2"/>
    <w:rsid w:val="009525D1"/>
    <w:rsid w:val="00954C3B"/>
    <w:rsid w:val="00954E26"/>
    <w:rsid w:val="00956709"/>
    <w:rsid w:val="00957462"/>
    <w:rsid w:val="00957D9E"/>
    <w:rsid w:val="009608BE"/>
    <w:rsid w:val="009611A1"/>
    <w:rsid w:val="00961E2F"/>
    <w:rsid w:val="009623FF"/>
    <w:rsid w:val="009637FD"/>
    <w:rsid w:val="00964F5E"/>
    <w:rsid w:val="00965D6F"/>
    <w:rsid w:val="00966909"/>
    <w:rsid w:val="0097043F"/>
    <w:rsid w:val="009711AB"/>
    <w:rsid w:val="00971309"/>
    <w:rsid w:val="009714CF"/>
    <w:rsid w:val="009720AF"/>
    <w:rsid w:val="00972112"/>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E41"/>
    <w:rsid w:val="00A7030F"/>
    <w:rsid w:val="00A71FDA"/>
    <w:rsid w:val="00A7262A"/>
    <w:rsid w:val="00A72A26"/>
    <w:rsid w:val="00A73009"/>
    <w:rsid w:val="00A7381D"/>
    <w:rsid w:val="00A73E95"/>
    <w:rsid w:val="00A7411D"/>
    <w:rsid w:val="00A74BDF"/>
    <w:rsid w:val="00A770A9"/>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7D4F"/>
    <w:rsid w:val="00AA1071"/>
    <w:rsid w:val="00AA477E"/>
    <w:rsid w:val="00AA47E2"/>
    <w:rsid w:val="00AA4D78"/>
    <w:rsid w:val="00AA6A08"/>
    <w:rsid w:val="00AB02BE"/>
    <w:rsid w:val="00AB07D4"/>
    <w:rsid w:val="00AB100C"/>
    <w:rsid w:val="00AB1C89"/>
    <w:rsid w:val="00AB35A3"/>
    <w:rsid w:val="00AB39CC"/>
    <w:rsid w:val="00AB6A3E"/>
    <w:rsid w:val="00AB6C74"/>
    <w:rsid w:val="00AC0F4B"/>
    <w:rsid w:val="00AC13BD"/>
    <w:rsid w:val="00AC2192"/>
    <w:rsid w:val="00AC2957"/>
    <w:rsid w:val="00AC33E1"/>
    <w:rsid w:val="00AC3481"/>
    <w:rsid w:val="00AC38EF"/>
    <w:rsid w:val="00AC4941"/>
    <w:rsid w:val="00AC4C84"/>
    <w:rsid w:val="00AC530F"/>
    <w:rsid w:val="00AC55F6"/>
    <w:rsid w:val="00AC5E28"/>
    <w:rsid w:val="00AC5EEC"/>
    <w:rsid w:val="00AC6BF1"/>
    <w:rsid w:val="00AC71EF"/>
    <w:rsid w:val="00AC7A4B"/>
    <w:rsid w:val="00AD20DC"/>
    <w:rsid w:val="00AD2618"/>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E4B"/>
    <w:rsid w:val="00B95EBA"/>
    <w:rsid w:val="00B96E74"/>
    <w:rsid w:val="00BA0809"/>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3EDE"/>
    <w:rsid w:val="00C05977"/>
    <w:rsid w:val="00C07F98"/>
    <w:rsid w:val="00C101D0"/>
    <w:rsid w:val="00C11577"/>
    <w:rsid w:val="00C11F92"/>
    <w:rsid w:val="00C1242F"/>
    <w:rsid w:val="00C13EAA"/>
    <w:rsid w:val="00C1452D"/>
    <w:rsid w:val="00C14CC0"/>
    <w:rsid w:val="00C15BFC"/>
    <w:rsid w:val="00C1647C"/>
    <w:rsid w:val="00C1675E"/>
    <w:rsid w:val="00C17D8D"/>
    <w:rsid w:val="00C17DB4"/>
    <w:rsid w:val="00C20BB4"/>
    <w:rsid w:val="00C21A3D"/>
    <w:rsid w:val="00C21D49"/>
    <w:rsid w:val="00C22215"/>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F2A"/>
    <w:rsid w:val="00C7208D"/>
    <w:rsid w:val="00C72977"/>
    <w:rsid w:val="00C729F6"/>
    <w:rsid w:val="00C735E1"/>
    <w:rsid w:val="00C746B6"/>
    <w:rsid w:val="00C750D5"/>
    <w:rsid w:val="00C75467"/>
    <w:rsid w:val="00C758B0"/>
    <w:rsid w:val="00C75A6F"/>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61E"/>
    <w:rsid w:val="00D07362"/>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E7"/>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C55"/>
    <w:rsid w:val="00DC5B48"/>
    <w:rsid w:val="00DC5C8F"/>
    <w:rsid w:val="00DC6C62"/>
    <w:rsid w:val="00DC6F7B"/>
    <w:rsid w:val="00DC7308"/>
    <w:rsid w:val="00DC743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20F4"/>
    <w:rsid w:val="00F42185"/>
    <w:rsid w:val="00F422E2"/>
    <w:rsid w:val="00F4259F"/>
    <w:rsid w:val="00F4265C"/>
    <w:rsid w:val="00F42AA4"/>
    <w:rsid w:val="00F431A4"/>
    <w:rsid w:val="00F4533D"/>
    <w:rsid w:val="00F456AF"/>
    <w:rsid w:val="00F459EA"/>
    <w:rsid w:val="00F470B3"/>
    <w:rsid w:val="00F474B1"/>
    <w:rsid w:val="00F5092E"/>
    <w:rsid w:val="00F5268D"/>
    <w:rsid w:val="00F52D8D"/>
    <w:rsid w:val="00F53588"/>
    <w:rsid w:val="00F53E25"/>
    <w:rsid w:val="00F53F35"/>
    <w:rsid w:val="00F54E19"/>
    <w:rsid w:val="00F5575B"/>
    <w:rsid w:val="00F57A56"/>
    <w:rsid w:val="00F60972"/>
    <w:rsid w:val="00F617B5"/>
    <w:rsid w:val="00F61DDB"/>
    <w:rsid w:val="00F62C94"/>
    <w:rsid w:val="00F632B9"/>
    <w:rsid w:val="00F6381F"/>
    <w:rsid w:val="00F647E8"/>
    <w:rsid w:val="00F64E45"/>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236F"/>
    <w:rsid w:val="00FC30AD"/>
    <w:rsid w:val="00FC423D"/>
    <w:rsid w:val="00FC47F2"/>
    <w:rsid w:val="00FC67D2"/>
    <w:rsid w:val="00FC6FF1"/>
    <w:rsid w:val="00FC7852"/>
    <w:rsid w:val="00FC7F68"/>
    <w:rsid w:val="00FD00BE"/>
    <w:rsid w:val="00FD0111"/>
    <w:rsid w:val="00FD1EEA"/>
    <w:rsid w:val="00FD4C11"/>
    <w:rsid w:val="00FD5158"/>
    <w:rsid w:val="00FD52BE"/>
    <w:rsid w:val="00FD556F"/>
    <w:rsid w:val="00FE050F"/>
    <w:rsid w:val="00FE0C2D"/>
    <w:rsid w:val="00FE1220"/>
    <w:rsid w:val="00FE1BB4"/>
    <w:rsid w:val="00FE1CF6"/>
    <w:rsid w:val="00FE28B8"/>
    <w:rsid w:val="00FE3408"/>
    <w:rsid w:val="00FE37E5"/>
    <w:rsid w:val="00FE37FD"/>
    <w:rsid w:val="00FE468B"/>
    <w:rsid w:val="00FE4DE6"/>
    <w:rsid w:val="00FE59C4"/>
    <w:rsid w:val="00FE6525"/>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DCFB357-2A70-42EC-93BB-CD792403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09"/>
    <w:rPr>
      <w:sz w:val="24"/>
      <w:szCs w:val="24"/>
    </w:rPr>
  </w:style>
  <w:style w:type="paragraph" w:styleId="Cabealho1">
    <w:name w:val="heading 1"/>
    <w:basedOn w:val="Normal"/>
    <w:next w:val="Normal"/>
    <w:link w:val="Cabealho1Carter"/>
    <w:qFormat/>
    <w:rsid w:val="00F812EB"/>
    <w:pPr>
      <w:keepNext/>
      <w:spacing w:before="240" w:after="60"/>
      <w:outlineLvl w:val="0"/>
    </w:pPr>
    <w:rPr>
      <w:rFonts w:cs="Arial"/>
      <w:b/>
      <w:bCs/>
      <w:kern w:val="32"/>
      <w:sz w:val="32"/>
      <w:szCs w:val="32"/>
    </w:rPr>
  </w:style>
  <w:style w:type="paragraph" w:styleId="Cabealho2">
    <w:name w:val="heading 2"/>
    <w:basedOn w:val="Normal"/>
    <w:next w:val="Normal"/>
    <w:link w:val="Cabealho2Carter"/>
    <w:qFormat/>
    <w:rsid w:val="00E06380"/>
    <w:pPr>
      <w:keepNext/>
      <w:outlineLvl w:val="1"/>
    </w:pPr>
    <w:rPr>
      <w:rFonts w:ascii="Tahoma" w:hAnsi="Tahoma" w:cs="Tahoma"/>
      <w:b/>
      <w:bCs/>
      <w:i/>
      <w:iCs/>
    </w:rPr>
  </w:style>
  <w:style w:type="paragraph" w:styleId="Cabealho3">
    <w:name w:val="heading 3"/>
    <w:basedOn w:val="Normal"/>
    <w:next w:val="Normal"/>
    <w:qFormat/>
    <w:rsid w:val="009900C1"/>
    <w:pPr>
      <w:keepNext/>
      <w:jc w:val="center"/>
      <w:outlineLvl w:val="2"/>
    </w:pPr>
    <w:rPr>
      <w:b/>
      <w:bCs/>
      <w:sz w:val="32"/>
    </w:rPr>
  </w:style>
  <w:style w:type="paragraph" w:styleId="Cabealh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Cabealho5">
    <w:name w:val="heading 5"/>
    <w:basedOn w:val="Normal"/>
    <w:next w:val="Normal"/>
    <w:link w:val="Cabealho5Carter"/>
    <w:qFormat/>
    <w:rsid w:val="00C05977"/>
    <w:pPr>
      <w:spacing w:before="240" w:after="60"/>
      <w:outlineLvl w:val="4"/>
    </w:pPr>
    <w:rPr>
      <w:b/>
      <w:bCs/>
      <w:i/>
      <w:iCs/>
      <w:sz w:val="26"/>
      <w:szCs w:val="26"/>
    </w:rPr>
  </w:style>
  <w:style w:type="paragraph" w:styleId="Cabealho6">
    <w:name w:val="heading 6"/>
    <w:basedOn w:val="Normal"/>
    <w:next w:val="Normal"/>
    <w:qFormat/>
    <w:rsid w:val="00C05977"/>
    <w:pPr>
      <w:spacing w:before="240" w:after="60"/>
      <w:outlineLvl w:val="5"/>
    </w:pPr>
    <w:rPr>
      <w:b/>
      <w:bCs/>
      <w:sz w:val="22"/>
      <w:szCs w:val="22"/>
    </w:rPr>
  </w:style>
  <w:style w:type="paragraph" w:styleId="Cabealh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Cabealh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Cabealh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Tipodeletrapredefinidodopargraf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Tipodeletrapredefinidodopargraf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arte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arte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Avanodecorpodetexto">
    <w:name w:val="Body Text Indent"/>
    <w:basedOn w:val="Normal"/>
    <w:link w:val="AvanodecorpodetextoCarte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arte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arter"/>
    <w:uiPriority w:val="99"/>
    <w:rsid w:val="00E06380"/>
    <w:pPr>
      <w:tabs>
        <w:tab w:val="center" w:pos="4252"/>
        <w:tab w:val="right" w:pos="8504"/>
      </w:tabs>
    </w:pPr>
  </w:style>
  <w:style w:type="character" w:styleId="Hiperligao">
    <w:name w:val="Hyperlink"/>
    <w:basedOn w:val="Tipodeletrapredefinidodopargrafo"/>
    <w:uiPriority w:val="99"/>
    <w:rsid w:val="00E06380"/>
    <w:rPr>
      <w:color w:val="0000FF"/>
      <w:u w:val="single"/>
    </w:rPr>
  </w:style>
  <w:style w:type="paragraph" w:styleId="Corpodetexto2">
    <w:name w:val="Body Text 2"/>
    <w:basedOn w:val="Normal"/>
    <w:link w:val="Corpodetexto2Carter"/>
    <w:rsid w:val="00C05977"/>
    <w:pPr>
      <w:jc w:val="both"/>
    </w:pPr>
    <w:rPr>
      <w:rFonts w:ascii="Arial" w:hAnsi="Arial" w:cs="Arial"/>
      <w:sz w:val="18"/>
    </w:rPr>
  </w:style>
  <w:style w:type="table" w:styleId="Tabelacomgrelha">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odeletrapredefinidodopargraf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Avan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Avanodecorpodetexto3">
    <w:name w:val="Body Text Indent 3"/>
    <w:basedOn w:val="Normal"/>
    <w:rsid w:val="009900C1"/>
    <w:pPr>
      <w:ind w:left="480"/>
      <w:jc w:val="both"/>
    </w:pPr>
    <w:rPr>
      <w:rFonts w:ascii="Tahoma" w:hAnsi="Tahoma"/>
      <w:sz w:val="22"/>
    </w:rPr>
  </w:style>
  <w:style w:type="paragraph" w:styleId="Textode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Tipodeletrapredefinidodopargrafo"/>
    <w:semiHidden/>
    <w:rsid w:val="00196782"/>
    <w:rPr>
      <w:sz w:val="16"/>
      <w:szCs w:val="16"/>
    </w:rPr>
  </w:style>
  <w:style w:type="paragraph" w:styleId="Assuntodecomentrio">
    <w:name w:val="annotation subject"/>
    <w:basedOn w:val="Textodecomentrio"/>
    <w:next w:val="Textodecomentrio"/>
    <w:semiHidden/>
    <w:rsid w:val="00196782"/>
    <w:rPr>
      <w:b/>
      <w:bCs/>
    </w:rPr>
  </w:style>
  <w:style w:type="paragraph" w:styleId="Textodebalo">
    <w:name w:val="Balloon Text"/>
    <w:basedOn w:val="Normal"/>
    <w:link w:val="TextodebaloCarter"/>
    <w:uiPriority w:val="99"/>
    <w:semiHidden/>
    <w:rsid w:val="00196782"/>
    <w:rPr>
      <w:rFonts w:ascii="Tahoma" w:hAnsi="Tahoma" w:cs="Tahoma"/>
      <w:sz w:val="16"/>
      <w:szCs w:val="16"/>
    </w:rPr>
  </w:style>
  <w:style w:type="character" w:styleId="Forte">
    <w:name w:val="Strong"/>
    <w:basedOn w:val="Tipodeletrapredefinidodopargraf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Cabealh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Cabealh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co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Tipodeletrapredefinidodopargrafo"/>
    <w:link w:val="Alternativas"/>
    <w:rsid w:val="00D22DFC"/>
    <w:rPr>
      <w:rFonts w:ascii="Arial" w:hAnsi="Arial"/>
      <w:color w:val="000000"/>
      <w:sz w:val="18"/>
      <w:szCs w:val="18"/>
      <w:lang w:val="pt-BR" w:eastAsia="pt-BR" w:bidi="ar-SA"/>
    </w:rPr>
  </w:style>
  <w:style w:type="paragraph" w:styleId="Ttulo">
    <w:name w:val="Title"/>
    <w:basedOn w:val="Normal"/>
    <w:link w:val="TtuloCarte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arte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Tipodeletrapredefinidodopargrafo"/>
    <w:link w:val="Estilo62"/>
    <w:rsid w:val="009939CC"/>
    <w:rPr>
      <w:rFonts w:ascii="Verdana" w:hAnsi="Verdana" w:cs="Tahoma"/>
      <w:b/>
      <w:spacing w:val="-8"/>
      <w:sz w:val="24"/>
      <w:lang w:val="pt-BR" w:eastAsia="pt-BR" w:bidi="ar-SA"/>
    </w:rPr>
  </w:style>
  <w:style w:type="character" w:customStyle="1" w:styleId="Estilo5Char">
    <w:name w:val="Estilo5 Char"/>
    <w:basedOn w:val="Tipodeletrapredefinidodopargraf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Tipodeletrapredefinidodopargraf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Tipodeletrapredefinidodopargraf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arter">
    <w:name w:val="Texto de balão Caráter"/>
    <w:basedOn w:val="Tipodeletrapredefinidodopargraf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Tipodeletrapredefinidodopargraf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Tipodeletrapredefinidodopargraf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elha"/>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Tipodeletrapredefinidodopargraf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Tipodeletrapredefinidodopargraf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Tipodeletrapredefinidodopargraf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Tipodeletrapredefinidodopargraf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Tipodeletrapredefinidodopargraf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Tipodeletrapredefinidodopargrafo"/>
    <w:link w:val="Estilo190"/>
    <w:rsid w:val="009D0FDD"/>
    <w:rPr>
      <w:rFonts w:ascii="Arial Narrow" w:eastAsia="Calibri" w:hAnsi="Arial Narrow" w:cs="Arial"/>
      <w:b/>
      <w:bCs/>
      <w:sz w:val="10"/>
      <w:szCs w:val="18"/>
      <w:lang w:eastAsia="en-US"/>
    </w:rPr>
  </w:style>
  <w:style w:type="character" w:styleId="nfase">
    <w:name w:val="Emphasis"/>
    <w:basedOn w:val="Tipodeletrapredefinidodopargraf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Tipodeletrapredefinidodopargraf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Tipodeletrapredefinidodopargraf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Tipodeletrapredefinidodopargraf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Tipodeletrapredefinidodopargrafo"/>
    <w:link w:val="Estilo218"/>
    <w:rsid w:val="00C9269B"/>
    <w:rPr>
      <w:rFonts w:ascii="Arial" w:hAnsi="Arial" w:cs="Arial"/>
      <w:sz w:val="18"/>
      <w:szCs w:val="18"/>
    </w:rPr>
  </w:style>
  <w:style w:type="character" w:customStyle="1" w:styleId="article1">
    <w:name w:val="article1"/>
    <w:basedOn w:val="Tipodeletrapredefinidodopargraf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Tipodeletrapredefinidodopargraf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Tipodeletrapredefinidodopargrafo"/>
    <w:link w:val="Perguntas"/>
    <w:rsid w:val="00A061DF"/>
    <w:rPr>
      <w:rFonts w:ascii="Arial Narrow" w:hAnsi="Arial Narrow"/>
    </w:rPr>
  </w:style>
  <w:style w:type="character" w:customStyle="1" w:styleId="TpicosChar">
    <w:name w:val="Tópicos Char"/>
    <w:basedOn w:val="Tipodeletrapredefinidodopargrafo"/>
    <w:link w:val="Tpicos"/>
    <w:rsid w:val="00A061DF"/>
    <w:rPr>
      <w:rFonts w:ascii="Century Gothic" w:hAnsi="Century Gothic" w:cs="Arial"/>
      <w:b/>
      <w:iCs/>
      <w:sz w:val="24"/>
      <w:szCs w:val="24"/>
    </w:rPr>
  </w:style>
  <w:style w:type="character" w:customStyle="1" w:styleId="TextoChar">
    <w:name w:val="Texto Char"/>
    <w:basedOn w:val="Tipodeletrapredefinidodopargrafo"/>
    <w:link w:val="Texto"/>
    <w:rsid w:val="00A061DF"/>
    <w:rPr>
      <w:rFonts w:ascii="Arial" w:hAnsi="Arial" w:cs="Arial"/>
      <w:snapToGrid w:val="0"/>
      <w:sz w:val="18"/>
      <w:szCs w:val="18"/>
      <w:lang w:val="pt-PT"/>
    </w:rPr>
  </w:style>
  <w:style w:type="character" w:customStyle="1" w:styleId="Estilo166Char">
    <w:name w:val="Estilo166 Char"/>
    <w:basedOn w:val="Tipodeletrapredefinidodopargraf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Tipodeletrapredefinidodopargrafo"/>
    <w:link w:val="Estilo152"/>
    <w:rsid w:val="00A061DF"/>
    <w:rPr>
      <w:rFonts w:cs="Arial"/>
      <w:sz w:val="24"/>
      <w:szCs w:val="24"/>
      <w:lang w:val="en-US"/>
    </w:rPr>
  </w:style>
  <w:style w:type="character" w:customStyle="1" w:styleId="Estilo163Char">
    <w:name w:val="Estilo163 Char"/>
    <w:basedOn w:val="Tipodeletrapredefinidodopargrafo"/>
    <w:link w:val="Estilo163"/>
    <w:rsid w:val="00A061DF"/>
    <w:rPr>
      <w:rFonts w:ascii="Arial" w:hAnsi="Arial"/>
      <w:color w:val="000000"/>
      <w:sz w:val="18"/>
      <w:szCs w:val="18"/>
    </w:rPr>
  </w:style>
  <w:style w:type="character" w:customStyle="1" w:styleId="localizacion2">
    <w:name w:val="localizacion2"/>
    <w:basedOn w:val="Tipodeletrapredefinidodopargraf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Tipodeletrapredefinidodopargrafo"/>
    <w:uiPriority w:val="99"/>
    <w:rsid w:val="00A061DF"/>
    <w:rPr>
      <w:vertAlign w:val="superscript"/>
    </w:rPr>
  </w:style>
  <w:style w:type="character" w:customStyle="1" w:styleId="EnunciadoChar1">
    <w:name w:val="Enunciado Char1"/>
    <w:basedOn w:val="Tipodeletrapredefinidodopargraf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arter">
    <w:name w:val="Corpo de texto 2 Caráter"/>
    <w:basedOn w:val="Tipodeletrapredefinidodopargraf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arter"/>
    <w:rsid w:val="00A061DF"/>
    <w:pPr>
      <w:ind w:left="210" w:hanging="210"/>
    </w:pPr>
    <w:rPr>
      <w:sz w:val="18"/>
      <w:szCs w:val="20"/>
    </w:rPr>
  </w:style>
  <w:style w:type="character" w:customStyle="1" w:styleId="TextodenotaderodapCarter">
    <w:name w:val="Texto de nota de rodapé Caráter"/>
    <w:basedOn w:val="Tipodeletrapredefinidodopargrafo"/>
    <w:link w:val="Textodenotaderodap"/>
    <w:rsid w:val="00A061DF"/>
    <w:rPr>
      <w:sz w:val="18"/>
    </w:rPr>
  </w:style>
  <w:style w:type="character" w:customStyle="1" w:styleId="AlternativaChar">
    <w:name w:val="Alternativa Char"/>
    <w:basedOn w:val="Tipodeletrapredefinidodopargrafo"/>
    <w:link w:val="Alternativa"/>
    <w:rsid w:val="00A061DF"/>
    <w:rPr>
      <w:rFonts w:ascii="Arial" w:hAnsi="Arial" w:cs="Arial"/>
      <w:bCs/>
      <w:iCs/>
      <w:color w:val="000000"/>
      <w:spacing w:val="-6"/>
      <w:kern w:val="32"/>
      <w:sz w:val="18"/>
      <w:szCs w:val="18"/>
    </w:rPr>
  </w:style>
  <w:style w:type="table" w:styleId="Tabel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imples">
    <w:name w:val="Plain Text"/>
    <w:basedOn w:val="Normal"/>
    <w:link w:val="TextosimplesCarter"/>
    <w:rsid w:val="00A061DF"/>
    <w:rPr>
      <w:rFonts w:ascii="Courier New" w:hAnsi="Courier New" w:cs="Courier New"/>
      <w:sz w:val="20"/>
      <w:szCs w:val="20"/>
    </w:rPr>
  </w:style>
  <w:style w:type="character" w:customStyle="1" w:styleId="TextosimplesCarter">
    <w:name w:val="Texto simples Caráter"/>
    <w:basedOn w:val="Tipodeletrapredefinidodopargrafo"/>
    <w:link w:val="Textosimples"/>
    <w:rsid w:val="00A061DF"/>
    <w:rPr>
      <w:rFonts w:ascii="Courier New" w:hAnsi="Courier New" w:cs="Courier New"/>
    </w:rPr>
  </w:style>
  <w:style w:type="paragraph" w:styleId="HTMLpr-formatado">
    <w:name w:val="HTML Preformatted"/>
    <w:basedOn w:val="Normal"/>
    <w:link w:val="HTMLpr-formatadoCarte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formatadoCarter">
    <w:name w:val="HTML pré-formatado Caráter"/>
    <w:basedOn w:val="Tipodeletrapredefinidodopargrafo"/>
    <w:link w:val="HTMLpr-formatado"/>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Tipodeletrapredefinidodopargrafo"/>
    <w:rsid w:val="00A061DF"/>
    <w:rPr>
      <w:rFonts w:ascii="Trebuchet MS" w:hAnsi="Trebuchet MS" w:hint="default"/>
      <w:sz w:val="26"/>
      <w:szCs w:val="26"/>
    </w:rPr>
  </w:style>
  <w:style w:type="character" w:customStyle="1" w:styleId="bajada1">
    <w:name w:val="bajada1"/>
    <w:basedOn w:val="Tipodeletrapredefinidodopargrafo"/>
    <w:rsid w:val="00A061DF"/>
    <w:rPr>
      <w:rFonts w:ascii="Verdana" w:hAnsi="Verdana" w:hint="default"/>
      <w:color w:val="000000"/>
      <w:sz w:val="18"/>
      <w:szCs w:val="18"/>
    </w:rPr>
  </w:style>
  <w:style w:type="character" w:customStyle="1" w:styleId="titulodespliegue1">
    <w:name w:val="titulodespliegue1"/>
    <w:basedOn w:val="Tipodeletrapredefinidodopargraf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Tipodeletrapredefinidodopargrafo"/>
    <w:link w:val="Estilo100"/>
    <w:rsid w:val="00A061DF"/>
    <w:rPr>
      <w:rFonts w:ascii="Arial" w:hAnsi="Arial" w:cs="Arial"/>
      <w:sz w:val="18"/>
      <w:szCs w:val="18"/>
    </w:rPr>
  </w:style>
  <w:style w:type="character" w:customStyle="1" w:styleId="Estilo113Char">
    <w:name w:val="Estilo113 Char"/>
    <w:basedOn w:val="Tipodeletrapredefinidodopargraf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Tipodeletrapredefinidodopargraf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Tipodeletrapredefinidodopargraf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Tipodeletrapredefinidodopargraf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Tipodeletrapredefinidodopargraf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Tipodeletrapredefinidodopargrafo"/>
    <w:link w:val="Estilo251"/>
    <w:rsid w:val="00A061DF"/>
    <w:rPr>
      <w:rFonts w:cs="Arial"/>
      <w:iCs/>
      <w:spacing w:val="-8"/>
      <w:sz w:val="24"/>
      <w:szCs w:val="24"/>
    </w:rPr>
  </w:style>
  <w:style w:type="paragraph" w:styleId="Mapadodocumento">
    <w:name w:val="Document Map"/>
    <w:basedOn w:val="Normal"/>
    <w:link w:val="MapadodocumentoCarter"/>
    <w:rsid w:val="00A061DF"/>
    <w:pPr>
      <w:shd w:val="clear" w:color="auto" w:fill="000080"/>
      <w:jc w:val="both"/>
    </w:pPr>
    <w:rPr>
      <w:rFonts w:ascii="Tahoma" w:hAnsi="Tahoma" w:cs="Tahoma"/>
      <w:iCs/>
      <w:sz w:val="20"/>
      <w:szCs w:val="20"/>
    </w:rPr>
  </w:style>
  <w:style w:type="character" w:customStyle="1" w:styleId="MapadodocumentoCarter">
    <w:name w:val="Mapa do documento Caráter"/>
    <w:basedOn w:val="Tipodeletrapredefinidodopargraf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Tipodeletrapredefinidodopargraf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Tipodeletrapredefinidodopargrafo"/>
    <w:link w:val="Estilo265"/>
    <w:rsid w:val="00A061DF"/>
    <w:rPr>
      <w:rFonts w:cs="Arial"/>
      <w:iCs/>
      <w:sz w:val="22"/>
      <w:szCs w:val="22"/>
    </w:rPr>
  </w:style>
  <w:style w:type="character" w:customStyle="1" w:styleId="Cabealho1Carter">
    <w:name w:val="Cabeçalho 1 Caráter"/>
    <w:basedOn w:val="Tipodeletrapredefinidodopargrafo"/>
    <w:link w:val="Cabealho1"/>
    <w:rsid w:val="00A061DF"/>
    <w:rPr>
      <w:rFonts w:cs="Arial"/>
      <w:b/>
      <w:bCs/>
      <w:kern w:val="32"/>
      <w:sz w:val="32"/>
      <w:szCs w:val="32"/>
    </w:rPr>
  </w:style>
  <w:style w:type="character" w:customStyle="1" w:styleId="Estilo264Char">
    <w:name w:val="Estilo264 Char"/>
    <w:basedOn w:val="Cabealho1Carte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ndice1">
    <w:name w:val="toc 1"/>
    <w:basedOn w:val="Normal"/>
    <w:next w:val="Normal"/>
    <w:autoRedefine/>
    <w:rsid w:val="00A061DF"/>
    <w:rPr>
      <w:rFonts w:ascii="Arial" w:hAnsi="Arial" w:cs="Tahoma"/>
      <w:iCs/>
      <w:color w:val="000000"/>
      <w:spacing w:val="-6"/>
      <w:sz w:val="18"/>
      <w:szCs w:val="18"/>
    </w:rPr>
  </w:style>
  <w:style w:type="paragraph" w:styleId="z-Parteinferiordoformulrio">
    <w:name w:val="HTML Bottom of Form"/>
    <w:basedOn w:val="Normal"/>
    <w:next w:val="Normal"/>
    <w:link w:val="z-ParteinferiordoformulrioCarte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z-ParteinferiordoformulrioCarter">
    <w:name w:val="z-Parte inferior do formulário Caráter"/>
    <w:basedOn w:val="Tipodeletrapredefinidodopargrafo"/>
    <w:link w:val="z-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Tipodeletrapredefinidodopargrafo"/>
    <w:link w:val="Estilo89"/>
    <w:rsid w:val="00A061DF"/>
    <w:rPr>
      <w:rFonts w:ascii="Tahoma" w:hAnsi="Tahoma" w:cs="Tahoma"/>
      <w:spacing w:val="-10"/>
      <w:szCs w:val="18"/>
    </w:rPr>
  </w:style>
  <w:style w:type="character" w:customStyle="1" w:styleId="Estilo98Char">
    <w:name w:val="Estilo98 Char"/>
    <w:basedOn w:val="Tipodeletrapredefinidodopargraf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Tipodeletrapredefinidodopargraf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Tipodeletrapredefinidodopargraf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Tipodeletrapredefinidodopargraf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Tipodeletrapredefinidodopargrafo"/>
    <w:rsid w:val="00A061DF"/>
  </w:style>
  <w:style w:type="table" w:styleId="Tabelacomgrelha1">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Tipodeletrapredefinidodopargrafo"/>
    <w:link w:val="Estilo365"/>
    <w:rsid w:val="00A061DF"/>
    <w:rPr>
      <w:rFonts w:ascii="Arial" w:eastAsia="TT1E5Do00" w:hAnsi="Arial" w:cs="Tahoma"/>
      <w:spacing w:val="-10"/>
      <w:sz w:val="18"/>
      <w:szCs w:val="18"/>
    </w:rPr>
  </w:style>
  <w:style w:type="character" w:customStyle="1" w:styleId="Estilo367Char">
    <w:name w:val="Estilo367 Char"/>
    <w:basedOn w:val="Tipodeletrapredefinidodopargrafo"/>
    <w:link w:val="Estilo367"/>
    <w:rsid w:val="00A061DF"/>
    <w:rPr>
      <w:rFonts w:ascii="Arial" w:hAnsi="Arial" w:cs="Arial"/>
      <w:iCs/>
      <w:spacing w:val="-6"/>
      <w:sz w:val="18"/>
      <w:szCs w:val="18"/>
    </w:rPr>
  </w:style>
  <w:style w:type="character" w:customStyle="1" w:styleId="Estilo368Char">
    <w:name w:val="Estilo368 Char"/>
    <w:basedOn w:val="Tipodeletrapredefinidodopargraf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Tipodeletrapredefinidodopargraf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Tipodeletrapredefinidodopargrafo"/>
    <w:link w:val="Estilo333"/>
    <w:rsid w:val="001B7FD8"/>
    <w:rPr>
      <w:rFonts w:ascii="Arial" w:eastAsia="Calibri" w:hAnsi="Arial" w:cs="Arial"/>
      <w:sz w:val="10"/>
      <w:szCs w:val="18"/>
      <w:lang w:eastAsia="en-US"/>
    </w:rPr>
  </w:style>
  <w:style w:type="character" w:customStyle="1" w:styleId="MeiopontoChar">
    <w:name w:val="Meio ponto Char"/>
    <w:basedOn w:val="Tipodeletrapredefinidodopargraf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arte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Tipodeletrapredefinidodopargrafo"/>
    <w:rsid w:val="001616C1"/>
  </w:style>
  <w:style w:type="character" w:customStyle="1" w:styleId="dateline-separator">
    <w:name w:val="dateline-separator"/>
    <w:basedOn w:val="Tipodeletrapredefinidodopargraf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Tipodeletrapredefinidodopargrafo"/>
    <w:link w:val="Estilo53"/>
    <w:rsid w:val="001616C1"/>
    <w:rPr>
      <w:rFonts w:cs="Arial"/>
      <w:bCs/>
      <w:spacing w:val="-8"/>
      <w:sz w:val="24"/>
      <w:szCs w:val="24"/>
    </w:rPr>
  </w:style>
  <w:style w:type="character" w:customStyle="1" w:styleId="Estilo56Char">
    <w:name w:val="Estilo56 Char"/>
    <w:basedOn w:val="Tipodeletrapredefinidodopargrafo"/>
    <w:link w:val="Estilo56"/>
    <w:rsid w:val="001616C1"/>
    <w:rPr>
      <w:rFonts w:cs="Arial"/>
      <w:bCs/>
      <w:spacing w:val="-10"/>
      <w:sz w:val="10"/>
      <w:szCs w:val="24"/>
    </w:rPr>
  </w:style>
  <w:style w:type="character" w:styleId="CitaoHTML">
    <w:name w:val="HTML Cite"/>
    <w:basedOn w:val="Tipodeletrapredefinidodopargraf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arter">
    <w:name w:val="Cabeçalho Caráter"/>
    <w:basedOn w:val="Tipodeletrapredefinidodopargraf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Tipodeletrapredefinidodopargraf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Tipodeletrapredefinidodopargrafo"/>
    <w:link w:val="Estilo417"/>
    <w:rsid w:val="001616C1"/>
    <w:rPr>
      <w:rFonts w:ascii="Arial" w:hAnsi="Arial" w:cs="Tahoma"/>
      <w:iCs/>
      <w:sz w:val="18"/>
      <w:szCs w:val="18"/>
    </w:rPr>
  </w:style>
  <w:style w:type="character" w:customStyle="1" w:styleId="Estilo362Char">
    <w:name w:val="Estilo362 Char"/>
    <w:basedOn w:val="Tipodeletrapredefinidodopargraf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Tipodeletrapredefinidodopargraf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Tipodeletrapredefinidodopargraf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Tipodeletrapredefinidodopargraf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Tipodeletrapredefinidodopargraf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Cabealho5Carter">
    <w:name w:val="Cabeçalho 5 Caráter"/>
    <w:basedOn w:val="Tipodeletrapredefinidodopargrafo"/>
    <w:link w:val="Cabealho5"/>
    <w:rsid w:val="007C1C0F"/>
    <w:rPr>
      <w:b/>
      <w:bCs/>
      <w:i/>
      <w:iCs/>
      <w:sz w:val="26"/>
      <w:szCs w:val="26"/>
    </w:rPr>
  </w:style>
  <w:style w:type="character" w:customStyle="1" w:styleId="CorpodetextoCarter">
    <w:name w:val="Corpo de texto Caráter"/>
    <w:basedOn w:val="Tipodeletrapredefinidodopargraf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Tipodeletrapredefinidodopargrafo"/>
    <w:link w:val="Estilo208"/>
    <w:rsid w:val="007C1C0F"/>
    <w:rPr>
      <w:rFonts w:ascii="Arial" w:hAnsi="Arial" w:cs="Tahoma"/>
      <w:iCs/>
      <w:color w:val="000000"/>
      <w:spacing w:val="-8"/>
      <w:sz w:val="18"/>
      <w:szCs w:val="18"/>
    </w:rPr>
  </w:style>
  <w:style w:type="character" w:customStyle="1" w:styleId="txtItemChar">
    <w:name w:val="txtItem Char"/>
    <w:basedOn w:val="Tipodeletrapredefinidodopargraf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Cabealh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Cabealho2Carter">
    <w:name w:val="Cabeçalho 2 Caráter"/>
    <w:basedOn w:val="Tipodeletrapredefinidodopargrafo"/>
    <w:link w:val="Cabealho2"/>
    <w:rsid w:val="005F2373"/>
    <w:rPr>
      <w:rFonts w:ascii="Tahoma" w:hAnsi="Tahoma" w:cs="Tahoma"/>
      <w:b/>
      <w:bCs/>
      <w:i/>
      <w:iCs/>
      <w:sz w:val="24"/>
      <w:szCs w:val="24"/>
    </w:rPr>
  </w:style>
  <w:style w:type="character" w:customStyle="1" w:styleId="Estilo456Char">
    <w:name w:val="Estilo456 Char"/>
    <w:basedOn w:val="Cabealho2Carte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Tipodeletrapredefinidodopargraf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Tipodeletrapredefinidodopargraf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Tipodeletrapredefinidodopargraf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Tipodeletrapredefinidodopargraf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Tipodeletrapredefinidodopargraf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arte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Tipodeletrapredefinidodopargraf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AvanodecorpodetextoCarter">
    <w:name w:val="Avanço de corpo de texto Caráter"/>
    <w:link w:val="Avanodecorpodetexto"/>
    <w:rsid w:val="002B42E1"/>
    <w:rPr>
      <w:sz w:val="24"/>
      <w:szCs w:val="24"/>
    </w:rPr>
  </w:style>
  <w:style w:type="character" w:customStyle="1" w:styleId="Estilo496Char">
    <w:name w:val="Estilo496 Char"/>
    <w:basedOn w:val="Tipodeletrapredefinidodopargrafo"/>
    <w:link w:val="Estilo496"/>
    <w:rsid w:val="002B42E1"/>
    <w:rPr>
      <w:rFonts w:ascii="Arial" w:hAnsi="Arial" w:cs="Arial"/>
      <w:bCs/>
      <w:sz w:val="18"/>
      <w:szCs w:val="18"/>
      <w:lang w:val="pt-PT"/>
    </w:rPr>
  </w:style>
  <w:style w:type="character" w:customStyle="1" w:styleId="paragrafo">
    <w:name w:val="paragrafo"/>
    <w:basedOn w:val="Tipodeletrapredefinidodopargraf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Tipodeletrapredefinidodopargraf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Tipodeletrapredefinidodopargraf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Tipodeletrapredefinidodopargraf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Tipodeletrapredefinidodopargrafo"/>
    <w:link w:val="Estilo512"/>
    <w:rsid w:val="00D84F43"/>
    <w:rPr>
      <w:rFonts w:ascii="Arial" w:hAnsi="Arial" w:cs="Arial"/>
      <w:sz w:val="18"/>
      <w:szCs w:val="18"/>
    </w:rPr>
  </w:style>
  <w:style w:type="character" w:customStyle="1" w:styleId="a">
    <w:name w:val="a"/>
    <w:basedOn w:val="Tipodeletrapredefinidodopargrafo"/>
    <w:rsid w:val="00983777"/>
  </w:style>
  <w:style w:type="character" w:customStyle="1" w:styleId="Estilo513Char">
    <w:name w:val="Estilo513 Char"/>
    <w:basedOn w:val="Tipodeletrapredefinidodopargraf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Tipodeletrapredefinidodopargraf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elha"/>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Tipodeletrapredefinidodopargraf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arter">
    <w:name w:val="Parágrafo da Lista Caráter"/>
    <w:basedOn w:val="Tipodeletrapredefinidodopargrafo"/>
    <w:link w:val="PargrafodaLista"/>
    <w:uiPriority w:val="34"/>
    <w:rsid w:val="005D3245"/>
    <w:rPr>
      <w:rFonts w:ascii="Calibri" w:hAnsi="Calibri"/>
      <w:sz w:val="22"/>
      <w:szCs w:val="22"/>
    </w:rPr>
  </w:style>
  <w:style w:type="character" w:customStyle="1" w:styleId="Estilo522Char">
    <w:name w:val="Estilo522 Char"/>
    <w:basedOn w:val="PargrafodaListaCarte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Tipodeletrapredefinidodopargraf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Tipodeletrapredefinidodopargraf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Tipodeletrapredefinidodopargraf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Tipodeletrapredefinidodopargraf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Tipodeletrapredefinidodopargraf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arte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Tipodeletrapredefinidodopargraf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Tipodeletrapredefinidodopargraf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Tipodeletrapredefinidodopargraf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arter"/>
    <w:link w:val="Estilo558"/>
    <w:rsid w:val="00581948"/>
    <w:rPr>
      <w:rFonts w:ascii="Arial" w:hAnsi="Arial" w:cs="Arial"/>
      <w:sz w:val="18"/>
      <w:szCs w:val="18"/>
    </w:rPr>
  </w:style>
  <w:style w:type="character" w:customStyle="1" w:styleId="Estilo559Char">
    <w:name w:val="Estilo559 Char"/>
    <w:basedOn w:val="Tipodeletrapredefinidodopargraf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Tipodeletrapredefinidodopargraf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arte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Tipodeletrapredefinidodopargraf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Tipodeletrapredefinidodopargraf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Tipodeletrapredefinidodopargraf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Tipodeletrapredefinidodopargraf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Tipodeletrapredefinidodopargraf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MarcadordePosio">
    <w:name w:val="Placeholder Text"/>
    <w:basedOn w:val="Tipodeletrapredefinidodopargraf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Tipodeletrapredefinidodopargrafo"/>
    <w:link w:val="Estilo592"/>
    <w:rsid w:val="00062C22"/>
    <w:rPr>
      <w:rFonts w:ascii="Arial" w:eastAsia="Calibri" w:hAnsi="Arial" w:cs="Arial"/>
      <w:sz w:val="18"/>
      <w:szCs w:val="19"/>
      <w:lang w:eastAsia="en-US"/>
    </w:rPr>
  </w:style>
  <w:style w:type="character" w:customStyle="1" w:styleId="Estilo593Char">
    <w:name w:val="Estilo593 Char"/>
    <w:basedOn w:val="Tipodeletrapredefinidodopargraf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Tipodeletrapredefinidodopargraf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Tipodeletrapredefinidodopargraf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Tipodeletrapredefinidodopargraf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Tipodeletrapredefinidodopargrafo"/>
    <w:rsid w:val="00894108"/>
  </w:style>
  <w:style w:type="character" w:customStyle="1" w:styleId="normaltextrun">
    <w:name w:val="normaltextrun"/>
    <w:basedOn w:val="Tipodeletrapredefinidodopargraf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arter">
    <w:name w:val="Sem Espaçamento Caráter"/>
    <w:basedOn w:val="Tipodeletrapredefinidodopargraf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arter">
    <w:name w:val="Normal (Web) Caráter"/>
    <w:link w:val="NormalWeb"/>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Tipodeletrapredefinidodopargraf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Tipodeletrapredefinidodopargraf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Tipodeletrapredefinidodopargrafo"/>
    <w:rsid w:val="002D1579"/>
  </w:style>
  <w:style w:type="character" w:customStyle="1" w:styleId="author">
    <w:name w:val="author"/>
    <w:basedOn w:val="Tipodeletrapredefinidodopargraf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Tipodeletrapredefinidodopargraf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Tipodeletrapredefinidodopargraf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arter"/>
    <w:link w:val="Estilo644"/>
    <w:rsid w:val="00994B13"/>
    <w:rPr>
      <w:rFonts w:ascii="Arial" w:hAnsi="Arial" w:cs="Arial"/>
      <w:sz w:val="18"/>
      <w:szCs w:val="18"/>
    </w:rPr>
  </w:style>
  <w:style w:type="character" w:customStyle="1" w:styleId="SubttuloCarter">
    <w:name w:val="Subtítulo Caráte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Tipodeletrapredefinidodopargrafo"/>
    <w:link w:val="Estilo647"/>
    <w:rsid w:val="00BA3D48"/>
    <w:rPr>
      <w:rFonts w:ascii="Arial" w:eastAsia="Calibri" w:hAnsi="Arial" w:cs="Arial"/>
      <w:sz w:val="18"/>
      <w:szCs w:val="18"/>
      <w:lang w:eastAsia="en-US"/>
    </w:rPr>
  </w:style>
  <w:style w:type="character" w:customStyle="1" w:styleId="RodapCarter">
    <w:name w:val="Rodapé Caráter"/>
    <w:basedOn w:val="Tipodeletrapredefinidodopargraf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Tipodeletrapredefinidodopargraf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elha"/>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Tipodeletrapredefinidodopargraf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Tipodeletrapredefinidodopargraf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Tipodeletrapredefinidodopargraf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arte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Tipodeletrapredefinidodopargraf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Tipodeletrapredefinidodopargraf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Tipodeletrapredefinidodopargraf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Tipodeletrapredefinidodopargraf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Tipodeletrapredefinidodopargraf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Tipodeletrapredefinidodopargraf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arte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Tipodeletrapredefinidodopargraf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arte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arte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Tipodeletrapredefinidodopargraf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Tipodeletrapredefinidodopargraf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Tipodeletrapredefinidodopargraf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Tipodeletrapredefinidodopargraf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Tipodeletrapredefinidodopargrafo"/>
    <w:link w:val="Estilo723"/>
    <w:rsid w:val="00CA481F"/>
    <w:rPr>
      <w:rFonts w:ascii="Arial" w:eastAsia="Calibri" w:hAnsi="Arial" w:cs="Arial"/>
      <w:spacing w:val="-4"/>
      <w:sz w:val="18"/>
      <w:szCs w:val="18"/>
      <w:lang w:eastAsia="en-US"/>
    </w:rPr>
  </w:style>
  <w:style w:type="character" w:customStyle="1" w:styleId="Estilo724Char">
    <w:name w:val="Estilo724 Char"/>
    <w:basedOn w:val="Tipodeletrapredefinidodopargraf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Tipodeletrapredefinidodopargraf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Tipodeletrapredefinidodopargraf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Tipodeletrapredefinidodopargraf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arter">
    <w:name w:val="Título Caráter"/>
    <w:basedOn w:val="Tipodeletrapredefinidodopargraf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arte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Tipodeletrapredefinidodopargraf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Tipodeletrapredefinidodopargraf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Tipodeletrapredefinidodopargraf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Tipodeletrapredefinidodopargraf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arte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Tipodeletrapredefinidodopargraf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Tipodeletrapredefinidodopargraf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
    <w:name w:val="Título #3_"/>
    <w:basedOn w:val="Tipodeletrapredefinidodopargrafo"/>
    <w:link w:val="Ttulo30"/>
    <w:rsid w:val="00A957F9"/>
    <w:rPr>
      <w:rFonts w:ascii="Arial" w:eastAsia="Arial" w:hAnsi="Arial" w:cs="Arial"/>
      <w:sz w:val="22"/>
      <w:szCs w:val="22"/>
      <w:shd w:val="clear" w:color="auto" w:fill="FFFFFF"/>
    </w:rPr>
  </w:style>
  <w:style w:type="character" w:customStyle="1" w:styleId="Textodocorpo">
    <w:name w:val="Texto do corpo_"/>
    <w:basedOn w:val="Tipodeletrapredefinidodopargrafo"/>
    <w:link w:val="Textodocorpo0"/>
    <w:rsid w:val="00A957F9"/>
    <w:rPr>
      <w:rFonts w:ascii="Arial" w:eastAsia="Arial" w:hAnsi="Arial" w:cs="Arial"/>
      <w:sz w:val="22"/>
      <w:szCs w:val="22"/>
      <w:shd w:val="clear" w:color="auto" w:fill="FFFFFF"/>
    </w:rPr>
  </w:style>
  <w:style w:type="character" w:customStyle="1" w:styleId="Textodocorpo2">
    <w:name w:val="Texto do corpo (2)_"/>
    <w:basedOn w:val="Tipodeletrapredefinidodopargrafo"/>
    <w:link w:val="Textodocorpo20"/>
    <w:rsid w:val="00A957F9"/>
    <w:rPr>
      <w:rFonts w:ascii="Arial" w:eastAsia="Arial" w:hAnsi="Arial" w:cs="Arial"/>
      <w:sz w:val="18"/>
      <w:szCs w:val="18"/>
      <w:shd w:val="clear" w:color="auto" w:fill="FFFFFF"/>
    </w:rPr>
  </w:style>
  <w:style w:type="paragraph" w:customStyle="1" w:styleId="Ttulo30">
    <w:name w:val="Título #3"/>
    <w:basedOn w:val="Normal"/>
    <w:link w:val="Ttulo3"/>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arter"/>
    <w:link w:val="Estilo756"/>
    <w:rsid w:val="00A957F9"/>
    <w:rPr>
      <w:rFonts w:ascii="Arial" w:hAnsi="Arial" w:cs="Arial"/>
      <w:sz w:val="18"/>
      <w:szCs w:val="22"/>
    </w:rPr>
  </w:style>
  <w:style w:type="character" w:customStyle="1" w:styleId="Estilo757Char">
    <w:name w:val="Estilo757 Char"/>
    <w:basedOn w:val="Tipodeletrapredefinidodopargrafo"/>
    <w:link w:val="Estilo757"/>
    <w:rsid w:val="000B21C1"/>
    <w:rPr>
      <w:rFonts w:ascii="Arial" w:hAnsi="Arial" w:cs="Arial"/>
      <w:sz w:val="18"/>
      <w:szCs w:val="24"/>
    </w:rPr>
  </w:style>
  <w:style w:type="character" w:customStyle="1" w:styleId="fontstyle01">
    <w:name w:val="fontstyle01"/>
    <w:basedOn w:val="Tipodeletrapredefinidodopargrafo"/>
    <w:rsid w:val="004734EF"/>
    <w:rPr>
      <w:rFonts w:ascii="Arial" w:hAnsi="Arial" w:cs="Arial" w:hint="default"/>
      <w:b w:val="0"/>
      <w:bCs w:val="0"/>
      <w:i w:val="0"/>
      <w:iCs w:val="0"/>
      <w:color w:val="000000"/>
      <w:sz w:val="24"/>
      <w:szCs w:val="24"/>
    </w:rPr>
  </w:style>
  <w:style w:type="character" w:customStyle="1" w:styleId="fontstyle21">
    <w:name w:val="fontstyle21"/>
    <w:basedOn w:val="Tipodeletrapredefinidodopargraf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Tipodeletrapredefinidodopargraf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Tipodeletrapredefinidodopargraf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Tipodeletrapredefinidodopargraf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Tipodeletrapredefinidodopargraf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Tipodeletrapredefinidodopargraf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Tipodeletrapredefinidodopargraf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Tipodeletrapredefinidodopargraf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Tipodeletrapredefinidodopargraf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Tipodeletrapredefinidodopargraf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Tipodeletrapredefinidodopargraf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Tipodeletrapredefinidodopargraf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
    <w:name w:val="Título #4_"/>
    <w:basedOn w:val="Tipodeletrapredefinidodopargraf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0">
    <w:name w:val="Título #4"/>
    <w:basedOn w:val="Ttulo4"/>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Tipodeletrapredefinidodopargraf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Tipodeletrapredefinidodopargraf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Tipodeletrapredefinidodopargraf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Tipodeletrapredefinidodopargraf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Tipodeletrapredefinidodopargrafo"/>
    <w:rsid w:val="00643E8F"/>
    <w:rPr>
      <w:rFonts w:ascii="MyriadPro-Light" w:hAnsi="MyriadPro-Light" w:hint="default"/>
      <w:b w:val="0"/>
      <w:bCs w:val="0"/>
      <w:i w:val="0"/>
      <w:iCs w:val="0"/>
      <w:color w:val="231F20"/>
      <w:sz w:val="14"/>
      <w:szCs w:val="14"/>
    </w:rPr>
  </w:style>
  <w:style w:type="character" w:customStyle="1" w:styleId="fontstyle41">
    <w:name w:val="fontstyle41"/>
    <w:basedOn w:val="Tipodeletrapredefinidodopargraf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
    <w:name w:val="Título #5_"/>
    <w:basedOn w:val="Tipodeletrapredefinidodopargrafo"/>
    <w:rsid w:val="007679E5"/>
    <w:rPr>
      <w:rFonts w:ascii="Calibri" w:eastAsia="Calibri" w:hAnsi="Calibri" w:cs="Calibri"/>
      <w:b/>
      <w:bCs/>
      <w:i w:val="0"/>
      <w:iCs w:val="0"/>
      <w:smallCaps w:val="0"/>
      <w:strike w:val="0"/>
      <w:spacing w:val="4"/>
      <w:w w:val="70"/>
      <w:sz w:val="28"/>
      <w:szCs w:val="28"/>
      <w:u w:val="none"/>
    </w:rPr>
  </w:style>
  <w:style w:type="character" w:customStyle="1" w:styleId="Ttulo50">
    <w:name w:val="Título #5"/>
    <w:basedOn w:val="Ttulo5"/>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Tipodeletrapredefinidodopargraf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Tipodeletrapredefinidodopargraf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Tipodeletrapredefinidodopargraf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Tipodeletrapredefinidodopargraf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Tipodeletrapredefinidodopargraf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Tipodeletrapredefinidodopargraf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Tipodeletrapredefinidodopargraf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Tipodeletrapredefinidodopargraf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Tipodeletrapredefinidodopargraf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Tipodeletrapredefinidodopargraf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Tipodeletrapredefinidodopargrafo"/>
    <w:link w:val="Estilo807"/>
    <w:rsid w:val="002B02F5"/>
    <w:rPr>
      <w:rFonts w:ascii="Arial" w:hAnsi="Arial" w:cs="Arial"/>
      <w:sz w:val="18"/>
      <w:szCs w:val="24"/>
    </w:rPr>
  </w:style>
  <w:style w:type="character" w:customStyle="1" w:styleId="HABILIDADESBNCCChar">
    <w:name w:val="HABILIDADES BNCC Char"/>
    <w:basedOn w:val="Tipodeletrapredefinidodopargraf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Tipodeletrapredefinidodopargraf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arter"/>
    <w:link w:val="Estilo808"/>
    <w:rsid w:val="00216FD3"/>
    <w:rPr>
      <w:rFonts w:ascii="Arial" w:hAnsi="Arial" w:cs="Arial"/>
      <w:sz w:val="18"/>
      <w:szCs w:val="22"/>
    </w:rPr>
  </w:style>
  <w:style w:type="character" w:customStyle="1" w:styleId="NMEROQUESTOSAEChar">
    <w:name w:val="NÚMERO_QUESTÃO_SAE Char"/>
    <w:basedOn w:val="Tipodeletrapredefinidodopargraf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Tipodeletrapredefinidodopargraf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Tipodeletrapredefinidodopargraf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Tipodeletrapredefinidodopargraf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Tipodeletrapredefinidodopargraf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Tipodeletrapredefinidodopargrafo"/>
    <w:link w:val="Estilo817"/>
    <w:rsid w:val="00462CB4"/>
    <w:rPr>
      <w:rFonts w:ascii="Arial" w:hAnsi="Arial" w:cs="Arial"/>
      <w:color w:val="000000" w:themeColor="text1"/>
      <w:sz w:val="14"/>
      <w:szCs w:val="24"/>
    </w:rPr>
  </w:style>
  <w:style w:type="character" w:customStyle="1" w:styleId="Estilo818Char">
    <w:name w:val="Estilo818 Char"/>
    <w:basedOn w:val="Tipodeletrapredefinidodopargraf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Tipodeletrapredefinidodopargraf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arte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Tipodeletrapredefinidodopargraf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arte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Tipodeletrapredefinidodopargraf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Estilo845">
    <w:name w:val="Estilo845"/>
    <w:basedOn w:val="Estilo840"/>
    <w:link w:val="Estilo845Char"/>
    <w:qFormat/>
    <w:rsid w:val="00BA0809"/>
  </w:style>
  <w:style w:type="character" w:customStyle="1" w:styleId="Estilo845Char">
    <w:name w:val="Estilo845 Char"/>
    <w:basedOn w:val="Estilo840Char"/>
    <w:link w:val="Estilo845"/>
    <w:rsid w:val="00BA0809"/>
    <w:rPr>
      <w:rFonts w:ascii="Maiandra GD" w:hAnsi="Maiandra GD"/>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er.abril.com.br/mundo-estranho/o-que-e-a-sociedade-de-castas-que-existe-na-india/" TargetMode="External"/><Relationship Id="rId23" Type="http://schemas.openxmlformats.org/officeDocument/2006/relationships/image" Target="http://www.fisicapaidegua.com/questoes/imagens/q37_ufjf_2004.jpg" TargetMode="External"/><Relationship Id="rId10" Type="http://schemas.openxmlformats.org/officeDocument/2006/relationships/footer" Target="footer1.xm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tras.mus.br/palavra-cantada/978932/" TargetMode="External"/><Relationship Id="rId22" Type="http://schemas.openxmlformats.org/officeDocument/2006/relationships/image" Target="media/image11.jpe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07A0-F3DE-49B6-8FE6-0F6CC13E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9875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Walda</cp:lastModifiedBy>
  <cp:revision>2</cp:revision>
  <cp:lastPrinted>2020-03-20T22:10:00Z</cp:lastPrinted>
  <dcterms:created xsi:type="dcterms:W3CDTF">2020-04-08T01:11:00Z</dcterms:created>
  <dcterms:modified xsi:type="dcterms:W3CDTF">2020-04-08T01:11:00Z</dcterms:modified>
</cp:coreProperties>
</file>