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63638" w14:textId="77777777" w:rsidR="00254AD0" w:rsidRPr="00254AD0" w:rsidRDefault="00254AD0" w:rsidP="00254AD0">
      <w:pPr>
        <w:pStyle w:val="Cabealho1"/>
        <w:pBdr>
          <w:bottom w:val="single" w:sz="4" w:space="1" w:color="auto"/>
        </w:pBdr>
        <w:spacing w:before="0" w:after="0"/>
        <w:rPr>
          <w:rFonts w:ascii="Arial" w:hAnsi="Arial"/>
          <w:sz w:val="18"/>
          <w:szCs w:val="18"/>
        </w:rPr>
      </w:pPr>
      <w:r w:rsidRPr="00254AD0">
        <w:rPr>
          <w:rFonts w:ascii="Arial" w:hAnsi="Arial"/>
          <w:sz w:val="18"/>
          <w:szCs w:val="18"/>
        </w:rPr>
        <w:t>IDADE MODERNA</w:t>
      </w:r>
    </w:p>
    <w:p w14:paraId="3D6AC9D3" w14:textId="77777777" w:rsidR="00254AD0" w:rsidRPr="00254AD0" w:rsidRDefault="00254AD0" w:rsidP="00254AD0">
      <w:pPr>
        <w:jc w:val="both"/>
        <w:rPr>
          <w:rFonts w:ascii="Arial" w:hAnsi="Arial" w:cs="Arial"/>
          <w:sz w:val="18"/>
          <w:szCs w:val="18"/>
        </w:rPr>
      </w:pPr>
    </w:p>
    <w:p w14:paraId="44CD886E" w14:textId="77777777" w:rsidR="00254AD0" w:rsidRPr="00254AD0" w:rsidRDefault="00254AD0" w:rsidP="00254AD0">
      <w:pPr>
        <w:jc w:val="both"/>
        <w:rPr>
          <w:rFonts w:ascii="Arial" w:hAnsi="Arial" w:cs="Arial"/>
          <w:sz w:val="18"/>
          <w:szCs w:val="18"/>
        </w:rPr>
      </w:pPr>
      <w:r w:rsidRPr="00254AD0">
        <w:rPr>
          <w:rFonts w:ascii="Arial" w:hAnsi="Arial" w:cs="Arial"/>
          <w:sz w:val="18"/>
          <w:szCs w:val="18"/>
        </w:rPr>
        <w:t>Aula: 2</w:t>
      </w:r>
      <w:bookmarkStart w:id="0" w:name="_GoBack"/>
      <w:bookmarkEnd w:id="0"/>
    </w:p>
    <w:p w14:paraId="1BF7C991" w14:textId="77777777" w:rsidR="00254AD0" w:rsidRPr="00254AD0" w:rsidRDefault="00254AD0" w:rsidP="00254AD0">
      <w:pPr>
        <w:jc w:val="both"/>
        <w:rPr>
          <w:rFonts w:ascii="Arial" w:hAnsi="Arial" w:cs="Arial"/>
          <w:b/>
          <w:sz w:val="18"/>
          <w:szCs w:val="18"/>
        </w:rPr>
      </w:pPr>
    </w:p>
    <w:p w14:paraId="0BFC7ED8" w14:textId="77777777" w:rsidR="00254AD0" w:rsidRPr="00254AD0" w:rsidRDefault="00254AD0" w:rsidP="00254AD0">
      <w:pPr>
        <w:pBdr>
          <w:bottom w:val="single" w:sz="4" w:space="1" w:color="auto"/>
        </w:pBdr>
        <w:jc w:val="both"/>
        <w:rPr>
          <w:rFonts w:ascii="Arial" w:hAnsi="Arial" w:cs="Arial"/>
          <w:b/>
          <w:sz w:val="18"/>
          <w:szCs w:val="18"/>
        </w:rPr>
      </w:pPr>
      <w:r w:rsidRPr="00254AD0">
        <w:rPr>
          <w:rFonts w:ascii="Arial" w:hAnsi="Arial" w:cs="Arial"/>
          <w:b/>
          <w:sz w:val="18"/>
          <w:szCs w:val="18"/>
        </w:rPr>
        <w:t>RENASCIMENTO</w:t>
      </w:r>
    </w:p>
    <w:p w14:paraId="0F2CBC47" w14:textId="77777777" w:rsidR="00254AD0" w:rsidRPr="00254AD0" w:rsidRDefault="00254AD0" w:rsidP="00254AD0">
      <w:pPr>
        <w:jc w:val="both"/>
        <w:rPr>
          <w:rFonts w:ascii="Arial" w:hAnsi="Arial" w:cs="Arial"/>
          <w:b/>
          <w:sz w:val="18"/>
          <w:szCs w:val="18"/>
        </w:rPr>
      </w:pPr>
    </w:p>
    <w:p w14:paraId="709ADCAA" w14:textId="77777777" w:rsidR="00254AD0" w:rsidRPr="00254AD0" w:rsidRDefault="00254AD0" w:rsidP="00254AD0">
      <w:pPr>
        <w:jc w:val="both"/>
        <w:rPr>
          <w:rFonts w:ascii="Arial" w:hAnsi="Arial" w:cs="Arial"/>
          <w:b/>
          <w:sz w:val="18"/>
          <w:szCs w:val="18"/>
        </w:rPr>
      </w:pPr>
      <w:r w:rsidRPr="00254AD0">
        <w:rPr>
          <w:rFonts w:ascii="Arial" w:hAnsi="Arial" w:cs="Arial"/>
          <w:b/>
          <w:sz w:val="18"/>
          <w:szCs w:val="18"/>
        </w:rPr>
        <w:t>DE OLHO NO ENEM</w:t>
      </w:r>
    </w:p>
    <w:p w14:paraId="00104871" w14:textId="77777777" w:rsidR="00254AD0" w:rsidRPr="00254AD0" w:rsidRDefault="00254AD0" w:rsidP="00254AD0">
      <w:pPr>
        <w:jc w:val="both"/>
        <w:rPr>
          <w:rStyle w:val="Forte"/>
          <w:rFonts w:ascii="Arial" w:hAnsi="Arial" w:cs="Arial"/>
          <w:sz w:val="18"/>
          <w:szCs w:val="18"/>
          <w:bdr w:val="none" w:sz="0" w:space="0" w:color="auto" w:frame="1"/>
          <w:shd w:val="clear" w:color="auto" w:fill="FFFFFF"/>
        </w:rPr>
      </w:pPr>
      <w:r w:rsidRPr="00254AD0">
        <w:rPr>
          <w:rStyle w:val="Forte"/>
          <w:rFonts w:ascii="Arial" w:hAnsi="Arial" w:cs="Arial"/>
          <w:sz w:val="18"/>
          <w:szCs w:val="18"/>
          <w:bdr w:val="none" w:sz="0" w:space="0" w:color="auto" w:frame="1"/>
          <w:shd w:val="clear" w:color="auto" w:fill="FFFFFF"/>
        </w:rPr>
        <w:t>Competência de área 1 – Compreender os elementos culturais que constituem as identidades</w:t>
      </w:r>
    </w:p>
    <w:p w14:paraId="0BB7D312" w14:textId="77777777" w:rsidR="00254AD0" w:rsidRPr="00254AD0" w:rsidRDefault="00254AD0" w:rsidP="00254AD0">
      <w:pPr>
        <w:jc w:val="both"/>
        <w:rPr>
          <w:rFonts w:ascii="Arial" w:hAnsi="Arial" w:cs="Arial"/>
          <w:sz w:val="18"/>
          <w:szCs w:val="18"/>
          <w:shd w:val="clear" w:color="auto" w:fill="FFFFFF"/>
        </w:rPr>
      </w:pPr>
      <w:r w:rsidRPr="00254AD0">
        <w:rPr>
          <w:rStyle w:val="Forte"/>
          <w:rFonts w:ascii="Arial" w:hAnsi="Arial" w:cs="Arial"/>
          <w:sz w:val="18"/>
          <w:szCs w:val="18"/>
          <w:bdr w:val="none" w:sz="0" w:space="0" w:color="auto" w:frame="1"/>
          <w:shd w:val="clear" w:color="auto" w:fill="FFFFFF"/>
        </w:rPr>
        <w:t>H3 –</w:t>
      </w:r>
      <w:r w:rsidRPr="00254AD0">
        <w:rPr>
          <w:rFonts w:ascii="Arial" w:hAnsi="Arial" w:cs="Arial"/>
          <w:sz w:val="18"/>
          <w:szCs w:val="18"/>
          <w:shd w:val="clear" w:color="auto" w:fill="FFFFFF"/>
        </w:rPr>
        <w:t> Associar as manifestações culturais do presente aos seus processos históricos.</w:t>
      </w:r>
    </w:p>
    <w:p w14:paraId="26291FFA" w14:textId="77777777" w:rsidR="00254AD0" w:rsidRPr="00254AD0" w:rsidRDefault="00254AD0" w:rsidP="00254AD0">
      <w:pPr>
        <w:jc w:val="both"/>
        <w:rPr>
          <w:rFonts w:ascii="Arial" w:hAnsi="Arial" w:cs="Arial"/>
          <w:sz w:val="18"/>
          <w:szCs w:val="18"/>
          <w:shd w:val="clear" w:color="auto" w:fill="FFFFFF"/>
        </w:rPr>
      </w:pPr>
      <w:r w:rsidRPr="00254AD0">
        <w:rPr>
          <w:rStyle w:val="Forte"/>
          <w:rFonts w:ascii="Arial" w:hAnsi="Arial" w:cs="Arial"/>
          <w:sz w:val="18"/>
          <w:szCs w:val="18"/>
          <w:bdr w:val="none" w:sz="0" w:space="0" w:color="auto" w:frame="1"/>
          <w:shd w:val="clear" w:color="auto" w:fill="FFFFFF"/>
        </w:rPr>
        <w:t>H5 –</w:t>
      </w:r>
      <w:r w:rsidRPr="00254AD0">
        <w:rPr>
          <w:rFonts w:ascii="Arial" w:hAnsi="Arial" w:cs="Arial"/>
          <w:sz w:val="18"/>
          <w:szCs w:val="18"/>
          <w:shd w:val="clear" w:color="auto" w:fill="FFFFFF"/>
        </w:rPr>
        <w:t> Identificar as manifestações ou representações da diversidade do patrimônio cultural e artístico em diferentes sociedades.</w:t>
      </w:r>
    </w:p>
    <w:p w14:paraId="12BC7110" w14:textId="77777777" w:rsidR="00254AD0" w:rsidRPr="00254AD0" w:rsidRDefault="00254AD0" w:rsidP="00254AD0">
      <w:pPr>
        <w:jc w:val="both"/>
        <w:rPr>
          <w:rFonts w:ascii="Arial" w:hAnsi="Arial" w:cs="Arial"/>
          <w:i/>
          <w:sz w:val="18"/>
          <w:szCs w:val="18"/>
          <w:shd w:val="clear" w:color="auto" w:fill="FFFFFF"/>
        </w:rPr>
      </w:pPr>
    </w:p>
    <w:p w14:paraId="624A3FC3" w14:textId="77777777" w:rsidR="00254AD0" w:rsidRPr="00254AD0" w:rsidRDefault="00254AD0" w:rsidP="00254AD0">
      <w:pPr>
        <w:shd w:val="clear" w:color="auto" w:fill="FAFAFA"/>
        <w:jc w:val="both"/>
        <w:rPr>
          <w:rFonts w:ascii="Arial" w:hAnsi="Arial" w:cs="Arial"/>
          <w:i/>
          <w:sz w:val="18"/>
          <w:szCs w:val="18"/>
        </w:rPr>
      </w:pPr>
      <w:r w:rsidRPr="00254AD0">
        <w:rPr>
          <w:rFonts w:ascii="Arial" w:hAnsi="Arial" w:cs="Arial"/>
          <w:i/>
          <w:sz w:val="18"/>
          <w:szCs w:val="18"/>
        </w:rPr>
        <w:t xml:space="preserve">“Que o teu trabalho seja perfeito para que, mesmo depois da tua morte, ele permaneça.”  </w:t>
      </w:r>
      <w:hyperlink r:id="rId7" w:history="1">
        <w:r w:rsidRPr="00254AD0">
          <w:rPr>
            <w:rFonts w:ascii="Arial" w:hAnsi="Arial" w:cs="Arial"/>
            <w:i/>
            <w:sz w:val="18"/>
            <w:szCs w:val="18"/>
          </w:rPr>
          <w:t>Leonardo da Vinci</w:t>
        </w:r>
      </w:hyperlink>
    </w:p>
    <w:p w14:paraId="557D0A95" w14:textId="77777777" w:rsidR="00254AD0" w:rsidRPr="00254AD0" w:rsidRDefault="00254AD0" w:rsidP="00254AD0">
      <w:pPr>
        <w:tabs>
          <w:tab w:val="left" w:pos="1680"/>
        </w:tabs>
        <w:jc w:val="both"/>
        <w:rPr>
          <w:rFonts w:ascii="Arial" w:hAnsi="Arial" w:cs="Arial"/>
          <w:i/>
          <w:sz w:val="18"/>
          <w:szCs w:val="18"/>
        </w:rPr>
      </w:pPr>
    </w:p>
    <w:p w14:paraId="390BE1CD" w14:textId="77777777" w:rsidR="00254AD0" w:rsidRPr="00254AD0" w:rsidRDefault="00254AD0" w:rsidP="00254AD0">
      <w:pPr>
        <w:tabs>
          <w:tab w:val="left" w:pos="1680"/>
        </w:tabs>
        <w:jc w:val="both"/>
        <w:rPr>
          <w:rFonts w:ascii="Arial" w:hAnsi="Arial" w:cs="Arial"/>
          <w:i/>
          <w:sz w:val="18"/>
          <w:szCs w:val="18"/>
        </w:rPr>
      </w:pPr>
      <w:r w:rsidRPr="00254AD0">
        <w:rPr>
          <w:rFonts w:ascii="Arial" w:hAnsi="Arial" w:cs="Arial"/>
          <w:i/>
          <w:sz w:val="18"/>
          <w:szCs w:val="18"/>
        </w:rPr>
        <w:t xml:space="preserve">"Havia na Europa do século XV uma região privilegiada. Uma região, dois séculos a frente de seus vizinhos. Essa região era a Itália. De toda as regiões circunvizinhas, ainda a mais avançada relativamente era a França. Mas era pouco, em comparação com a Itália!" </w:t>
      </w:r>
      <w:r w:rsidRPr="00254AD0">
        <w:rPr>
          <w:rFonts w:ascii="Arial" w:hAnsi="Arial" w:cs="Arial"/>
          <w:i/>
          <w:sz w:val="18"/>
          <w:szCs w:val="18"/>
        </w:rPr>
        <w:tab/>
        <w:t>Lucien Febvre</w:t>
      </w:r>
    </w:p>
    <w:p w14:paraId="17E24FFD" w14:textId="77777777" w:rsidR="00254AD0" w:rsidRPr="00254AD0" w:rsidRDefault="00254AD0" w:rsidP="00254AD0">
      <w:pPr>
        <w:ind w:firstLine="708"/>
        <w:jc w:val="both"/>
        <w:rPr>
          <w:rFonts w:ascii="Arial" w:hAnsi="Arial" w:cs="Arial"/>
          <w:sz w:val="18"/>
          <w:szCs w:val="18"/>
        </w:rPr>
      </w:pPr>
      <w:r w:rsidRPr="00254AD0">
        <w:rPr>
          <w:rFonts w:ascii="Arial" w:hAnsi="Arial" w:cs="Arial"/>
          <w:sz w:val="18"/>
          <w:szCs w:val="18"/>
        </w:rPr>
        <w:t>O Renascimento foi um movimento artístico cultural e intelectual que iniciou na Itália e se expandiu pela Europa entre os séculos XV e XVI. Uma de suas características era a crítica ao pensamento e valores medievais. O homem renascentista procurou estabelecer um vínculo com a Antiguidade Clássica, na literatura, artes e arquitetura, não como uma cópia, mas, como uma ressignificação artística e cultural.</w:t>
      </w:r>
    </w:p>
    <w:p w14:paraId="60236092" w14:textId="77777777" w:rsidR="00254AD0" w:rsidRPr="00254AD0" w:rsidRDefault="00254AD0" w:rsidP="00254AD0">
      <w:pPr>
        <w:pStyle w:val="NormalWeb"/>
        <w:shd w:val="clear" w:color="auto" w:fill="FFFFFF"/>
        <w:spacing w:before="0" w:beforeAutospacing="0" w:after="0" w:afterAutospacing="0"/>
        <w:ind w:firstLine="708"/>
        <w:jc w:val="both"/>
        <w:textAlignment w:val="baseline"/>
        <w:rPr>
          <w:rFonts w:ascii="Arial" w:hAnsi="Arial" w:cs="Arial"/>
          <w:sz w:val="18"/>
          <w:szCs w:val="18"/>
        </w:rPr>
      </w:pPr>
      <w:r w:rsidRPr="00254AD0">
        <w:rPr>
          <w:rFonts w:ascii="Arial" w:hAnsi="Arial" w:cs="Arial"/>
          <w:sz w:val="18"/>
          <w:szCs w:val="18"/>
        </w:rPr>
        <w:t>Apesar de complexo, o Renascimento, criou princípios, métodos e especialmente, formas originais e peculiares; a ressignificação das características da arte clássica, a aplicação de uma nova técnica, conhecida como perspectiva, na qual permitia a reprodução de um aspecto real dos objetos através dos conhecimentos matemáticos.</w:t>
      </w:r>
    </w:p>
    <w:p w14:paraId="483C9BB4" w14:textId="77777777" w:rsidR="00254AD0" w:rsidRPr="00254AD0" w:rsidRDefault="00254AD0" w:rsidP="00254AD0">
      <w:pPr>
        <w:pStyle w:val="NormalWeb"/>
        <w:shd w:val="clear" w:color="auto" w:fill="FFFFFF"/>
        <w:spacing w:before="0" w:beforeAutospacing="0" w:after="0" w:afterAutospacing="0"/>
        <w:ind w:firstLine="708"/>
        <w:jc w:val="both"/>
        <w:textAlignment w:val="baseline"/>
        <w:rPr>
          <w:rFonts w:ascii="Arial" w:hAnsi="Arial" w:cs="Arial"/>
          <w:sz w:val="18"/>
          <w:szCs w:val="18"/>
        </w:rPr>
      </w:pPr>
      <w:r w:rsidRPr="00254AD0">
        <w:rPr>
          <w:rFonts w:ascii="Arial" w:hAnsi="Arial" w:cs="Arial"/>
          <w:sz w:val="18"/>
          <w:szCs w:val="18"/>
        </w:rPr>
        <w:t>O Renascimento, difundiu o humanismo (movimento intelectual) e aliado ao cientificismo consagrava uma nova visão de mundo. Desse modo, o Antropocentrismo, ou seja, o homem no centro de tudo, foi aos poucos substituindo o teocentrismo, que colocava Deus no centro de todas as coisas.</w:t>
      </w:r>
    </w:p>
    <w:p w14:paraId="582E19FD" w14:textId="77777777" w:rsidR="00254AD0" w:rsidRPr="00254AD0" w:rsidRDefault="00254AD0" w:rsidP="00254AD0">
      <w:pPr>
        <w:pStyle w:val="NormalWeb"/>
        <w:shd w:val="clear" w:color="auto" w:fill="FFFFFF"/>
        <w:spacing w:before="0" w:beforeAutospacing="0" w:after="0" w:afterAutospacing="0"/>
        <w:ind w:firstLine="708"/>
        <w:jc w:val="both"/>
        <w:textAlignment w:val="baseline"/>
        <w:rPr>
          <w:rFonts w:ascii="Arial" w:hAnsi="Arial" w:cs="Arial"/>
          <w:sz w:val="18"/>
          <w:szCs w:val="18"/>
        </w:rPr>
      </w:pPr>
      <w:r w:rsidRPr="00254AD0">
        <w:rPr>
          <w:rFonts w:ascii="Arial" w:hAnsi="Arial" w:cs="Arial"/>
          <w:sz w:val="18"/>
          <w:szCs w:val="18"/>
        </w:rPr>
        <w:t>Foram os renascentistas que atribuíram ao medievo a nomenclatura de “Idade das Trevas “os humanistas alegavam que o período anterior esteve marcado por um grande retrocesso humano, em relação às produções clássicas, e que esse homem da renascença deveria romper com a visão medieval. Entretanto, o centro do pensamento dos intelectuais, artistas e humanistas era sobretudo, a valorização do homem. Na medida em que se multiplicava esse novo olhar, nascia também as transformações sociais, políticas e econômicas da Europa.</w:t>
      </w:r>
    </w:p>
    <w:p w14:paraId="7BA7D154" w14:textId="77777777" w:rsidR="00254AD0" w:rsidRPr="00254AD0" w:rsidRDefault="00254AD0" w:rsidP="00254AD0">
      <w:pPr>
        <w:pStyle w:val="NormalWeb"/>
        <w:shd w:val="clear" w:color="auto" w:fill="FFFFFF"/>
        <w:spacing w:before="0" w:beforeAutospacing="0" w:after="0" w:afterAutospacing="0"/>
        <w:ind w:firstLine="708"/>
        <w:jc w:val="both"/>
        <w:textAlignment w:val="baseline"/>
        <w:rPr>
          <w:rFonts w:ascii="Arial" w:hAnsi="Arial" w:cs="Arial"/>
          <w:sz w:val="18"/>
          <w:szCs w:val="18"/>
        </w:rPr>
      </w:pPr>
      <w:r w:rsidRPr="00254AD0">
        <w:rPr>
          <w:rFonts w:ascii="Arial" w:hAnsi="Arial" w:cs="Arial"/>
          <w:sz w:val="18"/>
          <w:szCs w:val="18"/>
        </w:rPr>
        <w:t xml:space="preserve"> As grandes navegações ultramarina propiciavam o contato com outras culturas, com um novo mundo, e ajudava a romper com o medo do desconhecido, o temor das narrativas sobre o oceano. As antigas teorias como Geocentrismo (terra no centro do universo) deram lugar ao Heliocentrismo de Copérnico (sol no centro do mundo). Essas transformações alteravam significativamente a mentalidade colocando em pauta questionamentos entre a fé e a razão.</w:t>
      </w:r>
    </w:p>
    <w:p w14:paraId="70167C39" w14:textId="77777777" w:rsidR="00254AD0" w:rsidRPr="00254AD0" w:rsidRDefault="00254AD0" w:rsidP="00254AD0">
      <w:pPr>
        <w:pStyle w:val="NormalWeb"/>
        <w:shd w:val="clear" w:color="auto" w:fill="FFFFFF"/>
        <w:spacing w:before="0" w:beforeAutospacing="0" w:after="0" w:afterAutospacing="0"/>
        <w:ind w:firstLine="708"/>
        <w:jc w:val="both"/>
        <w:textAlignment w:val="baseline"/>
        <w:rPr>
          <w:rFonts w:ascii="Arial" w:hAnsi="Arial" w:cs="Arial"/>
          <w:sz w:val="18"/>
          <w:szCs w:val="18"/>
        </w:rPr>
      </w:pPr>
      <w:r w:rsidRPr="00254AD0">
        <w:rPr>
          <w:rFonts w:ascii="Arial" w:hAnsi="Arial" w:cs="Arial"/>
          <w:sz w:val="18"/>
          <w:szCs w:val="18"/>
        </w:rPr>
        <w:t xml:space="preserve">Foi portanto, nesse ambiente de grandes transformações e de transições do homem medieval para o moderno, nas pequenas cidades comercias da península itálica, que surgiu o movimento renascentista. </w:t>
      </w:r>
    </w:p>
    <w:p w14:paraId="423FA298" w14:textId="77777777" w:rsidR="00254AD0" w:rsidRPr="00254AD0" w:rsidRDefault="00254AD0" w:rsidP="00254AD0">
      <w:pPr>
        <w:jc w:val="both"/>
        <w:rPr>
          <w:rFonts w:ascii="Arial" w:hAnsi="Arial" w:cs="Arial"/>
          <w:b/>
          <w:sz w:val="18"/>
          <w:szCs w:val="18"/>
        </w:rPr>
      </w:pPr>
    </w:p>
    <w:p w14:paraId="29A88886" w14:textId="77777777" w:rsidR="00254AD0" w:rsidRPr="00254AD0" w:rsidRDefault="00254AD0" w:rsidP="00254AD0">
      <w:pPr>
        <w:jc w:val="both"/>
        <w:rPr>
          <w:rFonts w:ascii="Arial" w:hAnsi="Arial" w:cs="Arial"/>
          <w:b/>
          <w:sz w:val="18"/>
          <w:szCs w:val="18"/>
        </w:rPr>
      </w:pPr>
      <w:r w:rsidRPr="00254AD0">
        <w:rPr>
          <w:rFonts w:ascii="Arial" w:hAnsi="Arial" w:cs="Arial"/>
          <w:b/>
          <w:sz w:val="18"/>
          <w:szCs w:val="18"/>
        </w:rPr>
        <w:lastRenderedPageBreak/>
        <w:t>A Itália foi o berço do renascimento em virtude de uma série de fatores:</w:t>
      </w:r>
    </w:p>
    <w:p w14:paraId="418A5339" w14:textId="77777777" w:rsidR="00254AD0" w:rsidRPr="00254AD0" w:rsidRDefault="00254AD0" w:rsidP="00254AD0">
      <w:pPr>
        <w:jc w:val="both"/>
        <w:rPr>
          <w:rFonts w:ascii="Arial" w:hAnsi="Arial" w:cs="Arial"/>
          <w:sz w:val="18"/>
          <w:szCs w:val="18"/>
        </w:rPr>
      </w:pPr>
      <w:r w:rsidRPr="00254AD0">
        <w:rPr>
          <w:rFonts w:ascii="Arial" w:hAnsi="Arial" w:cs="Arial"/>
          <w:sz w:val="18"/>
          <w:szCs w:val="18"/>
        </w:rPr>
        <w:t xml:space="preserve"> - O intenso desenvolvimento comercial e o monopólio sobre o no mar Mediterrâneo, que garantia autonomia e o acumulo de capital; </w:t>
      </w:r>
    </w:p>
    <w:p w14:paraId="72A783AD" w14:textId="77777777" w:rsidR="00254AD0" w:rsidRPr="00254AD0" w:rsidRDefault="00254AD0" w:rsidP="00254AD0">
      <w:pPr>
        <w:jc w:val="both"/>
        <w:rPr>
          <w:rFonts w:ascii="Arial" w:hAnsi="Arial" w:cs="Arial"/>
          <w:sz w:val="18"/>
          <w:szCs w:val="18"/>
        </w:rPr>
      </w:pPr>
      <w:r w:rsidRPr="00254AD0">
        <w:rPr>
          <w:rFonts w:ascii="Arial" w:hAnsi="Arial" w:cs="Arial"/>
          <w:sz w:val="18"/>
          <w:szCs w:val="18"/>
        </w:rPr>
        <w:t xml:space="preserve">- A ascensão de uma nova classe social, a burguesia, que propagava novos hábitos de consumo; </w:t>
      </w:r>
    </w:p>
    <w:p w14:paraId="1F73791D" w14:textId="77777777" w:rsidR="00254AD0" w:rsidRPr="00254AD0" w:rsidRDefault="00254AD0" w:rsidP="00254AD0">
      <w:pPr>
        <w:jc w:val="both"/>
        <w:rPr>
          <w:rFonts w:ascii="Arial" w:hAnsi="Arial" w:cs="Arial"/>
          <w:sz w:val="18"/>
          <w:szCs w:val="18"/>
        </w:rPr>
      </w:pPr>
      <w:r w:rsidRPr="00254AD0">
        <w:rPr>
          <w:rFonts w:ascii="Arial" w:hAnsi="Arial" w:cs="Arial"/>
          <w:sz w:val="18"/>
          <w:szCs w:val="18"/>
        </w:rPr>
        <w:t>- Influência da cultura greco-romana, por meio do contato das cidades italianas;</w:t>
      </w:r>
    </w:p>
    <w:p w14:paraId="2BFA0B5A" w14:textId="77777777" w:rsidR="00254AD0" w:rsidRPr="00254AD0" w:rsidRDefault="00254AD0" w:rsidP="00254AD0">
      <w:pPr>
        <w:jc w:val="both"/>
        <w:rPr>
          <w:rFonts w:ascii="Arial" w:hAnsi="Arial" w:cs="Arial"/>
          <w:sz w:val="18"/>
          <w:szCs w:val="18"/>
        </w:rPr>
      </w:pPr>
      <w:r w:rsidRPr="00254AD0">
        <w:rPr>
          <w:rFonts w:ascii="Arial" w:hAnsi="Arial" w:cs="Arial"/>
          <w:sz w:val="18"/>
          <w:szCs w:val="18"/>
        </w:rPr>
        <w:t xml:space="preserve"> - A prática do Mecenato: financiamento e o incentivo aos artistas e literatos, exercida pelos ricos mercadores burgueses, religiosos, príncipes, condes, duques e nobres que procuravam mostrar o prestígio pessoal, político de sua cidade por meio da riqueza artística. </w:t>
      </w:r>
    </w:p>
    <w:p w14:paraId="32924FEA" w14:textId="77777777" w:rsidR="00254AD0" w:rsidRPr="00254AD0" w:rsidRDefault="00254AD0" w:rsidP="00254AD0">
      <w:pPr>
        <w:pStyle w:val="NormalWeb"/>
        <w:shd w:val="clear" w:color="auto" w:fill="FFFFFF"/>
        <w:spacing w:before="0" w:beforeAutospacing="0" w:after="0" w:afterAutospacing="0"/>
        <w:jc w:val="both"/>
        <w:rPr>
          <w:rFonts w:ascii="Arial" w:hAnsi="Arial" w:cs="Arial"/>
          <w:b/>
          <w:bCs/>
          <w:sz w:val="18"/>
          <w:szCs w:val="18"/>
          <w:bdr w:val="none" w:sz="0" w:space="0" w:color="auto" w:frame="1"/>
        </w:rPr>
      </w:pPr>
      <w:r w:rsidRPr="00254AD0">
        <w:rPr>
          <w:rFonts w:ascii="Arial" w:hAnsi="Arial" w:cs="Arial"/>
          <w:b/>
          <w:bCs/>
          <w:sz w:val="18"/>
          <w:szCs w:val="18"/>
          <w:bdr w:val="none" w:sz="0" w:space="0" w:color="auto" w:frame="1"/>
        </w:rPr>
        <w:t>Características do Renascimento:</w:t>
      </w:r>
    </w:p>
    <w:p w14:paraId="3210A424"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p>
    <w:p w14:paraId="4375D4A4"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b/>
          <w:bCs/>
          <w:sz w:val="18"/>
          <w:szCs w:val="18"/>
          <w:bdr w:val="none" w:sz="0" w:space="0" w:color="auto" w:frame="1"/>
        </w:rPr>
        <w:t>Antropocentrismo: </w:t>
      </w:r>
      <w:r w:rsidRPr="00254AD0">
        <w:rPr>
          <w:rFonts w:ascii="Arial" w:hAnsi="Arial" w:cs="Arial"/>
          <w:sz w:val="18"/>
          <w:szCs w:val="18"/>
        </w:rPr>
        <w:t>o homem na posição de centralidade.</w:t>
      </w:r>
    </w:p>
    <w:p w14:paraId="1A6B7012"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b/>
          <w:bCs/>
          <w:sz w:val="18"/>
          <w:szCs w:val="18"/>
          <w:bdr w:val="none" w:sz="0" w:space="0" w:color="auto" w:frame="1"/>
        </w:rPr>
        <w:t>Racionalismo: </w:t>
      </w:r>
      <w:r w:rsidRPr="00254AD0">
        <w:rPr>
          <w:rFonts w:ascii="Arial" w:hAnsi="Arial" w:cs="Arial"/>
          <w:sz w:val="18"/>
          <w:szCs w:val="18"/>
        </w:rPr>
        <w:t>observação e uso da razão.</w:t>
      </w:r>
    </w:p>
    <w:p w14:paraId="26B729DF"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b/>
          <w:bCs/>
          <w:sz w:val="18"/>
          <w:szCs w:val="18"/>
          <w:bdr w:val="none" w:sz="0" w:space="0" w:color="auto" w:frame="1"/>
        </w:rPr>
        <w:t>Individualismo: </w:t>
      </w:r>
      <w:r w:rsidRPr="00254AD0">
        <w:rPr>
          <w:rFonts w:ascii="Arial" w:hAnsi="Arial" w:cs="Arial"/>
          <w:sz w:val="18"/>
          <w:szCs w:val="18"/>
        </w:rPr>
        <w:t>valorização da capacidade individual.</w:t>
      </w:r>
    </w:p>
    <w:p w14:paraId="5BCE26DA"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b/>
          <w:bCs/>
          <w:sz w:val="18"/>
          <w:szCs w:val="18"/>
          <w:bdr w:val="none" w:sz="0" w:space="0" w:color="auto" w:frame="1"/>
        </w:rPr>
        <w:t>Hedonismo: </w:t>
      </w:r>
      <w:r w:rsidRPr="00254AD0">
        <w:rPr>
          <w:rFonts w:ascii="Arial" w:hAnsi="Arial" w:cs="Arial"/>
          <w:sz w:val="18"/>
          <w:szCs w:val="18"/>
        </w:rPr>
        <w:t>visão na qual o corpo é fonte de beleza e de prazer.</w:t>
      </w:r>
    </w:p>
    <w:p w14:paraId="0EB5670B" w14:textId="77777777" w:rsidR="00254AD0" w:rsidRPr="00254AD0" w:rsidRDefault="00254AD0" w:rsidP="00254AD0">
      <w:pPr>
        <w:tabs>
          <w:tab w:val="left" w:pos="1680"/>
        </w:tabs>
        <w:jc w:val="both"/>
        <w:rPr>
          <w:rFonts w:ascii="Arial" w:hAnsi="Arial" w:cs="Arial"/>
          <w:sz w:val="18"/>
          <w:szCs w:val="18"/>
        </w:rPr>
      </w:pPr>
    </w:p>
    <w:p w14:paraId="603ECF69" w14:textId="77777777" w:rsidR="00254AD0" w:rsidRPr="00254AD0" w:rsidRDefault="00254AD0" w:rsidP="00254AD0">
      <w:pPr>
        <w:tabs>
          <w:tab w:val="left" w:pos="1680"/>
        </w:tabs>
        <w:jc w:val="both"/>
        <w:rPr>
          <w:rFonts w:ascii="Arial" w:hAnsi="Arial" w:cs="Arial"/>
          <w:sz w:val="18"/>
          <w:szCs w:val="18"/>
        </w:rPr>
      </w:pPr>
      <w:r w:rsidRPr="00254AD0">
        <w:rPr>
          <w:rFonts w:ascii="Arial" w:hAnsi="Arial" w:cs="Arial"/>
          <w:noProof/>
          <w:sz w:val="18"/>
          <w:szCs w:val="18"/>
        </w:rPr>
        <w:drawing>
          <wp:inline distT="0" distB="0" distL="0" distR="0" wp14:anchorId="69831CA4" wp14:editId="53D04898">
            <wp:extent cx="3377821" cy="2112770"/>
            <wp:effectExtent l="0" t="0" r="0" b="1905"/>
            <wp:docPr id="16" name="Imagem 16" descr="C:\Users\Lorena\Pictures\renascimento-e-classicismo-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a\Pictures\renascimento-e-classicismo-4-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666" cy="2114550"/>
                    </a:xfrm>
                    <a:prstGeom prst="rect">
                      <a:avLst/>
                    </a:prstGeom>
                    <a:noFill/>
                    <a:ln>
                      <a:noFill/>
                    </a:ln>
                  </pic:spPr>
                </pic:pic>
              </a:graphicData>
            </a:graphic>
          </wp:inline>
        </w:drawing>
      </w:r>
    </w:p>
    <w:p w14:paraId="64A7D4BF" w14:textId="77777777" w:rsidR="00254AD0" w:rsidRPr="00254AD0" w:rsidRDefault="00254AD0" w:rsidP="00254AD0">
      <w:pPr>
        <w:rPr>
          <w:rFonts w:ascii="Arial" w:hAnsi="Arial" w:cs="Arial"/>
          <w:sz w:val="18"/>
          <w:szCs w:val="18"/>
        </w:rPr>
      </w:pPr>
    </w:p>
    <w:p w14:paraId="159988EB" w14:textId="77777777" w:rsidR="00254AD0" w:rsidRPr="00254AD0" w:rsidRDefault="00254AD0" w:rsidP="00254AD0">
      <w:pPr>
        <w:pStyle w:val="Cabealho2"/>
        <w:spacing w:before="0"/>
        <w:textAlignment w:val="baseline"/>
        <w:rPr>
          <w:rFonts w:ascii="Arial" w:hAnsi="Arial" w:cs="Arial"/>
          <w:b w:val="0"/>
          <w:color w:val="auto"/>
          <w:sz w:val="18"/>
          <w:szCs w:val="18"/>
        </w:rPr>
      </w:pPr>
      <w:r w:rsidRPr="00254AD0">
        <w:rPr>
          <w:rFonts w:ascii="Arial" w:hAnsi="Arial" w:cs="Arial"/>
          <w:color w:val="auto"/>
          <w:sz w:val="18"/>
          <w:szCs w:val="18"/>
        </w:rPr>
        <w:t xml:space="preserve"> Artistas Renascentistas e Obras:</w:t>
      </w:r>
    </w:p>
    <w:p w14:paraId="787DC8C1" w14:textId="77777777" w:rsidR="00254AD0" w:rsidRPr="00254AD0" w:rsidRDefault="00254AD0" w:rsidP="00254AD0">
      <w:pPr>
        <w:ind w:firstLine="708"/>
        <w:rPr>
          <w:rFonts w:ascii="Arial" w:hAnsi="Arial" w:cs="Arial"/>
          <w:sz w:val="18"/>
          <w:szCs w:val="18"/>
        </w:rPr>
      </w:pPr>
    </w:p>
    <w:p w14:paraId="3E265791" w14:textId="77777777" w:rsidR="00254AD0" w:rsidRPr="00254AD0" w:rsidRDefault="00254AD0" w:rsidP="00254AD0">
      <w:pPr>
        <w:ind w:firstLine="708"/>
        <w:jc w:val="both"/>
        <w:rPr>
          <w:rFonts w:ascii="Arial" w:hAnsi="Arial" w:cs="Arial"/>
          <w:sz w:val="18"/>
          <w:szCs w:val="18"/>
        </w:rPr>
      </w:pPr>
      <w:r w:rsidRPr="00254AD0">
        <w:rPr>
          <w:rFonts w:ascii="Arial" w:hAnsi="Arial" w:cs="Arial"/>
          <w:sz w:val="18"/>
          <w:szCs w:val="18"/>
        </w:rPr>
        <w:t>São diversificados os campos de atuação dos artistas, os quais deram destaque às mais variadas categorias das artes: pintura, escultura, arquitetura e literatura.</w:t>
      </w:r>
    </w:p>
    <w:p w14:paraId="0C8B96A4" w14:textId="77777777" w:rsidR="00254AD0" w:rsidRPr="00254AD0" w:rsidRDefault="00254AD0" w:rsidP="00254AD0">
      <w:pPr>
        <w:ind w:firstLine="708"/>
        <w:jc w:val="both"/>
        <w:rPr>
          <w:rFonts w:ascii="Arial" w:hAnsi="Arial" w:cs="Arial"/>
          <w:sz w:val="18"/>
          <w:szCs w:val="18"/>
        </w:rPr>
      </w:pPr>
    </w:p>
    <w:p w14:paraId="5FFA385B" w14:textId="77777777" w:rsidR="00254AD0" w:rsidRPr="00254AD0" w:rsidRDefault="00254AD0" w:rsidP="00254AD0">
      <w:pPr>
        <w:pStyle w:val="Cabealho3"/>
        <w:spacing w:before="0"/>
        <w:jc w:val="both"/>
        <w:textAlignment w:val="baseline"/>
        <w:rPr>
          <w:rFonts w:ascii="Arial" w:hAnsi="Arial" w:cs="Arial"/>
          <w:color w:val="auto"/>
          <w:sz w:val="18"/>
          <w:szCs w:val="18"/>
        </w:rPr>
      </w:pPr>
      <w:r w:rsidRPr="00254AD0">
        <w:rPr>
          <w:rFonts w:ascii="Arial" w:hAnsi="Arial" w:cs="Arial"/>
          <w:color w:val="auto"/>
          <w:sz w:val="18"/>
          <w:szCs w:val="18"/>
        </w:rPr>
        <w:t>Leonardo da Vinci (1452-1519)</w:t>
      </w:r>
    </w:p>
    <w:p w14:paraId="1D50DD5E"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Pintor, escultor, engenheiro, cientista, escritor e inventor italiano.</w:t>
      </w:r>
    </w:p>
    <w:p w14:paraId="42491E9D"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Nascido no vilarejo italiano, Leonardo foi uma das personagens mais importantes do Renascimento, de forma que contribuiu para a produção intelectual e artística da época. De suas obras destacam-se: “</w:t>
      </w:r>
      <w:hyperlink r:id="rId9" w:history="1">
        <w:r w:rsidRPr="00254AD0">
          <w:rPr>
            <w:rStyle w:val="nfase"/>
            <w:rFonts w:ascii="Arial" w:hAnsi="Arial" w:cs="Arial"/>
            <w:sz w:val="18"/>
            <w:szCs w:val="18"/>
          </w:rPr>
          <w:t>A</w:t>
        </w:r>
        <w:r w:rsidRPr="00254AD0">
          <w:rPr>
            <w:rStyle w:val="Hiperligao"/>
            <w:rFonts w:ascii="Arial" w:hAnsi="Arial" w:cs="Arial"/>
            <w:color w:val="auto"/>
            <w:sz w:val="18"/>
            <w:szCs w:val="18"/>
          </w:rPr>
          <w:t> </w:t>
        </w:r>
        <w:r w:rsidRPr="00254AD0">
          <w:rPr>
            <w:rStyle w:val="nfase"/>
            <w:rFonts w:ascii="Arial" w:hAnsi="Arial" w:cs="Arial"/>
            <w:sz w:val="18"/>
            <w:szCs w:val="18"/>
          </w:rPr>
          <w:t>Última Ceia</w:t>
        </w:r>
      </w:hyperlink>
      <w:r w:rsidRPr="00254AD0">
        <w:rPr>
          <w:rFonts w:ascii="Arial" w:hAnsi="Arial" w:cs="Arial"/>
          <w:sz w:val="18"/>
          <w:szCs w:val="18"/>
        </w:rPr>
        <w:t>” (Santa Ceia) e “</w:t>
      </w:r>
      <w:r w:rsidRPr="00254AD0">
        <w:rPr>
          <w:rStyle w:val="nfase"/>
          <w:rFonts w:ascii="Arial" w:hAnsi="Arial" w:cs="Arial"/>
          <w:sz w:val="18"/>
          <w:szCs w:val="18"/>
        </w:rPr>
        <w:t>A Gioconda</w:t>
      </w:r>
      <w:r w:rsidRPr="00254AD0">
        <w:rPr>
          <w:rFonts w:ascii="Arial" w:hAnsi="Arial" w:cs="Arial"/>
          <w:sz w:val="18"/>
          <w:szCs w:val="18"/>
        </w:rPr>
        <w:t>” (ou </w:t>
      </w:r>
      <w:hyperlink r:id="rId10" w:history="1">
        <w:r w:rsidRPr="00254AD0">
          <w:rPr>
            <w:rStyle w:val="Hiperligao"/>
            <w:rFonts w:ascii="Arial" w:hAnsi="Arial" w:cs="Arial"/>
            <w:color w:val="auto"/>
            <w:sz w:val="18"/>
            <w:szCs w:val="18"/>
          </w:rPr>
          <w:t>Mona </w:t>
        </w:r>
      </w:hyperlink>
      <w:r w:rsidRPr="00254AD0">
        <w:rPr>
          <w:rFonts w:ascii="Arial" w:hAnsi="Arial" w:cs="Arial"/>
          <w:sz w:val="18"/>
          <w:szCs w:val="18"/>
        </w:rPr>
        <w:t>Lisa)</w:t>
      </w:r>
    </w:p>
    <w:p w14:paraId="0A28411C" w14:textId="77777777" w:rsidR="00254AD0" w:rsidRPr="00254AD0" w:rsidRDefault="00254AD0" w:rsidP="00254AD0">
      <w:pPr>
        <w:pStyle w:val="NormalWeb"/>
        <w:spacing w:before="0" w:beforeAutospacing="0" w:after="0" w:afterAutospacing="0"/>
        <w:textAlignment w:val="baseline"/>
        <w:rPr>
          <w:rFonts w:ascii="Arial" w:hAnsi="Arial" w:cs="Arial"/>
          <w:sz w:val="18"/>
          <w:szCs w:val="18"/>
        </w:rPr>
      </w:pPr>
    </w:p>
    <w:p w14:paraId="45567B01" w14:textId="77777777" w:rsidR="00254AD0" w:rsidRPr="00254AD0" w:rsidRDefault="00254AD0" w:rsidP="00254AD0">
      <w:pPr>
        <w:pStyle w:val="Cabealho3"/>
        <w:spacing w:before="0"/>
        <w:textAlignment w:val="baseline"/>
        <w:rPr>
          <w:rFonts w:ascii="Arial" w:hAnsi="Arial" w:cs="Arial"/>
          <w:color w:val="auto"/>
          <w:sz w:val="18"/>
          <w:szCs w:val="18"/>
        </w:rPr>
      </w:pPr>
      <w:r w:rsidRPr="00254AD0">
        <w:rPr>
          <w:rFonts w:ascii="Arial" w:hAnsi="Arial" w:cs="Arial"/>
          <w:color w:val="auto"/>
          <w:sz w:val="18"/>
          <w:szCs w:val="18"/>
        </w:rPr>
        <w:t>Michelangelo  (1475-1564)</w:t>
      </w:r>
    </w:p>
    <w:p w14:paraId="21B9B92C"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Pintor, escultor e arquiteto italiano. Nasceu na cidade de Caprese, região da Toscana.</w:t>
      </w:r>
    </w:p>
    <w:p w14:paraId="6D017E5C"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Foi um dos maiores representantes da arte renascentista e, indubitavelmente, sua maior obra foi a pintura da abóboda da "Capela Sistina", na Catedral de São Pedro, em Roma.</w:t>
      </w:r>
    </w:p>
    <w:p w14:paraId="6D598428"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Figuras, das quais se destaca: “</w:t>
      </w:r>
      <w:r w:rsidRPr="00254AD0">
        <w:rPr>
          <w:rStyle w:val="nfase"/>
          <w:rFonts w:ascii="Arial" w:hAnsi="Arial" w:cs="Arial"/>
          <w:sz w:val="18"/>
          <w:szCs w:val="18"/>
        </w:rPr>
        <w:t>O Juízo Final</w:t>
      </w:r>
      <w:r w:rsidRPr="00254AD0">
        <w:rPr>
          <w:rFonts w:ascii="Arial" w:hAnsi="Arial" w:cs="Arial"/>
          <w:sz w:val="18"/>
          <w:szCs w:val="18"/>
        </w:rPr>
        <w:t>”. Na escultura, suas obras mais representativas foram: “</w:t>
      </w:r>
      <w:r w:rsidRPr="00254AD0">
        <w:rPr>
          <w:rStyle w:val="nfase"/>
          <w:rFonts w:ascii="Arial" w:hAnsi="Arial" w:cs="Arial"/>
          <w:sz w:val="18"/>
          <w:szCs w:val="18"/>
        </w:rPr>
        <w:t>Pietà</w:t>
      </w:r>
      <w:r w:rsidRPr="00254AD0">
        <w:rPr>
          <w:rFonts w:ascii="Arial" w:hAnsi="Arial" w:cs="Arial"/>
          <w:sz w:val="18"/>
          <w:szCs w:val="18"/>
        </w:rPr>
        <w:t>” e a “</w:t>
      </w:r>
      <w:r w:rsidRPr="00254AD0">
        <w:rPr>
          <w:rStyle w:val="nfase"/>
          <w:rFonts w:ascii="Arial" w:hAnsi="Arial" w:cs="Arial"/>
          <w:sz w:val="18"/>
          <w:szCs w:val="18"/>
        </w:rPr>
        <w:t>Escultura de Davi</w:t>
      </w:r>
      <w:r w:rsidRPr="00254AD0">
        <w:rPr>
          <w:rFonts w:ascii="Arial" w:hAnsi="Arial" w:cs="Arial"/>
          <w:sz w:val="18"/>
          <w:szCs w:val="18"/>
        </w:rPr>
        <w:t>”.</w:t>
      </w:r>
    </w:p>
    <w:p w14:paraId="1E2FF2BC" w14:textId="77777777" w:rsidR="00254AD0" w:rsidRPr="00254AD0" w:rsidRDefault="00254AD0" w:rsidP="00254AD0">
      <w:pPr>
        <w:pStyle w:val="NormalWeb"/>
        <w:spacing w:before="0" w:beforeAutospacing="0" w:after="0" w:afterAutospacing="0"/>
        <w:textAlignment w:val="baseline"/>
        <w:rPr>
          <w:rFonts w:ascii="Arial" w:hAnsi="Arial" w:cs="Arial"/>
          <w:sz w:val="18"/>
          <w:szCs w:val="18"/>
        </w:rPr>
      </w:pPr>
    </w:p>
    <w:p w14:paraId="307FE80B" w14:textId="77777777" w:rsidR="00254AD0" w:rsidRPr="00254AD0" w:rsidRDefault="00254AD0" w:rsidP="00254AD0">
      <w:pPr>
        <w:pStyle w:val="Cabealho3"/>
        <w:spacing w:before="0"/>
        <w:jc w:val="both"/>
        <w:textAlignment w:val="baseline"/>
        <w:rPr>
          <w:rFonts w:ascii="Arial" w:hAnsi="Arial" w:cs="Arial"/>
          <w:color w:val="auto"/>
          <w:sz w:val="18"/>
          <w:szCs w:val="18"/>
        </w:rPr>
      </w:pPr>
      <w:r w:rsidRPr="00254AD0">
        <w:rPr>
          <w:rFonts w:ascii="Arial" w:hAnsi="Arial" w:cs="Arial"/>
          <w:color w:val="auto"/>
          <w:sz w:val="18"/>
          <w:szCs w:val="18"/>
        </w:rPr>
        <w:lastRenderedPageBreak/>
        <w:t>Sandro Boticcelli (1445-1510)</w:t>
      </w:r>
    </w:p>
    <w:p w14:paraId="35F5CE5B"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Pintor e desenhista. Nasceu em Florença, ficou conhecido por seu nome artístico, </w:t>
      </w:r>
      <w:hyperlink r:id="rId11" w:history="1">
        <w:r w:rsidRPr="00254AD0">
          <w:rPr>
            <w:rStyle w:val="Hiperligao"/>
            <w:rFonts w:ascii="Arial" w:hAnsi="Arial" w:cs="Arial"/>
            <w:color w:val="auto"/>
            <w:sz w:val="18"/>
            <w:szCs w:val="18"/>
          </w:rPr>
          <w:t>Sandro Boticcelli</w:t>
        </w:r>
      </w:hyperlink>
      <w:r w:rsidRPr="00254AD0">
        <w:rPr>
          <w:rFonts w:ascii="Arial" w:hAnsi="Arial" w:cs="Arial"/>
          <w:sz w:val="18"/>
          <w:szCs w:val="18"/>
        </w:rPr>
        <w:t>, foi um dos pintores maior projeção da Itália renascentista.</w:t>
      </w:r>
    </w:p>
    <w:p w14:paraId="31FA432A"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Em suas obras, abordou temas religiosos e mitológicos, donde se destacam: “</w:t>
      </w:r>
      <w:r w:rsidRPr="00254AD0">
        <w:rPr>
          <w:rStyle w:val="nfase"/>
          <w:rFonts w:ascii="Arial" w:hAnsi="Arial" w:cs="Arial"/>
          <w:sz w:val="18"/>
          <w:szCs w:val="18"/>
        </w:rPr>
        <w:t>A Primavera</w:t>
      </w:r>
      <w:r w:rsidRPr="00254AD0">
        <w:rPr>
          <w:rFonts w:ascii="Arial" w:hAnsi="Arial" w:cs="Arial"/>
          <w:sz w:val="18"/>
          <w:szCs w:val="18"/>
        </w:rPr>
        <w:t>” e “</w:t>
      </w:r>
      <w:hyperlink r:id="rId12" w:history="1">
        <w:r w:rsidRPr="00254AD0">
          <w:rPr>
            <w:rStyle w:val="nfase"/>
            <w:rFonts w:ascii="Arial" w:hAnsi="Arial" w:cs="Arial"/>
            <w:sz w:val="18"/>
            <w:szCs w:val="18"/>
          </w:rPr>
          <w:t>O Nascimento de Vênus</w:t>
        </w:r>
      </w:hyperlink>
      <w:r w:rsidRPr="00254AD0">
        <w:rPr>
          <w:rFonts w:ascii="Arial" w:hAnsi="Arial" w:cs="Arial"/>
          <w:sz w:val="18"/>
          <w:szCs w:val="18"/>
        </w:rPr>
        <w:t>”.</w:t>
      </w:r>
    </w:p>
    <w:p w14:paraId="68EF6E62" w14:textId="77777777" w:rsidR="00254AD0" w:rsidRPr="00254AD0" w:rsidRDefault="00254AD0" w:rsidP="00254AD0">
      <w:pPr>
        <w:pStyle w:val="Cabealho3"/>
        <w:tabs>
          <w:tab w:val="left" w:pos="3735"/>
        </w:tabs>
        <w:spacing w:before="0"/>
        <w:jc w:val="both"/>
        <w:textAlignment w:val="baseline"/>
        <w:rPr>
          <w:rFonts w:ascii="Arial" w:hAnsi="Arial" w:cs="Arial"/>
          <w:color w:val="auto"/>
          <w:sz w:val="18"/>
          <w:szCs w:val="18"/>
        </w:rPr>
      </w:pPr>
    </w:p>
    <w:p w14:paraId="446A946C" w14:textId="77777777" w:rsidR="00254AD0" w:rsidRPr="00254AD0" w:rsidRDefault="00254AD0" w:rsidP="00254AD0">
      <w:pPr>
        <w:pStyle w:val="Cabealho2"/>
        <w:spacing w:before="0"/>
        <w:jc w:val="both"/>
        <w:textAlignment w:val="baseline"/>
        <w:rPr>
          <w:rFonts w:ascii="Arial" w:hAnsi="Arial" w:cs="Arial"/>
          <w:b w:val="0"/>
          <w:color w:val="auto"/>
          <w:sz w:val="18"/>
          <w:szCs w:val="18"/>
        </w:rPr>
      </w:pPr>
      <w:r w:rsidRPr="00254AD0">
        <w:rPr>
          <w:rFonts w:ascii="Arial" w:hAnsi="Arial" w:cs="Arial"/>
          <w:color w:val="auto"/>
          <w:sz w:val="18"/>
          <w:szCs w:val="18"/>
        </w:rPr>
        <w:t>Literatura Renascentista</w:t>
      </w:r>
    </w:p>
    <w:p w14:paraId="47CCBF83"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Na literatura, o Renascimento foi chamado de </w:t>
      </w:r>
      <w:hyperlink r:id="rId13" w:history="1">
        <w:r w:rsidRPr="00254AD0">
          <w:rPr>
            <w:rStyle w:val="Hiperligao"/>
            <w:rFonts w:ascii="Arial" w:hAnsi="Arial" w:cs="Arial"/>
            <w:color w:val="auto"/>
            <w:sz w:val="18"/>
            <w:szCs w:val="18"/>
          </w:rPr>
          <w:t>Classicismo</w:t>
        </w:r>
      </w:hyperlink>
      <w:r w:rsidRPr="00254AD0">
        <w:rPr>
          <w:rFonts w:ascii="Arial" w:hAnsi="Arial" w:cs="Arial"/>
          <w:sz w:val="18"/>
          <w:szCs w:val="18"/>
        </w:rPr>
        <w:t>, ou seja, uma arte voltada para os modelos clássicos.</w:t>
      </w:r>
    </w:p>
    <w:p w14:paraId="14DBDAFC" w14:textId="77777777" w:rsidR="00254AD0" w:rsidRPr="00254AD0" w:rsidRDefault="00254AD0" w:rsidP="00254AD0">
      <w:pPr>
        <w:pStyle w:val="NormalWeb"/>
        <w:spacing w:before="0" w:beforeAutospacing="0" w:after="0" w:afterAutospacing="0"/>
        <w:jc w:val="both"/>
        <w:textAlignment w:val="baseline"/>
        <w:rPr>
          <w:rFonts w:ascii="Arial" w:hAnsi="Arial" w:cs="Arial"/>
          <w:sz w:val="18"/>
          <w:szCs w:val="18"/>
        </w:rPr>
      </w:pPr>
      <w:r w:rsidRPr="00254AD0">
        <w:rPr>
          <w:rFonts w:ascii="Arial" w:hAnsi="Arial" w:cs="Arial"/>
          <w:sz w:val="18"/>
          <w:szCs w:val="18"/>
        </w:rPr>
        <w:t>Vários escritores se empenharam em trazer aspectos do humanismo renascentista, inaugurando assim, a literatura moderna. Segue abaixo, um dos maiores representantes da literatura renascentista.</w:t>
      </w:r>
    </w:p>
    <w:p w14:paraId="516CB995" w14:textId="77777777" w:rsidR="00254AD0" w:rsidRPr="00254AD0" w:rsidRDefault="00254AD0" w:rsidP="00254AD0">
      <w:pPr>
        <w:pStyle w:val="Cabealho3"/>
        <w:tabs>
          <w:tab w:val="left" w:pos="3735"/>
        </w:tabs>
        <w:spacing w:before="0"/>
        <w:textAlignment w:val="baseline"/>
        <w:rPr>
          <w:rFonts w:ascii="Arial" w:hAnsi="Arial" w:cs="Arial"/>
          <w:color w:val="auto"/>
          <w:sz w:val="18"/>
          <w:szCs w:val="18"/>
        </w:rPr>
      </w:pPr>
      <w:r w:rsidRPr="00254AD0">
        <w:rPr>
          <w:rFonts w:ascii="Arial" w:hAnsi="Arial" w:cs="Arial"/>
          <w:color w:val="auto"/>
          <w:sz w:val="18"/>
          <w:szCs w:val="18"/>
        </w:rPr>
        <w:tab/>
      </w:r>
    </w:p>
    <w:p w14:paraId="53186045" w14:textId="77777777" w:rsidR="00254AD0" w:rsidRPr="00254AD0" w:rsidRDefault="005F57BC" w:rsidP="00254AD0">
      <w:pPr>
        <w:numPr>
          <w:ilvl w:val="0"/>
          <w:numId w:val="3"/>
        </w:numPr>
        <w:tabs>
          <w:tab w:val="clear" w:pos="720"/>
          <w:tab w:val="num" w:pos="1080"/>
        </w:tabs>
        <w:ind w:left="360"/>
        <w:jc w:val="both"/>
        <w:textAlignment w:val="baseline"/>
        <w:rPr>
          <w:rFonts w:ascii="Arial" w:hAnsi="Arial" w:cs="Arial"/>
          <w:sz w:val="18"/>
          <w:szCs w:val="18"/>
        </w:rPr>
      </w:pPr>
      <w:hyperlink r:id="rId14" w:history="1">
        <w:r w:rsidR="00254AD0" w:rsidRPr="00254AD0">
          <w:rPr>
            <w:rFonts w:ascii="Arial" w:hAnsi="Arial" w:cs="Arial"/>
            <w:b/>
            <w:bCs/>
            <w:sz w:val="18"/>
            <w:szCs w:val="18"/>
            <w:bdr w:val="none" w:sz="0" w:space="0" w:color="auto" w:frame="1"/>
          </w:rPr>
          <w:t>Willian Shakespeare</w:t>
        </w:r>
      </w:hyperlink>
      <w:r w:rsidR="00254AD0" w:rsidRPr="00254AD0">
        <w:rPr>
          <w:rFonts w:ascii="Arial" w:hAnsi="Arial" w:cs="Arial"/>
          <w:sz w:val="18"/>
          <w:szCs w:val="18"/>
        </w:rPr>
        <w:t> (1564-1616): poeta e dramaturgo inglês, autor de “</w:t>
      </w:r>
      <w:r w:rsidR="00254AD0" w:rsidRPr="00254AD0">
        <w:rPr>
          <w:rFonts w:ascii="Arial" w:hAnsi="Arial" w:cs="Arial"/>
          <w:i/>
          <w:iCs/>
          <w:sz w:val="18"/>
          <w:szCs w:val="18"/>
        </w:rPr>
        <w:t>Romeu e Julieta</w:t>
      </w:r>
      <w:r w:rsidR="00254AD0" w:rsidRPr="00254AD0">
        <w:rPr>
          <w:rFonts w:ascii="Arial" w:hAnsi="Arial" w:cs="Arial"/>
          <w:sz w:val="18"/>
          <w:szCs w:val="18"/>
        </w:rPr>
        <w:t>” e “</w:t>
      </w:r>
      <w:r w:rsidR="00254AD0" w:rsidRPr="00254AD0">
        <w:rPr>
          <w:rFonts w:ascii="Arial" w:hAnsi="Arial" w:cs="Arial"/>
          <w:i/>
          <w:iCs/>
          <w:sz w:val="18"/>
          <w:szCs w:val="18"/>
        </w:rPr>
        <w:t>Hamlet</w:t>
      </w:r>
      <w:r w:rsidR="00254AD0" w:rsidRPr="00254AD0">
        <w:rPr>
          <w:rFonts w:ascii="Arial" w:hAnsi="Arial" w:cs="Arial"/>
          <w:sz w:val="18"/>
          <w:szCs w:val="18"/>
        </w:rPr>
        <w:t>”.</w:t>
      </w:r>
    </w:p>
    <w:p w14:paraId="69321A6B" w14:textId="77777777" w:rsidR="00254AD0" w:rsidRPr="00254AD0" w:rsidRDefault="005F57BC" w:rsidP="00254AD0">
      <w:pPr>
        <w:numPr>
          <w:ilvl w:val="0"/>
          <w:numId w:val="4"/>
        </w:numPr>
        <w:tabs>
          <w:tab w:val="clear" w:pos="720"/>
          <w:tab w:val="num" w:pos="1080"/>
        </w:tabs>
        <w:ind w:left="360"/>
        <w:jc w:val="both"/>
        <w:textAlignment w:val="baseline"/>
        <w:rPr>
          <w:rFonts w:ascii="Arial" w:hAnsi="Arial" w:cs="Arial"/>
          <w:sz w:val="18"/>
          <w:szCs w:val="18"/>
        </w:rPr>
      </w:pPr>
      <w:hyperlink r:id="rId15" w:history="1">
        <w:r w:rsidR="00254AD0" w:rsidRPr="00254AD0">
          <w:rPr>
            <w:rFonts w:ascii="Arial" w:hAnsi="Arial" w:cs="Arial"/>
            <w:b/>
            <w:bCs/>
            <w:sz w:val="18"/>
            <w:szCs w:val="18"/>
            <w:bdr w:val="none" w:sz="0" w:space="0" w:color="auto" w:frame="1"/>
          </w:rPr>
          <w:t>Nicolau Maquiavel</w:t>
        </w:r>
      </w:hyperlink>
      <w:r w:rsidR="00254AD0" w:rsidRPr="00254AD0">
        <w:rPr>
          <w:rFonts w:ascii="Arial" w:hAnsi="Arial" w:cs="Arial"/>
          <w:sz w:val="18"/>
          <w:szCs w:val="18"/>
        </w:rPr>
        <w:t> (1469-1527): poeta e historiador italiano, autor de “</w:t>
      </w:r>
      <w:hyperlink r:id="rId16" w:history="1">
        <w:r w:rsidR="00254AD0" w:rsidRPr="00254AD0">
          <w:rPr>
            <w:rFonts w:ascii="Arial" w:hAnsi="Arial" w:cs="Arial"/>
            <w:i/>
            <w:iCs/>
            <w:sz w:val="18"/>
            <w:szCs w:val="18"/>
          </w:rPr>
          <w:t>O Príncipe</w:t>
        </w:r>
      </w:hyperlink>
      <w:r w:rsidR="00254AD0" w:rsidRPr="00254AD0">
        <w:rPr>
          <w:rFonts w:ascii="Arial" w:hAnsi="Arial" w:cs="Arial"/>
          <w:sz w:val="18"/>
          <w:szCs w:val="18"/>
        </w:rPr>
        <w:t>”</w:t>
      </w:r>
    </w:p>
    <w:p w14:paraId="422C7587" w14:textId="77777777" w:rsidR="00254AD0" w:rsidRPr="00254AD0" w:rsidRDefault="005F57BC" w:rsidP="00254AD0">
      <w:pPr>
        <w:numPr>
          <w:ilvl w:val="0"/>
          <w:numId w:val="4"/>
        </w:numPr>
        <w:tabs>
          <w:tab w:val="clear" w:pos="720"/>
          <w:tab w:val="num" w:pos="1080"/>
        </w:tabs>
        <w:ind w:left="360"/>
        <w:jc w:val="both"/>
        <w:textAlignment w:val="baseline"/>
        <w:rPr>
          <w:rFonts w:ascii="Arial" w:hAnsi="Arial" w:cs="Arial"/>
          <w:sz w:val="18"/>
          <w:szCs w:val="18"/>
        </w:rPr>
      </w:pPr>
      <w:hyperlink r:id="rId17" w:history="1">
        <w:r w:rsidR="00254AD0" w:rsidRPr="00254AD0">
          <w:rPr>
            <w:rFonts w:ascii="Arial" w:hAnsi="Arial" w:cs="Arial"/>
            <w:b/>
            <w:bCs/>
            <w:sz w:val="18"/>
            <w:szCs w:val="18"/>
            <w:bdr w:val="none" w:sz="0" w:space="0" w:color="auto" w:frame="1"/>
          </w:rPr>
          <w:t>Dante Alighieri</w:t>
        </w:r>
      </w:hyperlink>
      <w:r w:rsidR="00254AD0" w:rsidRPr="00254AD0">
        <w:rPr>
          <w:rFonts w:ascii="Arial" w:hAnsi="Arial" w:cs="Arial"/>
          <w:sz w:val="18"/>
          <w:szCs w:val="18"/>
        </w:rPr>
        <w:t> (1265-1321): escritor italiano, autor da “</w:t>
      </w:r>
      <w:hyperlink r:id="rId18" w:history="1">
        <w:r w:rsidR="00254AD0" w:rsidRPr="00254AD0">
          <w:rPr>
            <w:rFonts w:ascii="Arial" w:hAnsi="Arial" w:cs="Arial"/>
            <w:i/>
            <w:iCs/>
            <w:sz w:val="18"/>
            <w:szCs w:val="18"/>
          </w:rPr>
          <w:t>Divina Comédia</w:t>
        </w:r>
      </w:hyperlink>
      <w:r w:rsidR="00254AD0" w:rsidRPr="00254AD0">
        <w:rPr>
          <w:rFonts w:ascii="Arial" w:hAnsi="Arial" w:cs="Arial"/>
          <w:sz w:val="18"/>
          <w:szCs w:val="18"/>
        </w:rPr>
        <w:t>”.</w:t>
      </w:r>
    </w:p>
    <w:p w14:paraId="3EA5A325" w14:textId="77777777" w:rsidR="00254AD0" w:rsidRPr="00254AD0" w:rsidRDefault="005F57BC" w:rsidP="00254AD0">
      <w:pPr>
        <w:numPr>
          <w:ilvl w:val="0"/>
          <w:numId w:val="4"/>
        </w:numPr>
        <w:tabs>
          <w:tab w:val="clear" w:pos="720"/>
          <w:tab w:val="num" w:pos="1080"/>
        </w:tabs>
        <w:ind w:left="360"/>
        <w:jc w:val="both"/>
        <w:textAlignment w:val="baseline"/>
        <w:rPr>
          <w:rFonts w:ascii="Arial" w:hAnsi="Arial" w:cs="Arial"/>
          <w:sz w:val="18"/>
          <w:szCs w:val="18"/>
        </w:rPr>
      </w:pPr>
      <w:hyperlink r:id="rId19" w:history="1">
        <w:r w:rsidR="00254AD0" w:rsidRPr="00254AD0">
          <w:rPr>
            <w:rFonts w:ascii="Arial" w:hAnsi="Arial" w:cs="Arial"/>
            <w:b/>
            <w:bCs/>
            <w:sz w:val="18"/>
            <w:szCs w:val="18"/>
            <w:bdr w:val="none" w:sz="0" w:space="0" w:color="auto" w:frame="1"/>
          </w:rPr>
          <w:t>Miguel de Cervantes</w:t>
        </w:r>
      </w:hyperlink>
      <w:r w:rsidR="00254AD0" w:rsidRPr="00254AD0">
        <w:rPr>
          <w:rFonts w:ascii="Arial" w:hAnsi="Arial" w:cs="Arial"/>
          <w:sz w:val="18"/>
          <w:szCs w:val="18"/>
        </w:rPr>
        <w:t> (1547-1616): poeta, romancista e dramaturgo espanhol, autor de “</w:t>
      </w:r>
      <w:hyperlink r:id="rId20" w:history="1">
        <w:r w:rsidR="00254AD0" w:rsidRPr="00254AD0">
          <w:rPr>
            <w:rFonts w:ascii="Arial" w:hAnsi="Arial" w:cs="Arial"/>
            <w:i/>
            <w:iCs/>
            <w:sz w:val="18"/>
            <w:szCs w:val="18"/>
          </w:rPr>
          <w:t>Dom Quixote de la Mancha</w:t>
        </w:r>
      </w:hyperlink>
      <w:r w:rsidR="00254AD0" w:rsidRPr="00254AD0">
        <w:rPr>
          <w:rFonts w:ascii="Arial" w:hAnsi="Arial" w:cs="Arial"/>
          <w:sz w:val="18"/>
          <w:szCs w:val="18"/>
        </w:rPr>
        <w:t>”.</w:t>
      </w:r>
    </w:p>
    <w:p w14:paraId="737099E1" w14:textId="77777777" w:rsidR="00254AD0" w:rsidRPr="00254AD0" w:rsidRDefault="005F57BC" w:rsidP="00254AD0">
      <w:pPr>
        <w:numPr>
          <w:ilvl w:val="0"/>
          <w:numId w:val="4"/>
        </w:numPr>
        <w:tabs>
          <w:tab w:val="clear" w:pos="720"/>
          <w:tab w:val="num" w:pos="1080"/>
        </w:tabs>
        <w:ind w:left="360"/>
        <w:jc w:val="both"/>
        <w:textAlignment w:val="baseline"/>
        <w:rPr>
          <w:rFonts w:ascii="Arial" w:hAnsi="Arial" w:cs="Arial"/>
          <w:sz w:val="18"/>
          <w:szCs w:val="18"/>
        </w:rPr>
      </w:pPr>
      <w:hyperlink r:id="rId21" w:history="1">
        <w:r w:rsidR="00254AD0" w:rsidRPr="00254AD0">
          <w:rPr>
            <w:rFonts w:ascii="Arial" w:hAnsi="Arial" w:cs="Arial"/>
            <w:b/>
            <w:bCs/>
            <w:sz w:val="18"/>
            <w:szCs w:val="18"/>
            <w:bdr w:val="none" w:sz="0" w:space="0" w:color="auto" w:frame="1"/>
          </w:rPr>
          <w:t>Luís de Camões</w:t>
        </w:r>
      </w:hyperlink>
      <w:r w:rsidR="00254AD0" w:rsidRPr="00254AD0">
        <w:rPr>
          <w:rFonts w:ascii="Arial" w:hAnsi="Arial" w:cs="Arial"/>
          <w:sz w:val="18"/>
          <w:szCs w:val="18"/>
        </w:rPr>
        <w:t> (1524-1580): poeta português, autor de “</w:t>
      </w:r>
      <w:hyperlink r:id="rId22" w:history="1">
        <w:r w:rsidR="00254AD0" w:rsidRPr="00254AD0">
          <w:rPr>
            <w:rFonts w:ascii="Arial" w:hAnsi="Arial" w:cs="Arial"/>
            <w:i/>
            <w:iCs/>
            <w:sz w:val="18"/>
            <w:szCs w:val="18"/>
          </w:rPr>
          <w:t>Os Lusíadas</w:t>
        </w:r>
      </w:hyperlink>
      <w:r w:rsidR="00254AD0" w:rsidRPr="00254AD0">
        <w:rPr>
          <w:rFonts w:ascii="Arial" w:hAnsi="Arial" w:cs="Arial"/>
          <w:sz w:val="18"/>
          <w:szCs w:val="18"/>
        </w:rPr>
        <w:t>”.</w:t>
      </w:r>
    </w:p>
    <w:p w14:paraId="41CC4BF7" w14:textId="77777777" w:rsidR="00254AD0" w:rsidRDefault="00254AD0" w:rsidP="00254AD0">
      <w:pPr>
        <w:jc w:val="both"/>
        <w:textAlignment w:val="baseline"/>
        <w:rPr>
          <w:rFonts w:ascii="Arial" w:hAnsi="Arial" w:cs="Arial"/>
          <w:sz w:val="18"/>
          <w:szCs w:val="18"/>
        </w:rPr>
      </w:pPr>
    </w:p>
    <w:p w14:paraId="09F30C14" w14:textId="3688F2CC" w:rsidR="001D3207" w:rsidRPr="00254AD0" w:rsidRDefault="001D3207" w:rsidP="001D3207">
      <w:pPr>
        <w:pBdr>
          <w:bottom w:val="single" w:sz="4" w:space="1" w:color="auto"/>
        </w:pBdr>
        <w:jc w:val="both"/>
        <w:textAlignment w:val="baseline"/>
        <w:rPr>
          <w:rFonts w:ascii="Arial" w:hAnsi="Arial" w:cs="Arial"/>
          <w:sz w:val="18"/>
          <w:szCs w:val="18"/>
        </w:rPr>
      </w:pPr>
      <w:r w:rsidRPr="001D3207">
        <w:rPr>
          <w:rFonts w:ascii="Arial" w:hAnsi="Arial" w:cs="Arial"/>
          <w:b/>
          <w:sz w:val="18"/>
          <w:szCs w:val="18"/>
        </w:rPr>
        <w:t>Atividades</w:t>
      </w:r>
      <w:r>
        <w:rPr>
          <w:rFonts w:ascii="Arial" w:hAnsi="Arial" w:cs="Arial"/>
          <w:sz w:val="18"/>
          <w:szCs w:val="18"/>
        </w:rPr>
        <w:t xml:space="preserve"> </w:t>
      </w:r>
    </w:p>
    <w:p w14:paraId="78A32E89" w14:textId="03666146" w:rsidR="00254AD0" w:rsidRPr="00254AD0" w:rsidRDefault="00254AD0" w:rsidP="00254AD0">
      <w:pPr>
        <w:pStyle w:val="Estilo1"/>
      </w:pPr>
      <w:r w:rsidRPr="00254AD0">
        <w:rPr>
          <w:b/>
        </w:rPr>
        <w:t>Enem</w:t>
      </w:r>
      <w:r w:rsidRPr="00254AD0">
        <w:t xml:space="preserve">  Acompanhando a intenção da burguesia renascentista de ampliar seu domínio sobre a natureza e sobre o espaço geográfico, através da pesquisa científica e da invenção tecnológica, os cientistas também iriam se atirar nessa aventura, tentando conquistar a forma, o movimento, o espaço, a luz, a cor e mesmo a expressão e o sentimento. SEVCENKO, N. </w:t>
      </w:r>
      <w:r w:rsidRPr="00254AD0">
        <w:rPr>
          <w:i/>
          <w:iCs/>
        </w:rPr>
        <w:t>O Renascimento</w:t>
      </w:r>
      <w:r w:rsidRPr="00254AD0">
        <w:t>. Campinas: Unicamp, 1984.</w:t>
      </w:r>
    </w:p>
    <w:p w14:paraId="1022089C" w14:textId="181EA8F1" w:rsidR="00254AD0" w:rsidRDefault="00254AD0" w:rsidP="00254AD0">
      <w:pPr>
        <w:jc w:val="both"/>
        <w:rPr>
          <w:rFonts w:ascii="Arial" w:hAnsi="Arial" w:cs="Arial"/>
          <w:sz w:val="18"/>
          <w:szCs w:val="18"/>
        </w:rPr>
      </w:pPr>
      <w:r w:rsidRPr="00254AD0">
        <w:rPr>
          <w:rFonts w:ascii="Arial" w:hAnsi="Arial" w:cs="Arial"/>
          <w:sz w:val="18"/>
          <w:szCs w:val="18"/>
        </w:rPr>
        <w:t>O texto apresenta um espírito de época que afetou também a produção artística, marcada pela constante relação entre </w:t>
      </w:r>
    </w:p>
    <w:p w14:paraId="6B43D820" w14:textId="77777777" w:rsidR="00254AD0" w:rsidRDefault="00254AD0" w:rsidP="00254AD0">
      <w:pPr>
        <w:jc w:val="both"/>
        <w:rPr>
          <w:rFonts w:ascii="Arial" w:hAnsi="Arial" w:cs="Arial"/>
          <w:sz w:val="18"/>
          <w:szCs w:val="18"/>
        </w:rPr>
      </w:pPr>
    </w:p>
    <w:p w14:paraId="094027D6" w14:textId="77777777" w:rsidR="00254AD0" w:rsidRDefault="00254AD0" w:rsidP="00254AD0">
      <w:pPr>
        <w:jc w:val="both"/>
        <w:rPr>
          <w:rFonts w:ascii="Arial" w:hAnsi="Arial" w:cs="Arial"/>
          <w:sz w:val="18"/>
          <w:szCs w:val="18"/>
        </w:rPr>
      </w:pPr>
      <w:r w:rsidRPr="00254AD0">
        <w:rPr>
          <w:rFonts w:ascii="Arial" w:hAnsi="Arial" w:cs="Arial"/>
          <w:sz w:val="18"/>
          <w:szCs w:val="18"/>
        </w:rPr>
        <w:t>a) fé e misticismo.   </w:t>
      </w:r>
    </w:p>
    <w:p w14:paraId="6A1C8216" w14:textId="77777777" w:rsidR="00254AD0" w:rsidRDefault="00254AD0" w:rsidP="00254AD0">
      <w:pPr>
        <w:jc w:val="both"/>
        <w:rPr>
          <w:rFonts w:ascii="Arial" w:hAnsi="Arial" w:cs="Arial"/>
          <w:sz w:val="18"/>
          <w:szCs w:val="18"/>
        </w:rPr>
      </w:pPr>
      <w:r w:rsidRPr="00254AD0">
        <w:rPr>
          <w:rFonts w:ascii="Arial" w:hAnsi="Arial" w:cs="Arial"/>
          <w:iCs/>
          <w:sz w:val="18"/>
          <w:szCs w:val="18"/>
        </w:rPr>
        <w:t>b) ciência e arte. </w:t>
      </w:r>
      <w:r w:rsidRPr="00254AD0">
        <w:rPr>
          <w:rFonts w:ascii="Arial" w:hAnsi="Arial" w:cs="Arial"/>
          <w:sz w:val="18"/>
          <w:szCs w:val="18"/>
        </w:rPr>
        <w:t>  </w:t>
      </w:r>
    </w:p>
    <w:p w14:paraId="445E34C4" w14:textId="77777777" w:rsidR="00254AD0" w:rsidRDefault="00254AD0" w:rsidP="00254AD0">
      <w:pPr>
        <w:jc w:val="both"/>
        <w:rPr>
          <w:rFonts w:ascii="Arial" w:hAnsi="Arial" w:cs="Arial"/>
          <w:sz w:val="18"/>
          <w:szCs w:val="18"/>
        </w:rPr>
      </w:pPr>
      <w:r w:rsidRPr="00254AD0">
        <w:rPr>
          <w:rFonts w:ascii="Arial" w:hAnsi="Arial" w:cs="Arial"/>
          <w:sz w:val="18"/>
          <w:szCs w:val="18"/>
        </w:rPr>
        <w:t>c) cultura e comércio.   </w:t>
      </w:r>
    </w:p>
    <w:p w14:paraId="651BCFA9" w14:textId="77777777" w:rsidR="00254AD0" w:rsidRDefault="00254AD0" w:rsidP="00254AD0">
      <w:pPr>
        <w:jc w:val="both"/>
        <w:rPr>
          <w:rFonts w:ascii="Arial" w:hAnsi="Arial" w:cs="Arial"/>
          <w:sz w:val="18"/>
          <w:szCs w:val="18"/>
        </w:rPr>
      </w:pPr>
      <w:r w:rsidRPr="00254AD0">
        <w:rPr>
          <w:rFonts w:ascii="Arial" w:hAnsi="Arial" w:cs="Arial"/>
          <w:sz w:val="18"/>
          <w:szCs w:val="18"/>
        </w:rPr>
        <w:t>d) política e economia.   </w:t>
      </w:r>
    </w:p>
    <w:p w14:paraId="273D47A4" w14:textId="76FA6327" w:rsidR="00254AD0" w:rsidRPr="00254AD0" w:rsidRDefault="00254AD0" w:rsidP="00254AD0">
      <w:pPr>
        <w:jc w:val="both"/>
        <w:rPr>
          <w:rFonts w:ascii="Arial" w:hAnsi="Arial" w:cs="Arial"/>
          <w:sz w:val="18"/>
          <w:szCs w:val="18"/>
        </w:rPr>
      </w:pPr>
      <w:r w:rsidRPr="00254AD0">
        <w:rPr>
          <w:rFonts w:ascii="Arial" w:hAnsi="Arial" w:cs="Arial"/>
          <w:sz w:val="18"/>
          <w:szCs w:val="18"/>
        </w:rPr>
        <w:t>e) astronomia e religião</w:t>
      </w:r>
    </w:p>
    <w:p w14:paraId="74F23185" w14:textId="77777777" w:rsidR="00254AD0" w:rsidRPr="00254AD0" w:rsidRDefault="00254AD0" w:rsidP="00254AD0">
      <w:pPr>
        <w:jc w:val="both"/>
        <w:rPr>
          <w:rFonts w:ascii="Arial" w:hAnsi="Arial" w:cs="Arial"/>
          <w:sz w:val="18"/>
          <w:szCs w:val="18"/>
        </w:rPr>
      </w:pPr>
    </w:p>
    <w:p w14:paraId="589708C1" w14:textId="77777777" w:rsidR="00254AD0" w:rsidRDefault="00254AD0" w:rsidP="00254AD0">
      <w:pPr>
        <w:pStyle w:val="Estilo1"/>
      </w:pPr>
      <w:r w:rsidRPr="00254AD0">
        <w:rPr>
          <w:rStyle w:val="Forte"/>
          <w:color w:val="auto"/>
          <w:bdr w:val="none" w:sz="0" w:space="0" w:color="auto" w:frame="1"/>
        </w:rPr>
        <w:t>Enem</w:t>
      </w:r>
      <w:r>
        <w:rPr>
          <w:rStyle w:val="Forte"/>
          <w:color w:val="auto"/>
          <w:bdr w:val="none" w:sz="0" w:space="0" w:color="auto" w:frame="1"/>
        </w:rPr>
        <w:t xml:space="preserve"> -</w:t>
      </w:r>
      <w:r w:rsidRPr="00254AD0">
        <w:rPr>
          <w:rStyle w:val="Forte"/>
          <w:color w:val="auto"/>
          <w:bdr w:val="none" w:sz="0" w:space="0" w:color="auto" w:frame="1"/>
        </w:rPr>
        <w:t xml:space="preserve"> </w:t>
      </w:r>
      <w:r w:rsidRPr="00254AD0">
        <w:t xml:space="preserve">(...) Depois de longas investigações, convenci-me por fim de que o Sol é uma estrela fixa rodeada de planetas que giram em volta dela e de que ela é o centro e a chama. Que, além dos planetas principais, há outros de segunda ordem que circulam primeiro como satélites em redor dos planetas principais e com estes em redor do Sol. (...) Não duvido de que os matemáticos sejam da minha opinião, se quiserem dar-se ao trabalho de tomar conhecimento, não superficialmente, mas duma maneira aprofundada, das demonstrações que darei nesta obra. Se alguns homens ligeiros e ignorantes quiserem cometer contra mim o abuso de invocar alguns passos da Escritura (sagrada), a que torçam o sentido, desprezarei os seus ataques: as verdades matemáticas não devem ser julgadas senão por matemáticos. </w:t>
      </w:r>
    </w:p>
    <w:p w14:paraId="0A62BE72" w14:textId="3537AF14" w:rsidR="00254AD0" w:rsidRPr="00254AD0" w:rsidRDefault="00254AD0" w:rsidP="00254AD0">
      <w:pPr>
        <w:pStyle w:val="Estilo1"/>
        <w:numPr>
          <w:ilvl w:val="0"/>
          <w:numId w:val="0"/>
        </w:numPr>
        <w:jc w:val="right"/>
        <w:rPr>
          <w:sz w:val="14"/>
        </w:rPr>
      </w:pPr>
      <w:r w:rsidRPr="00254AD0">
        <w:rPr>
          <w:sz w:val="14"/>
        </w:rPr>
        <w:t>(COPÉRNICO, N. De Revolutionibus orbium caelestium)</w:t>
      </w:r>
    </w:p>
    <w:p w14:paraId="34445960" w14:textId="77777777" w:rsidR="00254AD0" w:rsidRDefault="00254AD0" w:rsidP="00254AD0">
      <w:pPr>
        <w:pStyle w:val="NormalWeb"/>
        <w:shd w:val="clear" w:color="auto" w:fill="FFFFFF"/>
        <w:spacing w:before="0" w:beforeAutospacing="0" w:after="0" w:afterAutospacing="0"/>
        <w:jc w:val="both"/>
        <w:rPr>
          <w:rFonts w:ascii="Arial" w:hAnsi="Arial" w:cs="Arial"/>
          <w:sz w:val="18"/>
          <w:szCs w:val="18"/>
        </w:rPr>
      </w:pPr>
    </w:p>
    <w:p w14:paraId="3D2579D0" w14:textId="77777777" w:rsid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 xml:space="preserve">Aqueles que se entregam à prática sem ciência são como o navegador que embarca em um navio sem leme nem bússola. Sempre a prática deve fundamentar-se em boa teoria. Antes de fazer de um caso uma regra geral, experimente-o duas ou três vezes e verifique se as experiências produzem os mesmos efeitos. Nenhuma investigação humana pode se considerar verdadeira ciência se não passa por demonstrações matemáticas. </w:t>
      </w:r>
    </w:p>
    <w:p w14:paraId="0930CA19" w14:textId="61BEF468" w:rsidR="00254AD0" w:rsidRPr="00254AD0" w:rsidRDefault="00254AD0" w:rsidP="00254AD0">
      <w:pPr>
        <w:pStyle w:val="NormalWeb"/>
        <w:shd w:val="clear" w:color="auto" w:fill="FFFFFF"/>
        <w:spacing w:before="0" w:beforeAutospacing="0" w:after="0" w:afterAutospacing="0"/>
        <w:jc w:val="right"/>
        <w:rPr>
          <w:rFonts w:ascii="Arial" w:hAnsi="Arial" w:cs="Arial"/>
          <w:sz w:val="14"/>
          <w:szCs w:val="18"/>
        </w:rPr>
      </w:pPr>
      <w:r w:rsidRPr="00254AD0">
        <w:rPr>
          <w:rFonts w:ascii="Arial" w:hAnsi="Arial" w:cs="Arial"/>
          <w:sz w:val="14"/>
          <w:szCs w:val="18"/>
        </w:rPr>
        <w:t>(VINCI, Leonardo da. Carnets)</w:t>
      </w:r>
    </w:p>
    <w:p w14:paraId="2FC5DAC7"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O aspecto a ser ressaltado em ambos os textos para exemplificar o racionalismo moderno é</w:t>
      </w:r>
    </w:p>
    <w:p w14:paraId="75B31D6F" w14:textId="77777777" w:rsidR="00254AD0" w:rsidRDefault="00254AD0" w:rsidP="00254AD0">
      <w:pPr>
        <w:pStyle w:val="NormalWeb"/>
        <w:shd w:val="clear" w:color="auto" w:fill="FFFFFF"/>
        <w:spacing w:before="0" w:beforeAutospacing="0" w:after="0" w:afterAutospacing="0"/>
        <w:jc w:val="both"/>
        <w:rPr>
          <w:rFonts w:ascii="Arial" w:hAnsi="Arial" w:cs="Arial"/>
          <w:sz w:val="18"/>
          <w:szCs w:val="18"/>
        </w:rPr>
      </w:pPr>
    </w:p>
    <w:p w14:paraId="737D1B7D" w14:textId="77777777" w:rsidR="00254AD0" w:rsidRDefault="00254AD0" w:rsidP="00254AD0">
      <w:pPr>
        <w:pStyle w:val="NormalWeb"/>
        <w:shd w:val="clear" w:color="auto" w:fill="FFFFFF"/>
        <w:spacing w:before="0" w:beforeAutospacing="0" w:after="0" w:afterAutospacing="0"/>
        <w:jc w:val="both"/>
        <w:rPr>
          <w:rFonts w:ascii="Arial" w:hAnsi="Arial" w:cs="Arial"/>
          <w:sz w:val="18"/>
          <w:szCs w:val="18"/>
        </w:rPr>
      </w:pPr>
    </w:p>
    <w:p w14:paraId="5466D8E3"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a) a fé como guia das descobertas.</w:t>
      </w:r>
    </w:p>
    <w:p w14:paraId="089B5914"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b) o senso crítico para se chegar a Deus.</w:t>
      </w:r>
    </w:p>
    <w:p w14:paraId="4AB51B39"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c) a limitação da ciência pelos princípios bíblicos.</w:t>
      </w:r>
    </w:p>
    <w:p w14:paraId="20E23413"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d) a importância da experiência e da observação.</w:t>
      </w:r>
    </w:p>
    <w:p w14:paraId="21948778" w14:textId="77777777" w:rsidR="00254AD0" w:rsidRDefault="00254AD0" w:rsidP="00254AD0">
      <w:pPr>
        <w:pStyle w:val="NormalWeb"/>
        <w:shd w:val="clear" w:color="auto" w:fill="FFFFFF"/>
        <w:spacing w:before="0" w:beforeAutospacing="0" w:after="0" w:afterAutospacing="0"/>
        <w:jc w:val="both"/>
        <w:rPr>
          <w:rFonts w:ascii="Arial" w:hAnsi="Arial" w:cs="Arial"/>
          <w:sz w:val="18"/>
          <w:szCs w:val="18"/>
          <w:shd w:val="clear" w:color="auto" w:fill="FFFFFF"/>
        </w:rPr>
      </w:pPr>
      <w:r w:rsidRPr="00254AD0">
        <w:rPr>
          <w:rFonts w:ascii="Arial" w:hAnsi="Arial" w:cs="Arial"/>
          <w:sz w:val="18"/>
          <w:szCs w:val="18"/>
          <w:shd w:val="clear" w:color="auto" w:fill="FFFFFF"/>
        </w:rPr>
        <w:t>e) o princípio da autoridade e da tradição.</w:t>
      </w:r>
    </w:p>
    <w:p w14:paraId="5CDE4707"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p>
    <w:p w14:paraId="5657CEC1" w14:textId="0FE860AC" w:rsidR="00254AD0" w:rsidRPr="00254AD0" w:rsidRDefault="00254AD0" w:rsidP="00254AD0">
      <w:pPr>
        <w:pStyle w:val="Estilo1"/>
      </w:pPr>
      <w:r w:rsidRPr="00254AD0">
        <w:rPr>
          <w:rStyle w:val="Forte"/>
          <w:b w:val="0"/>
          <w:color w:val="auto"/>
          <w:bdr w:val="none" w:sz="0" w:space="0" w:color="auto" w:frame="1"/>
        </w:rPr>
        <w:t>PUC</w:t>
      </w:r>
      <w:r w:rsidRPr="00254AD0">
        <w:t xml:space="preserve"> </w:t>
      </w:r>
      <w:r>
        <w:t xml:space="preserve">- </w:t>
      </w:r>
      <w:r w:rsidRPr="00254AD0">
        <w:t>O Renascimento, enquanto fenômeno cultural observado na Europa Ocidental no início da Idade Moderna, encontra-se inserido no processo de transição do feudalismo para o capitalismo, expressando o pensamento e a visão de mundos próprios de uma sociedade mercantil e, portanto, mais aberta e dinâmica.  Manifestando-se principalmente através das artes e da filosofia, o movimento renascentista tinha como eixo</w:t>
      </w:r>
    </w:p>
    <w:p w14:paraId="60D16293" w14:textId="77777777" w:rsidR="00254AD0" w:rsidRDefault="00254AD0" w:rsidP="00254AD0">
      <w:pPr>
        <w:pStyle w:val="NormalWeb"/>
        <w:shd w:val="clear" w:color="auto" w:fill="FFFFFF"/>
        <w:spacing w:before="0" w:beforeAutospacing="0" w:after="0" w:afterAutospacing="0"/>
        <w:jc w:val="both"/>
        <w:rPr>
          <w:rFonts w:ascii="Arial" w:hAnsi="Arial" w:cs="Arial"/>
          <w:sz w:val="18"/>
          <w:szCs w:val="18"/>
        </w:rPr>
      </w:pPr>
    </w:p>
    <w:p w14:paraId="01A39B95"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a) a sabedoria popular e o domínio da maioria, como mecanismo de combate ao poder aristocrático e de oposição aos novos segmentos sociais em ascensão.</w:t>
      </w:r>
    </w:p>
    <w:p w14:paraId="7C9451F5"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b) a oposição a todas as religiões organizadas, pois os princípios religiosos impediam a liberdade de opinião e tornavam o homem alienado. A igualdade jurídica de todos os indivíduos, suprimindo-se os privilégios de classe e equiparando os direitos e obrigações dos cidadãos.</w:t>
      </w:r>
    </w:p>
    <w:p w14:paraId="61191200"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c) a liberdade de trabalho inerente a qualquer pessoa, como instrumento capaz de possibilitar a criação e o crescimento do ser humano, sendo necessário abolir as corporações de ofício.</w:t>
      </w:r>
    </w:p>
    <w:p w14:paraId="19D461E5"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d) a valorização do homem por sua razão e por suas criações, difundindo a confiança nas potencialidades humanas e superando o misticismo dominante no período medieval.</w:t>
      </w:r>
    </w:p>
    <w:p w14:paraId="03BC4425"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e) o Racionalismo e o Geocentrismo (convicção de que tudo pode ser explicado pela razão e pela ciência; concepção de que a Terra é o centro do universo).</w:t>
      </w:r>
    </w:p>
    <w:p w14:paraId="688EEA86" w14:textId="77777777" w:rsidR="00254AD0" w:rsidRPr="00254AD0" w:rsidRDefault="00254AD0" w:rsidP="00254AD0">
      <w:pPr>
        <w:pStyle w:val="NormalWeb"/>
        <w:shd w:val="clear" w:color="auto" w:fill="FFFFFF"/>
        <w:spacing w:before="0" w:beforeAutospacing="0" w:after="0" w:afterAutospacing="0"/>
        <w:jc w:val="both"/>
        <w:rPr>
          <w:rFonts w:ascii="Arial" w:hAnsi="Arial" w:cs="Arial"/>
          <w:sz w:val="18"/>
          <w:szCs w:val="18"/>
        </w:rPr>
      </w:pPr>
      <w:r w:rsidRPr="00254AD0">
        <w:rPr>
          <w:rFonts w:ascii="Arial" w:hAnsi="Arial" w:cs="Arial"/>
          <w:sz w:val="18"/>
          <w:szCs w:val="18"/>
        </w:rPr>
        <w:t>e) o princípio da autoridade e da tradição.</w:t>
      </w:r>
    </w:p>
    <w:p w14:paraId="5BBF952A" w14:textId="77777777" w:rsidR="00254AD0" w:rsidRDefault="00254AD0" w:rsidP="00254AD0">
      <w:pPr>
        <w:jc w:val="both"/>
        <w:rPr>
          <w:rFonts w:ascii="Arial" w:hAnsi="Arial" w:cs="Arial"/>
          <w:sz w:val="18"/>
          <w:szCs w:val="18"/>
          <w:shd w:val="clear" w:color="auto" w:fill="FFFFFF"/>
        </w:rPr>
      </w:pPr>
    </w:p>
    <w:p w14:paraId="5FCA5E72" w14:textId="77777777" w:rsidR="00254AD0" w:rsidRDefault="00254AD0" w:rsidP="00254AD0">
      <w:pPr>
        <w:jc w:val="both"/>
        <w:rPr>
          <w:rFonts w:ascii="Arial" w:hAnsi="Arial" w:cs="Arial"/>
          <w:i/>
          <w:sz w:val="18"/>
          <w:szCs w:val="18"/>
          <w:shd w:val="clear" w:color="auto" w:fill="FFFFFF"/>
        </w:rPr>
      </w:pPr>
      <w:r w:rsidRPr="00254AD0">
        <w:rPr>
          <w:rFonts w:ascii="Arial" w:hAnsi="Arial" w:cs="Arial"/>
          <w:i/>
          <w:sz w:val="18"/>
          <w:szCs w:val="18"/>
          <w:shd w:val="clear" w:color="auto" w:fill="FFFFFF"/>
        </w:rPr>
        <w:t xml:space="preserve">“Precisamos resolver nossos monstros secretos, nossas feridas clandestinas, nossa insanidade oculta. Não podemos nunca esquecer que os sonhos, a motivação, o desejo de ser livre nos ajudam a superar esses monstros, vencê-los e utilizá-los como servos da nossa inteligência. Não tenha medo da dor, tenha medo de não enfrentá-la, de não criticá-la e usá-la.” </w:t>
      </w:r>
    </w:p>
    <w:p w14:paraId="4DC80187" w14:textId="719634B8" w:rsidR="00254AD0" w:rsidRPr="00254AD0" w:rsidRDefault="00254AD0" w:rsidP="00254AD0">
      <w:pPr>
        <w:jc w:val="right"/>
        <w:rPr>
          <w:rFonts w:ascii="Arial" w:hAnsi="Arial" w:cs="Arial"/>
          <w:i/>
          <w:sz w:val="14"/>
          <w:szCs w:val="18"/>
        </w:rPr>
      </w:pPr>
      <w:r w:rsidRPr="00254AD0">
        <w:rPr>
          <w:rFonts w:ascii="Arial" w:hAnsi="Arial" w:cs="Arial"/>
          <w:i/>
          <w:sz w:val="14"/>
          <w:szCs w:val="18"/>
          <w:shd w:val="clear" w:color="auto" w:fill="FFFFFF"/>
        </w:rPr>
        <w:t>Michel Foucault</w:t>
      </w:r>
    </w:p>
    <w:p w14:paraId="0CEF72A2" w14:textId="77777777" w:rsidR="00254AD0" w:rsidRPr="00254AD0" w:rsidRDefault="00254AD0" w:rsidP="00254AD0">
      <w:pPr>
        <w:rPr>
          <w:rFonts w:ascii="Arial" w:hAnsi="Arial" w:cs="Arial"/>
          <w:sz w:val="18"/>
          <w:szCs w:val="18"/>
        </w:rPr>
      </w:pPr>
    </w:p>
    <w:p w14:paraId="590D7B7B" w14:textId="7E75C34A" w:rsidR="00254AD0" w:rsidRPr="00254AD0" w:rsidRDefault="00254AD0" w:rsidP="00254AD0">
      <w:pPr>
        <w:pBdr>
          <w:bottom w:val="single" w:sz="4" w:space="1" w:color="auto"/>
        </w:pBdr>
        <w:rPr>
          <w:rFonts w:ascii="Maiandra GD" w:hAnsi="Maiandra GD" w:cs="Arial"/>
          <w:b/>
          <w:sz w:val="18"/>
          <w:szCs w:val="18"/>
        </w:rPr>
      </w:pPr>
      <w:r w:rsidRPr="00254AD0">
        <w:rPr>
          <w:rFonts w:ascii="Maiandra GD" w:hAnsi="Maiandra GD" w:cs="Arial"/>
          <w:b/>
          <w:sz w:val="18"/>
          <w:szCs w:val="18"/>
        </w:rPr>
        <w:t>Gabarito</w:t>
      </w:r>
    </w:p>
    <w:p w14:paraId="7546F439" w14:textId="77777777" w:rsidR="00254AD0" w:rsidRPr="00254AD0" w:rsidRDefault="00254AD0" w:rsidP="00254AD0">
      <w:pPr>
        <w:rPr>
          <w:rFonts w:ascii="Arial" w:hAnsi="Arial" w:cs="Arial"/>
          <w:sz w:val="16"/>
          <w:szCs w:val="18"/>
        </w:rPr>
      </w:pPr>
    </w:p>
    <w:p w14:paraId="262AA00C" w14:textId="071B147B" w:rsidR="00254AD0" w:rsidRPr="00254AD0" w:rsidRDefault="00254AD0" w:rsidP="00D317ED">
      <w:pPr>
        <w:rPr>
          <w:rFonts w:ascii="Maiandra GD" w:hAnsi="Maiandra GD" w:cs="Arial"/>
          <w:sz w:val="16"/>
          <w:szCs w:val="18"/>
        </w:rPr>
      </w:pPr>
      <w:r w:rsidRPr="00254AD0">
        <w:rPr>
          <w:rFonts w:ascii="Maiandra GD" w:hAnsi="Maiandra GD" w:cs="Arial"/>
          <w:sz w:val="16"/>
          <w:szCs w:val="18"/>
        </w:rPr>
        <w:t xml:space="preserve">1 – B; 2 – D; 3 – D </w:t>
      </w:r>
    </w:p>
    <w:p w14:paraId="4C4AB809" w14:textId="77777777" w:rsidR="00254AD0" w:rsidRPr="00254AD0" w:rsidRDefault="00254AD0" w:rsidP="00D317ED">
      <w:pPr>
        <w:rPr>
          <w:rFonts w:ascii="Arial" w:hAnsi="Arial" w:cs="Arial"/>
          <w:sz w:val="18"/>
          <w:szCs w:val="18"/>
        </w:rPr>
      </w:pPr>
    </w:p>
    <w:p w14:paraId="609DBDB9" w14:textId="77777777" w:rsidR="00254AD0" w:rsidRDefault="00254AD0" w:rsidP="00D317ED">
      <w:pPr>
        <w:rPr>
          <w:rFonts w:ascii="Arial" w:hAnsi="Arial" w:cs="Arial"/>
          <w:b/>
          <w:bCs/>
          <w:sz w:val="18"/>
          <w:szCs w:val="18"/>
        </w:rPr>
      </w:pPr>
    </w:p>
    <w:p w14:paraId="702D6A82" w14:textId="77777777" w:rsidR="00254AD0" w:rsidRDefault="00254AD0" w:rsidP="00D317ED">
      <w:pPr>
        <w:rPr>
          <w:rFonts w:ascii="Arial" w:hAnsi="Arial" w:cs="Arial"/>
          <w:b/>
          <w:bCs/>
          <w:sz w:val="18"/>
          <w:szCs w:val="18"/>
        </w:rPr>
      </w:pPr>
    </w:p>
    <w:p w14:paraId="195BE1B5" w14:textId="77777777" w:rsidR="00254AD0" w:rsidRDefault="00254AD0" w:rsidP="00D317ED">
      <w:pPr>
        <w:rPr>
          <w:rFonts w:ascii="Arial" w:hAnsi="Arial" w:cs="Arial"/>
          <w:b/>
          <w:bCs/>
          <w:sz w:val="18"/>
          <w:szCs w:val="18"/>
        </w:rPr>
      </w:pPr>
    </w:p>
    <w:p w14:paraId="74EEA68E" w14:textId="77777777" w:rsidR="00254AD0" w:rsidRDefault="00254AD0" w:rsidP="00D317ED">
      <w:pPr>
        <w:rPr>
          <w:rFonts w:ascii="Arial" w:hAnsi="Arial" w:cs="Arial"/>
          <w:b/>
          <w:bCs/>
          <w:sz w:val="18"/>
          <w:szCs w:val="18"/>
        </w:rPr>
      </w:pPr>
    </w:p>
    <w:p w14:paraId="02789292" w14:textId="77777777" w:rsidR="00254AD0" w:rsidRDefault="00254AD0" w:rsidP="00D317ED">
      <w:pPr>
        <w:rPr>
          <w:rFonts w:ascii="Arial" w:hAnsi="Arial" w:cs="Arial"/>
          <w:b/>
          <w:bCs/>
          <w:sz w:val="18"/>
          <w:szCs w:val="18"/>
        </w:rPr>
      </w:pPr>
    </w:p>
    <w:p w14:paraId="669B9D9D" w14:textId="77777777" w:rsidR="00254AD0" w:rsidRDefault="00254AD0" w:rsidP="00D317ED">
      <w:pPr>
        <w:rPr>
          <w:rFonts w:ascii="Arial" w:hAnsi="Arial" w:cs="Arial"/>
          <w:b/>
          <w:bCs/>
          <w:sz w:val="18"/>
          <w:szCs w:val="18"/>
        </w:rPr>
      </w:pPr>
    </w:p>
    <w:p w14:paraId="7AFA812D" w14:textId="77777777" w:rsidR="00254AD0" w:rsidRDefault="00254AD0" w:rsidP="00D317ED">
      <w:pPr>
        <w:rPr>
          <w:rFonts w:ascii="Arial" w:hAnsi="Arial" w:cs="Arial"/>
          <w:b/>
          <w:bCs/>
          <w:sz w:val="18"/>
          <w:szCs w:val="18"/>
        </w:rPr>
      </w:pPr>
    </w:p>
    <w:p w14:paraId="773A96D4" w14:textId="77777777" w:rsidR="00254AD0" w:rsidRDefault="00254AD0" w:rsidP="00D317ED">
      <w:pPr>
        <w:rPr>
          <w:rFonts w:ascii="Arial" w:hAnsi="Arial" w:cs="Arial"/>
          <w:b/>
          <w:bCs/>
          <w:sz w:val="18"/>
          <w:szCs w:val="18"/>
        </w:rPr>
      </w:pPr>
    </w:p>
    <w:p w14:paraId="1DB92A0B" w14:textId="77777777" w:rsidR="00254AD0" w:rsidRDefault="00254AD0" w:rsidP="00D317ED">
      <w:pPr>
        <w:rPr>
          <w:rFonts w:ascii="Arial" w:hAnsi="Arial" w:cs="Arial"/>
          <w:b/>
          <w:bCs/>
          <w:sz w:val="18"/>
          <w:szCs w:val="18"/>
        </w:rPr>
      </w:pPr>
    </w:p>
    <w:p w14:paraId="638EB88B" w14:textId="77777777" w:rsidR="00254AD0" w:rsidRDefault="00254AD0" w:rsidP="00D317ED">
      <w:pPr>
        <w:rPr>
          <w:rFonts w:ascii="Arial" w:hAnsi="Arial" w:cs="Arial"/>
          <w:b/>
          <w:bCs/>
          <w:sz w:val="18"/>
          <w:szCs w:val="18"/>
        </w:rPr>
      </w:pPr>
    </w:p>
    <w:p w14:paraId="754A9073" w14:textId="77777777" w:rsidR="00254AD0" w:rsidRDefault="00254AD0" w:rsidP="00D317ED">
      <w:pPr>
        <w:rPr>
          <w:rFonts w:ascii="Arial" w:hAnsi="Arial" w:cs="Arial"/>
          <w:b/>
          <w:bCs/>
          <w:sz w:val="18"/>
          <w:szCs w:val="18"/>
        </w:rPr>
      </w:pPr>
    </w:p>
    <w:p w14:paraId="48947174" w14:textId="77777777" w:rsidR="00254AD0" w:rsidRDefault="00254AD0" w:rsidP="00D317ED">
      <w:pPr>
        <w:rPr>
          <w:rFonts w:ascii="Arial" w:hAnsi="Arial" w:cs="Arial"/>
          <w:b/>
          <w:bCs/>
          <w:sz w:val="18"/>
          <w:szCs w:val="18"/>
        </w:rPr>
      </w:pPr>
    </w:p>
    <w:p w14:paraId="01D15BB7" w14:textId="77777777" w:rsidR="00254AD0" w:rsidRDefault="00254AD0" w:rsidP="00D317ED">
      <w:pPr>
        <w:rPr>
          <w:rFonts w:ascii="Arial" w:hAnsi="Arial" w:cs="Arial"/>
          <w:b/>
          <w:bCs/>
          <w:sz w:val="18"/>
          <w:szCs w:val="18"/>
        </w:rPr>
      </w:pPr>
    </w:p>
    <w:p w14:paraId="57B83686" w14:textId="77777777" w:rsidR="00254AD0" w:rsidRDefault="00254AD0" w:rsidP="00D317ED">
      <w:pPr>
        <w:rPr>
          <w:rFonts w:ascii="Arial" w:hAnsi="Arial" w:cs="Arial"/>
          <w:b/>
          <w:bCs/>
          <w:sz w:val="18"/>
          <w:szCs w:val="18"/>
        </w:rPr>
      </w:pPr>
    </w:p>
    <w:p w14:paraId="5110919E" w14:textId="77777777" w:rsidR="00254AD0" w:rsidRDefault="00254AD0" w:rsidP="00D317ED">
      <w:pPr>
        <w:rPr>
          <w:rFonts w:ascii="Arial" w:hAnsi="Arial" w:cs="Arial"/>
          <w:b/>
          <w:bCs/>
          <w:sz w:val="18"/>
          <w:szCs w:val="18"/>
        </w:rPr>
      </w:pPr>
    </w:p>
    <w:p w14:paraId="03AF2A33" w14:textId="77777777" w:rsidR="00254AD0" w:rsidRDefault="00254AD0" w:rsidP="00D317ED">
      <w:pPr>
        <w:rPr>
          <w:rFonts w:ascii="Arial" w:hAnsi="Arial" w:cs="Arial"/>
          <w:b/>
          <w:bCs/>
          <w:sz w:val="18"/>
          <w:szCs w:val="18"/>
        </w:rPr>
      </w:pPr>
    </w:p>
    <w:p w14:paraId="71F2AB29" w14:textId="77777777" w:rsidR="00254AD0" w:rsidRDefault="00254AD0" w:rsidP="00D317ED">
      <w:pPr>
        <w:rPr>
          <w:rFonts w:ascii="Arial" w:hAnsi="Arial" w:cs="Arial"/>
          <w:b/>
          <w:bCs/>
          <w:sz w:val="18"/>
          <w:szCs w:val="18"/>
        </w:rPr>
      </w:pPr>
    </w:p>
    <w:p w14:paraId="059D2C6C" w14:textId="77777777" w:rsidR="00254AD0" w:rsidRDefault="00254AD0" w:rsidP="00D317ED">
      <w:pPr>
        <w:rPr>
          <w:rFonts w:ascii="Arial" w:hAnsi="Arial" w:cs="Arial"/>
          <w:b/>
          <w:bCs/>
          <w:sz w:val="18"/>
          <w:szCs w:val="18"/>
        </w:rPr>
      </w:pPr>
    </w:p>
    <w:p w14:paraId="79BDEDB1" w14:textId="77777777" w:rsidR="00254AD0" w:rsidRDefault="00254AD0" w:rsidP="00D317ED">
      <w:pPr>
        <w:rPr>
          <w:rFonts w:ascii="Arial" w:hAnsi="Arial" w:cs="Arial"/>
          <w:b/>
          <w:bCs/>
          <w:sz w:val="18"/>
          <w:szCs w:val="18"/>
        </w:rPr>
      </w:pPr>
    </w:p>
    <w:p w14:paraId="0654A3ED" w14:textId="77777777" w:rsidR="00254AD0" w:rsidRDefault="00254AD0" w:rsidP="00D317ED">
      <w:pPr>
        <w:rPr>
          <w:rFonts w:ascii="Arial" w:hAnsi="Arial" w:cs="Arial"/>
          <w:b/>
          <w:bCs/>
          <w:sz w:val="18"/>
          <w:szCs w:val="18"/>
        </w:rPr>
      </w:pPr>
    </w:p>
    <w:p w14:paraId="7821820D" w14:textId="77777777" w:rsidR="00254AD0" w:rsidRDefault="00254AD0" w:rsidP="00D317ED">
      <w:pPr>
        <w:rPr>
          <w:rFonts w:ascii="Arial" w:hAnsi="Arial" w:cs="Arial"/>
          <w:b/>
          <w:bCs/>
          <w:sz w:val="18"/>
          <w:szCs w:val="18"/>
        </w:rPr>
      </w:pPr>
    </w:p>
    <w:p w14:paraId="38872D73" w14:textId="77777777" w:rsidR="00254AD0" w:rsidRDefault="00254AD0" w:rsidP="00D317ED">
      <w:pPr>
        <w:rPr>
          <w:rFonts w:ascii="Arial" w:hAnsi="Arial" w:cs="Arial"/>
          <w:b/>
          <w:bCs/>
          <w:sz w:val="18"/>
          <w:szCs w:val="18"/>
        </w:rPr>
      </w:pPr>
    </w:p>
    <w:p w14:paraId="34E77104" w14:textId="77777777" w:rsidR="00254AD0" w:rsidRDefault="00254AD0" w:rsidP="00D317ED">
      <w:pPr>
        <w:rPr>
          <w:rFonts w:ascii="Arial" w:hAnsi="Arial" w:cs="Arial"/>
          <w:b/>
          <w:bCs/>
          <w:sz w:val="18"/>
          <w:szCs w:val="18"/>
        </w:rPr>
      </w:pPr>
    </w:p>
    <w:p w14:paraId="2DE770EF" w14:textId="77777777" w:rsidR="00254AD0" w:rsidRDefault="00254AD0" w:rsidP="00D317ED">
      <w:pPr>
        <w:rPr>
          <w:rFonts w:ascii="Arial" w:hAnsi="Arial" w:cs="Arial"/>
          <w:b/>
          <w:bCs/>
          <w:sz w:val="18"/>
          <w:szCs w:val="18"/>
        </w:rPr>
      </w:pPr>
    </w:p>
    <w:p w14:paraId="22E4496F" w14:textId="77777777" w:rsidR="00254AD0" w:rsidRDefault="00254AD0" w:rsidP="00D317ED">
      <w:pPr>
        <w:rPr>
          <w:rFonts w:ascii="Arial" w:hAnsi="Arial" w:cs="Arial"/>
          <w:b/>
          <w:bCs/>
          <w:sz w:val="18"/>
          <w:szCs w:val="18"/>
        </w:rPr>
      </w:pPr>
    </w:p>
    <w:p w14:paraId="7F15B1A3" w14:textId="77777777" w:rsidR="00BE3F06" w:rsidRPr="00254AD0" w:rsidRDefault="00BE3F06" w:rsidP="00BE3F06">
      <w:pPr>
        <w:pBdr>
          <w:bottom w:val="single" w:sz="4" w:space="1" w:color="auto"/>
        </w:pBdr>
        <w:rPr>
          <w:rFonts w:ascii="Arial" w:hAnsi="Arial" w:cs="Arial"/>
          <w:b/>
          <w:bCs/>
          <w:sz w:val="18"/>
          <w:szCs w:val="18"/>
        </w:rPr>
      </w:pPr>
      <w:r w:rsidRPr="00254AD0">
        <w:rPr>
          <w:rFonts w:ascii="Arial" w:hAnsi="Arial" w:cs="Arial"/>
          <w:b/>
          <w:bCs/>
          <w:sz w:val="18"/>
          <w:szCs w:val="18"/>
        </w:rPr>
        <w:lastRenderedPageBreak/>
        <w:t>Renascimento</w:t>
      </w:r>
    </w:p>
    <w:p w14:paraId="5D4592E6" w14:textId="77777777" w:rsidR="00BE3F06" w:rsidRPr="00254AD0" w:rsidRDefault="00BE3F06" w:rsidP="00BE3F06">
      <w:pPr>
        <w:rPr>
          <w:rFonts w:ascii="Arial" w:hAnsi="Arial" w:cs="Arial"/>
          <w:b/>
          <w:bCs/>
          <w:sz w:val="18"/>
          <w:szCs w:val="18"/>
        </w:rPr>
      </w:pPr>
    </w:p>
    <w:p w14:paraId="51215A32" w14:textId="77777777" w:rsidR="00BE3F06" w:rsidRPr="00254AD0" w:rsidRDefault="00BE3F06" w:rsidP="00254AD0">
      <w:pPr>
        <w:pStyle w:val="Estilo1"/>
        <w:numPr>
          <w:ilvl w:val="0"/>
          <w:numId w:val="5"/>
        </w:numPr>
        <w:ind w:left="0" w:firstLine="0"/>
        <w:rPr>
          <w:color w:val="auto"/>
        </w:rPr>
      </w:pPr>
      <w:r w:rsidRPr="00254AD0">
        <w:rPr>
          <w:color w:val="auto"/>
        </w:rPr>
        <w:t>“… os modernos são os primeiros a demonstrar que o conhecimento verdadeiro só pode nascer do trabalho interior realizado pela razão, graças a seu próprio esforço, sem aceitar dogmas religiosos, preconceitos sociais, censuras políticas e os dados imediatos fornecidos pelos sentidos”.</w:t>
      </w:r>
    </w:p>
    <w:p w14:paraId="078E0570" w14:textId="77777777" w:rsidR="00BE3F06" w:rsidRPr="00254AD0" w:rsidRDefault="00BE3F06" w:rsidP="00BE3F06">
      <w:pPr>
        <w:shd w:val="clear" w:color="auto" w:fill="FFFFFF"/>
        <w:jc w:val="right"/>
        <w:rPr>
          <w:rFonts w:ascii="Arial" w:hAnsi="Arial" w:cs="Arial"/>
          <w:sz w:val="14"/>
          <w:szCs w:val="18"/>
        </w:rPr>
      </w:pPr>
      <w:r w:rsidRPr="00254AD0">
        <w:rPr>
          <w:rFonts w:ascii="Arial" w:hAnsi="Arial" w:cs="Arial"/>
          <w:sz w:val="14"/>
          <w:szCs w:val="18"/>
        </w:rPr>
        <w:t>CHAUÍ, Marilena. “Primeira filosofia”. 4. ed. São Paulo: Brasiliense, 1985. p. 80.</w:t>
      </w:r>
    </w:p>
    <w:p w14:paraId="565E7A3A" w14:textId="77777777" w:rsidR="00BE3F06" w:rsidRPr="00254AD0" w:rsidRDefault="00BE3F06" w:rsidP="00BE3F06">
      <w:pPr>
        <w:shd w:val="clear" w:color="auto" w:fill="FFFFFF"/>
        <w:rPr>
          <w:rFonts w:ascii="Arial" w:hAnsi="Arial" w:cs="Arial"/>
          <w:sz w:val="18"/>
          <w:szCs w:val="18"/>
        </w:rPr>
      </w:pPr>
    </w:p>
    <w:p w14:paraId="6E7341EC"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A leitura do trecho nos permite identificar características do Renascimento. Assinale a afirmativa que contém essas características.</w:t>
      </w:r>
    </w:p>
    <w:p w14:paraId="0183E18F" w14:textId="77777777" w:rsidR="00BE3F06" w:rsidRPr="00254AD0" w:rsidRDefault="00BE3F06" w:rsidP="00BE3F06">
      <w:pPr>
        <w:shd w:val="clear" w:color="auto" w:fill="FFFFFF"/>
        <w:rPr>
          <w:rFonts w:ascii="Arial" w:hAnsi="Arial" w:cs="Arial"/>
          <w:sz w:val="18"/>
          <w:szCs w:val="18"/>
        </w:rPr>
      </w:pPr>
    </w:p>
    <w:p w14:paraId="7459AA09" w14:textId="77777777" w:rsidR="00BE3F06" w:rsidRPr="00254AD0" w:rsidRDefault="00BE3F06" w:rsidP="00BE3F06">
      <w:pPr>
        <w:shd w:val="clear" w:color="auto" w:fill="FFFFFF"/>
        <w:rPr>
          <w:rFonts w:ascii="Arial" w:hAnsi="Arial" w:cs="Arial"/>
          <w:sz w:val="18"/>
          <w:szCs w:val="18"/>
        </w:rPr>
      </w:pPr>
      <w:r w:rsidRPr="00254AD0">
        <w:rPr>
          <w:rFonts w:ascii="Arial" w:hAnsi="Arial" w:cs="Arial"/>
          <w:sz w:val="18"/>
          <w:szCs w:val="18"/>
        </w:rPr>
        <w:t>a) Deísmo e ceticismo.</w:t>
      </w:r>
    </w:p>
    <w:p w14:paraId="5AE4F20D" w14:textId="77777777" w:rsidR="00BE3F06" w:rsidRPr="00254AD0" w:rsidRDefault="00BE3F06" w:rsidP="00BE3F06">
      <w:pPr>
        <w:shd w:val="clear" w:color="auto" w:fill="FFFFFF"/>
        <w:rPr>
          <w:rFonts w:ascii="Arial" w:hAnsi="Arial" w:cs="Arial"/>
          <w:sz w:val="18"/>
          <w:szCs w:val="18"/>
        </w:rPr>
      </w:pPr>
      <w:r w:rsidRPr="00254AD0">
        <w:rPr>
          <w:rFonts w:ascii="Arial" w:hAnsi="Arial" w:cs="Arial"/>
          <w:sz w:val="18"/>
          <w:szCs w:val="18"/>
        </w:rPr>
        <w:t>b) Teocentrismo e Racionalismo.</w:t>
      </w:r>
    </w:p>
    <w:p w14:paraId="37299A43" w14:textId="77777777" w:rsidR="00BE3F06" w:rsidRPr="00254AD0" w:rsidRDefault="00BE3F06" w:rsidP="00BE3F06">
      <w:pPr>
        <w:shd w:val="clear" w:color="auto" w:fill="FFFFFF"/>
        <w:rPr>
          <w:rFonts w:ascii="Arial" w:hAnsi="Arial" w:cs="Arial"/>
          <w:sz w:val="18"/>
          <w:szCs w:val="18"/>
        </w:rPr>
      </w:pPr>
      <w:r w:rsidRPr="00254AD0">
        <w:rPr>
          <w:rFonts w:ascii="Arial" w:hAnsi="Arial" w:cs="Arial"/>
          <w:sz w:val="18"/>
          <w:szCs w:val="18"/>
        </w:rPr>
        <w:t>c) Racionalismo e Antropocentrismo.</w:t>
      </w:r>
    </w:p>
    <w:p w14:paraId="56B4E954" w14:textId="520FCADD" w:rsidR="00BE3F06" w:rsidRPr="00254AD0" w:rsidRDefault="00BE3F06" w:rsidP="00BE3F06">
      <w:pPr>
        <w:shd w:val="clear" w:color="auto" w:fill="FFFFFF"/>
        <w:rPr>
          <w:rFonts w:ascii="Arial" w:hAnsi="Arial" w:cs="Arial"/>
          <w:sz w:val="18"/>
          <w:szCs w:val="18"/>
        </w:rPr>
      </w:pPr>
      <w:r w:rsidRPr="00254AD0">
        <w:rPr>
          <w:rFonts w:ascii="Arial" w:hAnsi="Arial" w:cs="Arial"/>
          <w:sz w:val="18"/>
          <w:szCs w:val="18"/>
        </w:rPr>
        <w:t xml:space="preserve">d) Classicismo e Ceticismo. </w:t>
      </w:r>
    </w:p>
    <w:p w14:paraId="7568193F" w14:textId="1C2D3781" w:rsidR="00BE3F06" w:rsidRPr="00254AD0" w:rsidRDefault="00BE3F06" w:rsidP="00BE3F06">
      <w:pPr>
        <w:shd w:val="clear" w:color="auto" w:fill="FFFFFF"/>
        <w:rPr>
          <w:rFonts w:ascii="Arial" w:hAnsi="Arial" w:cs="Arial"/>
          <w:sz w:val="18"/>
          <w:szCs w:val="18"/>
        </w:rPr>
      </w:pPr>
      <w:r w:rsidRPr="00254AD0">
        <w:rPr>
          <w:rFonts w:ascii="Arial" w:hAnsi="Arial" w:cs="Arial"/>
          <w:sz w:val="18"/>
          <w:szCs w:val="18"/>
        </w:rPr>
        <w:t>e) Antropocentrismo e teopcentrismo.</w:t>
      </w:r>
    </w:p>
    <w:p w14:paraId="0DB70BE2" w14:textId="77777777" w:rsidR="00BE3F06" w:rsidRPr="00254AD0" w:rsidRDefault="00BE3F06" w:rsidP="00BE3F06">
      <w:pPr>
        <w:shd w:val="clear" w:color="auto" w:fill="FFFFFF"/>
        <w:jc w:val="both"/>
        <w:rPr>
          <w:rFonts w:ascii="Arial" w:hAnsi="Arial" w:cs="Arial"/>
          <w:sz w:val="18"/>
          <w:szCs w:val="18"/>
        </w:rPr>
      </w:pPr>
    </w:p>
    <w:p w14:paraId="359D8F02" w14:textId="4A999F63" w:rsidR="00BE3F06" w:rsidRPr="00254AD0" w:rsidRDefault="00BE3F06" w:rsidP="00BE3F06">
      <w:pPr>
        <w:pStyle w:val="Estilo1"/>
        <w:rPr>
          <w:color w:val="auto"/>
        </w:rPr>
      </w:pPr>
      <w:r w:rsidRPr="00254AD0">
        <w:rPr>
          <w:color w:val="auto"/>
        </w:rPr>
        <w:t>(Unesp 2017) A pintura representa no martírio de Cristo os seguintes princípios culturais do Renascimento italiano:</w:t>
      </w:r>
    </w:p>
    <w:p w14:paraId="788402C9" w14:textId="361F6CB2" w:rsidR="00BE3F06" w:rsidRPr="00254AD0" w:rsidRDefault="00BE3F06" w:rsidP="00BE3F06">
      <w:pPr>
        <w:shd w:val="clear" w:color="auto" w:fill="FFFFFF"/>
        <w:jc w:val="center"/>
        <w:rPr>
          <w:rFonts w:ascii="Arial" w:hAnsi="Arial" w:cs="Arial"/>
          <w:sz w:val="18"/>
          <w:szCs w:val="18"/>
        </w:rPr>
      </w:pPr>
      <w:r w:rsidRPr="00254AD0">
        <w:rPr>
          <w:rFonts w:ascii="Arial" w:hAnsi="Arial" w:cs="Arial"/>
          <w:noProof/>
          <w:sz w:val="18"/>
          <w:szCs w:val="18"/>
        </w:rPr>
        <w:drawing>
          <wp:inline distT="0" distB="0" distL="0" distR="0" wp14:anchorId="2C9A4E7F" wp14:editId="300E824B">
            <wp:extent cx="2374711" cy="2088067"/>
            <wp:effectExtent l="0" t="0" r="6985" b="7620"/>
            <wp:docPr id="14" name="Imagem 14" descr="Lamenta%25C3%25A7%25C3%25A3o%2Bsobre%2Bo%2BCristo%2Bmor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amenta%25C3%25A7%25C3%25A3o%2Bsobre%2Bo%2BCristo%2Bmort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6220" cy="2089394"/>
                    </a:xfrm>
                    <a:prstGeom prst="rect">
                      <a:avLst/>
                    </a:prstGeom>
                    <a:noFill/>
                    <a:ln>
                      <a:noFill/>
                    </a:ln>
                  </pic:spPr>
                </pic:pic>
              </a:graphicData>
            </a:graphic>
          </wp:inline>
        </w:drawing>
      </w:r>
    </w:p>
    <w:p w14:paraId="5A3D6B52" w14:textId="77777777" w:rsidR="00BE3F06" w:rsidRPr="00254AD0" w:rsidRDefault="00BE3F06" w:rsidP="00BE3F06">
      <w:pPr>
        <w:shd w:val="clear" w:color="auto" w:fill="FFFFFF"/>
        <w:jc w:val="both"/>
        <w:rPr>
          <w:rFonts w:ascii="Arial" w:hAnsi="Arial" w:cs="Arial"/>
          <w:sz w:val="18"/>
          <w:szCs w:val="18"/>
        </w:rPr>
      </w:pPr>
    </w:p>
    <w:p w14:paraId="7B6BC8A9"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a) a imitação das formas artísticas medievais e a ênfase na natureza espiritual de Cristo.   </w:t>
      </w:r>
    </w:p>
    <w:p w14:paraId="70FDEE1B"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b) a preocupação intensa com a forma artística e a ausência de significado religioso do quadro.   </w:t>
      </w:r>
    </w:p>
    <w:p w14:paraId="58A4859B"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c) a disposição da figura de Cristo em perspectiva geométrica e o conteúdo realista da composição.   </w:t>
      </w:r>
    </w:p>
    <w:p w14:paraId="3AA678A1"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d) a gama variada de cores luminosas e a concepção otimista de uma humanidade sem pecado.   </w:t>
      </w:r>
    </w:p>
    <w:p w14:paraId="1F6E92DB"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e) a idealização do corpo do Salvador e a noção de uma divindade desvinculada dos dramas humanos. </w:t>
      </w:r>
    </w:p>
    <w:p w14:paraId="70049148" w14:textId="77777777" w:rsidR="00BE3F06" w:rsidRPr="00254AD0" w:rsidRDefault="00BE3F06" w:rsidP="00BE3F06">
      <w:pPr>
        <w:shd w:val="clear" w:color="auto" w:fill="FFFFFF"/>
        <w:rPr>
          <w:rFonts w:ascii="Arial" w:hAnsi="Arial" w:cs="Arial"/>
          <w:sz w:val="18"/>
          <w:szCs w:val="18"/>
        </w:rPr>
      </w:pPr>
    </w:p>
    <w:p w14:paraId="7A465A0F" w14:textId="534704B0" w:rsidR="00BE3F06" w:rsidRPr="00254AD0" w:rsidRDefault="00BE3F06" w:rsidP="00BE3F06">
      <w:pPr>
        <w:pStyle w:val="Estilo1"/>
        <w:rPr>
          <w:color w:val="auto"/>
        </w:rPr>
      </w:pPr>
      <w:r w:rsidRPr="00254AD0">
        <w:rPr>
          <w:color w:val="auto"/>
        </w:rPr>
        <w:t>Observe a imagem a seguir:</w:t>
      </w:r>
    </w:p>
    <w:p w14:paraId="77F9E8A8" w14:textId="1977CE30" w:rsidR="00BE3F06" w:rsidRPr="00254AD0" w:rsidRDefault="00BE3F06" w:rsidP="00BE3F06">
      <w:pPr>
        <w:shd w:val="clear" w:color="auto" w:fill="FFFFFF"/>
        <w:jc w:val="center"/>
        <w:rPr>
          <w:rFonts w:ascii="Arial" w:hAnsi="Arial" w:cs="Arial"/>
          <w:sz w:val="18"/>
          <w:szCs w:val="18"/>
        </w:rPr>
      </w:pPr>
      <w:r w:rsidRPr="00254AD0">
        <w:rPr>
          <w:rFonts w:ascii="Arial" w:hAnsi="Arial" w:cs="Arial"/>
          <w:noProof/>
          <w:sz w:val="18"/>
          <w:szCs w:val="18"/>
        </w:rPr>
        <w:drawing>
          <wp:inline distT="0" distB="0" distL="0" distR="0" wp14:anchorId="36C22685" wp14:editId="5F205615">
            <wp:extent cx="3466531" cy="1635956"/>
            <wp:effectExtent l="0" t="0" r="635" b="2540"/>
            <wp:docPr id="13" name="Imagem 13" descr="Capela%2BSi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apela%2BSistin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6657" cy="1636015"/>
                    </a:xfrm>
                    <a:prstGeom prst="rect">
                      <a:avLst/>
                    </a:prstGeom>
                    <a:noFill/>
                    <a:ln>
                      <a:noFill/>
                    </a:ln>
                  </pic:spPr>
                </pic:pic>
              </a:graphicData>
            </a:graphic>
          </wp:inline>
        </w:drawing>
      </w:r>
    </w:p>
    <w:p w14:paraId="495F74EF" w14:textId="77777777" w:rsidR="00BE3F06" w:rsidRPr="00254AD0" w:rsidRDefault="00BE3F06" w:rsidP="00BE3F06">
      <w:pPr>
        <w:pStyle w:val="Estilo1"/>
        <w:numPr>
          <w:ilvl w:val="0"/>
          <w:numId w:val="0"/>
        </w:numPr>
        <w:rPr>
          <w:color w:val="auto"/>
        </w:rPr>
      </w:pPr>
      <w:r w:rsidRPr="00254AD0">
        <w:rPr>
          <w:color w:val="auto"/>
        </w:rPr>
        <w:t>Ela reproduz um detalhe dos afrescos pintados por Michelangelo na Capela Sistina. Sobre a imagem e seu contexto histórico, assinale a alternativa CORRETA.</w:t>
      </w:r>
    </w:p>
    <w:p w14:paraId="769352BF" w14:textId="77777777" w:rsidR="00BE3F06" w:rsidRPr="00254AD0" w:rsidRDefault="00BE3F06" w:rsidP="00BE3F06">
      <w:pPr>
        <w:shd w:val="clear" w:color="auto" w:fill="FFFFFF"/>
        <w:jc w:val="both"/>
        <w:rPr>
          <w:rFonts w:ascii="Arial" w:hAnsi="Arial" w:cs="Arial"/>
          <w:sz w:val="18"/>
          <w:szCs w:val="18"/>
        </w:rPr>
      </w:pPr>
    </w:p>
    <w:p w14:paraId="6E15D10F"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a) Encomendados pelo papa Júlio II, os afrescos da Capela Sistina trazem como tema primordial a cultura clássica, em especial sua rica mitologia.   </w:t>
      </w:r>
    </w:p>
    <w:p w14:paraId="56021D4A"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b) Passagens do Velho Testamento também aparecem representadas na obra, segundo atesta a imagem.   </w:t>
      </w:r>
    </w:p>
    <w:p w14:paraId="2A2A8F01" w14:textId="5A51E6E1"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lastRenderedPageBreak/>
        <w:t>c) Parte dos afrescos do teto da Capela Sistina foi destruída por um terremoto, no fim do século XIX.   </w:t>
      </w:r>
    </w:p>
    <w:p w14:paraId="3DBCDB27"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d) Esses afrescos constituem a obra máxima de Michelangelo cuja produção artística se limitava à pintura.   </w:t>
      </w:r>
    </w:p>
    <w:p w14:paraId="11302D14"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e) A pintura da abóbada da capela nunca foi finalizada por Michelangelo.   </w:t>
      </w:r>
    </w:p>
    <w:p w14:paraId="003E1DCE" w14:textId="77777777" w:rsidR="00BE3F06" w:rsidRPr="00254AD0" w:rsidRDefault="00BE3F06" w:rsidP="00BE3F06">
      <w:pPr>
        <w:rPr>
          <w:rFonts w:ascii="Arial" w:hAnsi="Arial" w:cs="Arial"/>
          <w:b/>
          <w:bCs/>
          <w:sz w:val="18"/>
          <w:szCs w:val="18"/>
        </w:rPr>
      </w:pPr>
    </w:p>
    <w:p w14:paraId="1E42BAB5" w14:textId="21A9E846" w:rsidR="00BE3F06" w:rsidRPr="00254AD0" w:rsidRDefault="00BE3F06" w:rsidP="00BE3F06">
      <w:pPr>
        <w:pStyle w:val="Estilo1"/>
        <w:rPr>
          <w:color w:val="auto"/>
        </w:rPr>
      </w:pPr>
      <w:r w:rsidRPr="00254AD0">
        <w:rPr>
          <w:color w:val="auto"/>
        </w:rPr>
        <w:t>O movimento em direção à modernidade iniciado pela Renascença foi significativamente acelerado pela Revolução Científica do século XVII. A Revolução Científica destruiu a cosmologia medieval e estabeleceu o método científico – a observação e a experimentação rigorosa e sistemática – como meio essencial de desvendar os segredos da natureza.</w:t>
      </w:r>
    </w:p>
    <w:p w14:paraId="01017591" w14:textId="77777777" w:rsidR="00BE3F06" w:rsidRPr="00254AD0" w:rsidRDefault="00BE3F06" w:rsidP="00BE3F06">
      <w:pPr>
        <w:shd w:val="clear" w:color="auto" w:fill="FFFFFF"/>
        <w:jc w:val="right"/>
        <w:rPr>
          <w:rFonts w:ascii="Arial" w:hAnsi="Arial" w:cs="Arial"/>
          <w:sz w:val="14"/>
          <w:szCs w:val="18"/>
        </w:rPr>
      </w:pPr>
      <w:r w:rsidRPr="00254AD0">
        <w:rPr>
          <w:rFonts w:ascii="Arial" w:hAnsi="Arial" w:cs="Arial"/>
          <w:sz w:val="14"/>
          <w:szCs w:val="18"/>
        </w:rPr>
        <w:t>PERRY, Marvin. Tradução de Waltensir Dutra e Silvana Vieira. </w:t>
      </w:r>
      <w:r w:rsidRPr="00254AD0">
        <w:rPr>
          <w:rFonts w:ascii="Arial" w:hAnsi="Arial" w:cs="Arial"/>
          <w:i/>
          <w:iCs/>
          <w:sz w:val="14"/>
          <w:szCs w:val="18"/>
        </w:rPr>
        <w:t>Civilização ocidental</w:t>
      </w:r>
      <w:r w:rsidRPr="00254AD0">
        <w:rPr>
          <w:rFonts w:ascii="Arial" w:hAnsi="Arial" w:cs="Arial"/>
          <w:sz w:val="14"/>
          <w:szCs w:val="18"/>
        </w:rPr>
        <w:t>. São Paulo: Martins Fontes, 2002, p. 282.</w:t>
      </w:r>
    </w:p>
    <w:p w14:paraId="3007FDEA" w14:textId="0E40863F" w:rsidR="00BE3F06" w:rsidRPr="00254AD0" w:rsidRDefault="00BE3F06" w:rsidP="00BE3F06">
      <w:pPr>
        <w:shd w:val="clear" w:color="auto" w:fill="FFFFFF"/>
        <w:jc w:val="both"/>
        <w:rPr>
          <w:rFonts w:ascii="Arial" w:hAnsi="Arial" w:cs="Arial"/>
          <w:sz w:val="18"/>
          <w:szCs w:val="18"/>
        </w:rPr>
      </w:pPr>
    </w:p>
    <w:p w14:paraId="3DA4C35D"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bCs/>
          <w:sz w:val="18"/>
          <w:szCs w:val="18"/>
        </w:rPr>
        <w:t>A afirmação do texto relaciona-se</w:t>
      </w:r>
    </w:p>
    <w:p w14:paraId="5C6AD6EF" w14:textId="77777777" w:rsidR="00BE3F06" w:rsidRPr="00254AD0" w:rsidRDefault="00BE3F06" w:rsidP="00BE3F06">
      <w:pPr>
        <w:shd w:val="clear" w:color="auto" w:fill="FFFFFF"/>
        <w:jc w:val="both"/>
        <w:rPr>
          <w:rFonts w:ascii="Arial" w:hAnsi="Arial" w:cs="Arial"/>
          <w:b/>
          <w:sz w:val="18"/>
          <w:szCs w:val="18"/>
        </w:rPr>
      </w:pPr>
    </w:p>
    <w:p w14:paraId="74E7A574"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a) ao renascimento científico europeu, que introduziu novas concepções relativas, dentre outras, ao heliocentrismo, à anatomia humana, às operações matemáticas decimais e à produção de textos.   </w:t>
      </w:r>
    </w:p>
    <w:p w14:paraId="75C3536A"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b) ao modo de produção feudal, resultante do aumento da produtividade agrícola e da expansão do poder dos senhores feudais, ampliando a exploração sobre a classe servil.   </w:t>
      </w:r>
    </w:p>
    <w:p w14:paraId="61640882"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c) à finalização da concorrência comercial entre as cidades italianas que disputavam a hegemonia no mar Mediterrâneo.   </w:t>
      </w:r>
    </w:p>
    <w:p w14:paraId="55A75EEF"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d) à eclosão da Reforma Protestante, que condenava o apoio da Igreja Católica às interpretações científicas dos fenômenos religiosos.   </w:t>
      </w:r>
    </w:p>
    <w:p w14:paraId="10F1CC65" w14:textId="77777777" w:rsidR="00BE3F06" w:rsidRPr="00254AD0" w:rsidRDefault="00BE3F06" w:rsidP="00BE3F06">
      <w:pPr>
        <w:shd w:val="clear" w:color="auto" w:fill="FFFFFF"/>
        <w:jc w:val="both"/>
        <w:rPr>
          <w:rFonts w:ascii="Arial" w:hAnsi="Arial" w:cs="Arial"/>
          <w:sz w:val="18"/>
          <w:szCs w:val="18"/>
        </w:rPr>
      </w:pPr>
      <w:r w:rsidRPr="00254AD0">
        <w:rPr>
          <w:rFonts w:ascii="Arial" w:hAnsi="Arial" w:cs="Arial"/>
          <w:sz w:val="18"/>
          <w:szCs w:val="18"/>
        </w:rPr>
        <w:t>e) ao fortalecimento das tradições, que afirmavam a identidade entre as raças e a igualdade da capacidade intelectual entre elas.   </w:t>
      </w:r>
    </w:p>
    <w:p w14:paraId="273B02CE" w14:textId="77777777" w:rsidR="00BE3F06" w:rsidRPr="00254AD0" w:rsidRDefault="00BE3F06" w:rsidP="00BE3F06">
      <w:pPr>
        <w:rPr>
          <w:rFonts w:ascii="Arial" w:hAnsi="Arial" w:cs="Arial"/>
          <w:b/>
          <w:bCs/>
          <w:sz w:val="18"/>
          <w:szCs w:val="18"/>
        </w:rPr>
      </w:pPr>
    </w:p>
    <w:p w14:paraId="21241B75" w14:textId="4E2C9C39" w:rsidR="00BE3F06" w:rsidRPr="00254AD0" w:rsidRDefault="00BE3F06" w:rsidP="00BE3F06">
      <w:pPr>
        <w:pStyle w:val="Estilo1"/>
        <w:rPr>
          <w:color w:val="auto"/>
        </w:rPr>
      </w:pPr>
      <w:r w:rsidRPr="00254AD0">
        <w:rPr>
          <w:color w:val="auto"/>
        </w:rPr>
        <w:t xml:space="preserve">ENEM- Não ignoro a opinião antiga e muito difundida de que o que acontece no mundo é decidido por Deus e pelo acaso. Essa opinião é muito aceita em nossos dias, devidos às grandes transformações ocorridas, e que ocorrem diariamente, as quais escapam à conjectura humana. Não obstante, para não ignorar inteiramente o nosso livre arbítrio, creio que se pode aceitar que a sorte decida metade dos nossos atos, mas [o livrearbítrio] nos permite o controle sobre a outra metade. MAQUIAVEL, N. O Príncipe. Brasília: EdUnb, 1979 (adaptado). Em O Príncipe, Maquiavel refletiu sobre o exercício do poder em seu tempo. No trecho citado, o autor demonstra o vínculo entre o seu pensamento político e o humanismo renascentista ao </w:t>
      </w:r>
    </w:p>
    <w:p w14:paraId="5BDA5658" w14:textId="77777777" w:rsidR="00BE3F06" w:rsidRPr="00254AD0" w:rsidRDefault="00BE3F06" w:rsidP="00BE3F06">
      <w:pPr>
        <w:pStyle w:val="Corpodetexto"/>
        <w:spacing w:after="0" w:line="240" w:lineRule="auto"/>
        <w:rPr>
          <w:rFonts w:ascii="Arial" w:hAnsi="Arial" w:cs="Arial"/>
          <w:sz w:val="18"/>
          <w:szCs w:val="18"/>
        </w:rPr>
      </w:pPr>
    </w:p>
    <w:p w14:paraId="013E14B9" w14:textId="4922FE3E"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 xml:space="preserve">a) valorizar a interferência divina nos acontecimentos definidores do seu tempo. </w:t>
      </w:r>
    </w:p>
    <w:p w14:paraId="45ADC00B" w14:textId="32AD88CA"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 xml:space="preserve">b) rejeitar a intervenção do acaso nos processos políticos. </w:t>
      </w:r>
    </w:p>
    <w:p w14:paraId="35AD40BD" w14:textId="5BB7C73A"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c) afirmar a confiança na razão autônoma como fundamento da ação humana.</w:t>
      </w:r>
    </w:p>
    <w:p w14:paraId="52995053" w14:textId="1313395B"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 xml:space="preserve">d) romper com tradição que valorizava o passado como fonte de aprendizado. </w:t>
      </w:r>
    </w:p>
    <w:p w14:paraId="35A21B80" w14:textId="77777777" w:rsid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e) redefinir a ação política com base na unidade entre fé e razão.</w:t>
      </w:r>
    </w:p>
    <w:p w14:paraId="5EAB6CCC" w14:textId="22FB3A9F"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 xml:space="preserve"> </w:t>
      </w:r>
    </w:p>
    <w:p w14:paraId="56BFBEC7" w14:textId="77777777" w:rsidR="00BE3F06" w:rsidRPr="00254AD0" w:rsidRDefault="00BE3F06" w:rsidP="00BE3F06">
      <w:pPr>
        <w:pStyle w:val="Estilo1"/>
        <w:rPr>
          <w:color w:val="auto"/>
        </w:rPr>
      </w:pPr>
      <w:r w:rsidRPr="00254AD0">
        <w:rPr>
          <w:color w:val="auto"/>
        </w:rPr>
        <w:t xml:space="preserve">(UFF/RJ) " O Renascimento europeu retirou o véu que encobria o espírito e o fazer humanos na Idade Média. Sem esse véu, o homem pôde respirar um novo tempo e se aventurar na descoberta de si mesmo e do mundo que o rodeava. Pôde olhar as estrelas, percorrer os mares-oceanos, descobrir novas terras e gentes, observar seu corpo e debruçar-se sobre a natureza, percebendo suas forças físicas e químicas. A cada passo, o novo homem saia do mundo fechado medieval em direção ao universo infinito moderno. Aos poucos, novas formas de comunicação foram surgindo, engrandecendo as artes, as ciências e as literaturas. Galileu fechou com chave de ouro esse período quando disse que o livro da natureza estava escrito em caracteres matemáticos." </w:t>
      </w:r>
    </w:p>
    <w:p w14:paraId="655A8DDC" w14:textId="1506B715" w:rsidR="00BE3F06" w:rsidRPr="00254AD0" w:rsidRDefault="00BE3F06" w:rsidP="00BE3F06">
      <w:pPr>
        <w:pStyle w:val="Estilo1"/>
        <w:numPr>
          <w:ilvl w:val="0"/>
          <w:numId w:val="0"/>
        </w:numPr>
        <w:jc w:val="right"/>
        <w:rPr>
          <w:color w:val="auto"/>
          <w:sz w:val="14"/>
        </w:rPr>
      </w:pPr>
      <w:r w:rsidRPr="00254AD0">
        <w:rPr>
          <w:color w:val="auto"/>
          <w:sz w:val="14"/>
        </w:rPr>
        <w:t xml:space="preserve">(Adaptado de RODRIGUES , Antonio, E. M. e FALCON, Francisco. Tempos Modernos. RJ: Civilização Brasileira, 2000) </w:t>
      </w:r>
    </w:p>
    <w:p w14:paraId="3DAA4B7D" w14:textId="77777777" w:rsidR="00BE3F06" w:rsidRPr="00254AD0" w:rsidRDefault="00BE3F06" w:rsidP="00BE3F06">
      <w:pPr>
        <w:pStyle w:val="Corpodetexto"/>
        <w:spacing w:after="0" w:line="240" w:lineRule="auto"/>
        <w:rPr>
          <w:rFonts w:ascii="Arial" w:hAnsi="Arial" w:cs="Arial"/>
          <w:sz w:val="18"/>
          <w:szCs w:val="18"/>
        </w:rPr>
      </w:pPr>
    </w:p>
    <w:p w14:paraId="3E2BF3A6" w14:textId="77777777"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lastRenderedPageBreak/>
        <w:t>Assinale a opção que melhor interpreta as bases culturais do Renascimento europeu.</w:t>
      </w:r>
    </w:p>
    <w:p w14:paraId="017FDD20" w14:textId="77777777" w:rsidR="00BE3F06" w:rsidRPr="00254AD0" w:rsidRDefault="00BE3F06" w:rsidP="00BE3F06">
      <w:pPr>
        <w:pStyle w:val="Corpodetexto"/>
        <w:spacing w:after="0" w:line="240" w:lineRule="auto"/>
        <w:rPr>
          <w:rFonts w:ascii="Arial" w:hAnsi="Arial" w:cs="Arial"/>
          <w:sz w:val="18"/>
          <w:szCs w:val="18"/>
        </w:rPr>
      </w:pPr>
    </w:p>
    <w:p w14:paraId="7E5C708C" w14:textId="77777777" w:rsidR="00BE3F06" w:rsidRPr="00254AD0" w:rsidRDefault="00BE3F06" w:rsidP="00CD2542">
      <w:pPr>
        <w:pStyle w:val="Corpodetexto"/>
        <w:spacing w:after="0" w:line="240" w:lineRule="auto"/>
        <w:jc w:val="both"/>
        <w:rPr>
          <w:rFonts w:ascii="Arial" w:hAnsi="Arial" w:cs="Arial"/>
          <w:sz w:val="18"/>
          <w:szCs w:val="18"/>
        </w:rPr>
      </w:pPr>
      <w:r w:rsidRPr="00254AD0">
        <w:rPr>
          <w:rFonts w:ascii="Arial" w:hAnsi="Arial" w:cs="Arial"/>
          <w:sz w:val="18"/>
          <w:szCs w:val="18"/>
        </w:rPr>
        <w:t>a) O Renascimento não é devedor de nenhuma cultura da Antiguidade. Sua base cultural foi a escolástica medieval que lhe forneceu condições transformadoras, elevando o pensamento renascentista aos cumes da teologia católica.</w:t>
      </w:r>
    </w:p>
    <w:p w14:paraId="206B9728" w14:textId="3B56B879" w:rsidR="00BE3F06" w:rsidRPr="00254AD0" w:rsidRDefault="00BE3F06" w:rsidP="00CD2542">
      <w:pPr>
        <w:pStyle w:val="Corpodetexto"/>
        <w:spacing w:after="0" w:line="240" w:lineRule="auto"/>
        <w:jc w:val="both"/>
        <w:rPr>
          <w:rFonts w:ascii="Arial" w:hAnsi="Arial" w:cs="Arial"/>
          <w:sz w:val="18"/>
          <w:szCs w:val="18"/>
        </w:rPr>
      </w:pPr>
      <w:r w:rsidRPr="00254AD0">
        <w:rPr>
          <w:rFonts w:ascii="Arial" w:hAnsi="Arial" w:cs="Arial"/>
          <w:sz w:val="18"/>
          <w:szCs w:val="18"/>
        </w:rPr>
        <w:t>b) Um dos pilares das transformações renascentistas foi a Antiguidade Clássica que, com sua sabedoria sobre o ser humano e a natureza, criou condições para a descoberta do homem como sujeito de ações e realizador de transformações, ao contrário do homem medieval, que se via apenas como extensão de Deus.</w:t>
      </w:r>
    </w:p>
    <w:p w14:paraId="119874EF" w14:textId="5A92A907" w:rsidR="00BE3F06" w:rsidRPr="00254AD0" w:rsidRDefault="00BE3F06" w:rsidP="00CD2542">
      <w:pPr>
        <w:pStyle w:val="Corpodetexto"/>
        <w:spacing w:after="0" w:line="240" w:lineRule="auto"/>
        <w:jc w:val="both"/>
        <w:rPr>
          <w:rFonts w:ascii="Arial" w:hAnsi="Arial" w:cs="Arial"/>
          <w:sz w:val="18"/>
          <w:szCs w:val="18"/>
        </w:rPr>
      </w:pPr>
      <w:r w:rsidRPr="00254AD0">
        <w:rPr>
          <w:rFonts w:ascii="Arial" w:hAnsi="Arial" w:cs="Arial"/>
          <w:sz w:val="18"/>
          <w:szCs w:val="18"/>
        </w:rPr>
        <w:t>c) As artes, as ciências e as literaturas, evidências mais significativas da explosão criativa do Renascimento, só avançaram porque tinham, como única base cultural e filosófica, a sabedoria oriental trazida para a Europa, a partir do século XV, nos contatos entre cidades italianas e Bizâncio.</w:t>
      </w:r>
    </w:p>
    <w:p w14:paraId="1A7B1984" w14:textId="20CAA0E2" w:rsidR="00BE3F06" w:rsidRPr="00254AD0" w:rsidRDefault="00BE3F06" w:rsidP="00CD2542">
      <w:pPr>
        <w:pStyle w:val="Corpodetexto"/>
        <w:spacing w:after="0" w:line="240" w:lineRule="auto"/>
        <w:jc w:val="both"/>
        <w:rPr>
          <w:rFonts w:ascii="Arial" w:hAnsi="Arial" w:cs="Arial"/>
          <w:sz w:val="18"/>
          <w:szCs w:val="18"/>
        </w:rPr>
      </w:pPr>
      <w:r w:rsidRPr="00254AD0">
        <w:rPr>
          <w:rFonts w:ascii="Arial" w:hAnsi="Arial" w:cs="Arial"/>
          <w:sz w:val="18"/>
          <w:szCs w:val="18"/>
        </w:rPr>
        <w:t>d) O Renascimento é herdeiro da filosofia agostiniana, que deu como lema aos representantes desse novo tempo a célebre frase de Galileu "é dando que se recebe", origem das famosas academias renascentistas. </w:t>
      </w:r>
    </w:p>
    <w:p w14:paraId="755D769A" w14:textId="77777777" w:rsidR="00BE3F06" w:rsidRPr="00254AD0" w:rsidRDefault="00BE3F06" w:rsidP="00CD2542">
      <w:pPr>
        <w:pStyle w:val="Corpodetexto"/>
        <w:spacing w:after="0" w:line="240" w:lineRule="auto"/>
        <w:jc w:val="both"/>
        <w:rPr>
          <w:rFonts w:ascii="Arial" w:hAnsi="Arial" w:cs="Arial"/>
          <w:sz w:val="18"/>
          <w:szCs w:val="18"/>
        </w:rPr>
      </w:pPr>
      <w:r w:rsidRPr="00254AD0">
        <w:rPr>
          <w:rFonts w:ascii="Arial" w:hAnsi="Arial" w:cs="Arial"/>
          <w:sz w:val="18"/>
          <w:szCs w:val="18"/>
        </w:rPr>
        <w:t>e) A cultura renascentista não conseguiu retirar, totalmente, o véu que cegava o homem medieval, que continuou a considerar-se mero realizador de um plano idealizado por Deus e a pensar que o universo, todo, era obra d’Ele.</w:t>
      </w:r>
    </w:p>
    <w:p w14:paraId="69E122AE" w14:textId="77777777" w:rsidR="00BE3F06" w:rsidRPr="00254AD0" w:rsidRDefault="00BE3F06" w:rsidP="00BE3F06">
      <w:pPr>
        <w:pStyle w:val="Corpodetexto"/>
        <w:spacing w:after="0" w:line="240" w:lineRule="auto"/>
        <w:rPr>
          <w:rFonts w:ascii="Arial" w:hAnsi="Arial" w:cs="Arial"/>
          <w:sz w:val="18"/>
          <w:szCs w:val="18"/>
        </w:rPr>
      </w:pPr>
    </w:p>
    <w:p w14:paraId="7CFC66AB" w14:textId="0055CB55" w:rsidR="00BE3F06" w:rsidRPr="00254AD0" w:rsidRDefault="00BE3F06" w:rsidP="00CD2542">
      <w:pPr>
        <w:pStyle w:val="Estilo1"/>
        <w:rPr>
          <w:color w:val="auto"/>
        </w:rPr>
      </w:pPr>
    </w:p>
    <w:p w14:paraId="79FB98D1" w14:textId="717525B7"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noProof/>
          <w:sz w:val="18"/>
          <w:szCs w:val="18"/>
          <w:lang w:eastAsia="pt-BR" w:bidi="ar-SA"/>
        </w:rPr>
        <w:drawing>
          <wp:inline distT="0" distB="0" distL="0" distR="0" wp14:anchorId="514C81A0" wp14:editId="4D0DBE4E">
            <wp:extent cx="3459707" cy="2172887"/>
            <wp:effectExtent l="0" t="0" r="7620" b="0"/>
            <wp:docPr id="11" name="Imagem 11" descr="Resultado de imagem para nascimento de v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esultado de imagem para nascimento de ven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9465" cy="2172735"/>
                    </a:xfrm>
                    <a:prstGeom prst="rect">
                      <a:avLst/>
                    </a:prstGeom>
                    <a:noFill/>
                    <a:ln>
                      <a:noFill/>
                    </a:ln>
                  </pic:spPr>
                </pic:pic>
              </a:graphicData>
            </a:graphic>
          </wp:inline>
        </w:drawing>
      </w:r>
    </w:p>
    <w:p w14:paraId="44227CF1" w14:textId="77777777" w:rsidR="00BE3F06" w:rsidRPr="00254AD0" w:rsidRDefault="00BE3F06" w:rsidP="00CD2542">
      <w:pPr>
        <w:pStyle w:val="Corpodetexto"/>
        <w:spacing w:after="0" w:line="240" w:lineRule="auto"/>
        <w:jc w:val="both"/>
        <w:rPr>
          <w:rFonts w:ascii="Arial" w:hAnsi="Arial" w:cs="Arial"/>
          <w:sz w:val="18"/>
          <w:szCs w:val="18"/>
        </w:rPr>
      </w:pPr>
      <w:r w:rsidRPr="00254AD0">
        <w:rPr>
          <w:rFonts w:ascii="Arial" w:hAnsi="Arial" w:cs="Arial"/>
          <w:sz w:val="18"/>
          <w:szCs w:val="18"/>
        </w:rPr>
        <w:t>(O quadro de Sandro Botticelli, O Nascimento de Vênus, é uma expressão singular das mudanças artísticas trazidas pelo Renascimento e inspiradas na Antiguidade Clássica. Alguns o consideram a primeira pintura renascentista com tema exclusivamente mitológico e leigo. Nesse sentido, podemos afirmar que:</w:t>
      </w:r>
    </w:p>
    <w:p w14:paraId="480E54EC" w14:textId="77777777" w:rsidR="00CD2542" w:rsidRPr="00254AD0" w:rsidRDefault="00CD2542" w:rsidP="00BE3F06">
      <w:pPr>
        <w:pStyle w:val="Corpodetexto"/>
        <w:spacing w:after="0" w:line="240" w:lineRule="auto"/>
        <w:rPr>
          <w:rFonts w:ascii="Arial" w:hAnsi="Arial" w:cs="Arial"/>
          <w:sz w:val="18"/>
          <w:szCs w:val="18"/>
        </w:rPr>
      </w:pPr>
    </w:p>
    <w:p w14:paraId="475CA0D9" w14:textId="77777777"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a</w:t>
      </w:r>
      <w:r w:rsidR="00BE3F06" w:rsidRPr="00254AD0">
        <w:rPr>
          <w:rFonts w:ascii="Arial" w:hAnsi="Arial" w:cs="Arial"/>
          <w:sz w:val="18"/>
          <w:szCs w:val="18"/>
        </w:rPr>
        <w:t>) há pouca originalidade na arte renascentista, prevalecendo os modelos clássicos em contraste com a pintura medieval;</w:t>
      </w:r>
    </w:p>
    <w:p w14:paraId="239F780B" w14:textId="77777777"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b</w:t>
      </w:r>
      <w:r w:rsidR="00BE3F06" w:rsidRPr="00254AD0">
        <w:rPr>
          <w:rFonts w:ascii="Arial" w:hAnsi="Arial" w:cs="Arial"/>
          <w:sz w:val="18"/>
          <w:szCs w:val="18"/>
        </w:rPr>
        <w:t>) a pintura renascentista trouxe padrões estéticos renovadores, apesar da importância da influência clássica;</w:t>
      </w:r>
    </w:p>
    <w:p w14:paraId="58421328" w14:textId="77777777"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c</w:t>
      </w:r>
      <w:r w:rsidR="00BE3F06" w:rsidRPr="00254AD0">
        <w:rPr>
          <w:rFonts w:ascii="Arial" w:hAnsi="Arial" w:cs="Arial"/>
          <w:sz w:val="18"/>
          <w:szCs w:val="18"/>
        </w:rPr>
        <w:t>) a arte renascentista trouxe a profissionalização do artista com o afastamento dos temas religiosos e a ausência da Igreja no financiamento das suas obras;</w:t>
      </w:r>
    </w:p>
    <w:p w14:paraId="325A3634" w14:textId="77777777"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d</w:t>
      </w:r>
      <w:r w:rsidR="00BE3F06" w:rsidRPr="00254AD0">
        <w:rPr>
          <w:rFonts w:ascii="Arial" w:hAnsi="Arial" w:cs="Arial"/>
          <w:sz w:val="18"/>
          <w:szCs w:val="18"/>
        </w:rPr>
        <w:t>) apenas o quadro de Botticelli expressa a influência da mitologia, sendo uma bela e marcante exceção;</w:t>
      </w:r>
    </w:p>
    <w:p w14:paraId="7A1FFC7E" w14:textId="57A98EB8" w:rsidR="00BE3F06"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e</w:t>
      </w:r>
      <w:r w:rsidR="00BE3F06" w:rsidRPr="00254AD0">
        <w:rPr>
          <w:rFonts w:ascii="Arial" w:hAnsi="Arial" w:cs="Arial"/>
          <w:sz w:val="18"/>
          <w:szCs w:val="18"/>
        </w:rPr>
        <w:t>) O mundo renascentista expressou concepções estéticas renovadoras que não tiveram permanência na arte ocidental.</w:t>
      </w:r>
    </w:p>
    <w:p w14:paraId="382670E6" w14:textId="77777777" w:rsidR="00BE3F06" w:rsidRDefault="00BE3F06" w:rsidP="00BE3F06">
      <w:pPr>
        <w:pStyle w:val="Corpodetexto"/>
        <w:spacing w:after="0" w:line="240" w:lineRule="auto"/>
        <w:rPr>
          <w:rFonts w:ascii="Arial" w:hAnsi="Arial" w:cs="Arial"/>
          <w:sz w:val="18"/>
          <w:szCs w:val="18"/>
        </w:rPr>
      </w:pPr>
    </w:p>
    <w:p w14:paraId="72820E3A" w14:textId="77777777" w:rsidR="001D3207" w:rsidRDefault="001D3207" w:rsidP="00BE3F06">
      <w:pPr>
        <w:pStyle w:val="Corpodetexto"/>
        <w:spacing w:after="0" w:line="240" w:lineRule="auto"/>
        <w:rPr>
          <w:rFonts w:ascii="Arial" w:hAnsi="Arial" w:cs="Arial"/>
          <w:sz w:val="18"/>
          <w:szCs w:val="18"/>
        </w:rPr>
      </w:pPr>
    </w:p>
    <w:p w14:paraId="0268B538" w14:textId="77777777" w:rsidR="001D3207" w:rsidRDefault="001D3207" w:rsidP="00BE3F06">
      <w:pPr>
        <w:pStyle w:val="Corpodetexto"/>
        <w:spacing w:after="0" w:line="240" w:lineRule="auto"/>
        <w:rPr>
          <w:rFonts w:ascii="Arial" w:hAnsi="Arial" w:cs="Arial"/>
          <w:sz w:val="18"/>
          <w:szCs w:val="18"/>
        </w:rPr>
      </w:pPr>
    </w:p>
    <w:p w14:paraId="05FCD96C" w14:textId="77777777" w:rsidR="001D3207" w:rsidRDefault="001D3207" w:rsidP="00BE3F06">
      <w:pPr>
        <w:pStyle w:val="Corpodetexto"/>
        <w:spacing w:after="0" w:line="240" w:lineRule="auto"/>
        <w:rPr>
          <w:rFonts w:ascii="Arial" w:hAnsi="Arial" w:cs="Arial"/>
          <w:sz w:val="18"/>
          <w:szCs w:val="18"/>
        </w:rPr>
      </w:pPr>
    </w:p>
    <w:p w14:paraId="502DC0EE" w14:textId="77777777" w:rsidR="001D3207" w:rsidRDefault="001D3207" w:rsidP="00BE3F06">
      <w:pPr>
        <w:pStyle w:val="Corpodetexto"/>
        <w:spacing w:after="0" w:line="240" w:lineRule="auto"/>
        <w:rPr>
          <w:rFonts w:ascii="Arial" w:hAnsi="Arial" w:cs="Arial"/>
          <w:sz w:val="18"/>
          <w:szCs w:val="18"/>
        </w:rPr>
      </w:pPr>
    </w:p>
    <w:p w14:paraId="064F39E1" w14:textId="77777777" w:rsidR="001D3207" w:rsidRDefault="001D3207" w:rsidP="00BE3F06">
      <w:pPr>
        <w:pStyle w:val="Corpodetexto"/>
        <w:spacing w:after="0" w:line="240" w:lineRule="auto"/>
        <w:rPr>
          <w:rFonts w:ascii="Arial" w:hAnsi="Arial" w:cs="Arial"/>
          <w:sz w:val="18"/>
          <w:szCs w:val="18"/>
        </w:rPr>
      </w:pPr>
    </w:p>
    <w:p w14:paraId="286C259C" w14:textId="77777777" w:rsidR="001D3207" w:rsidRDefault="001D3207" w:rsidP="00BE3F06">
      <w:pPr>
        <w:pStyle w:val="Corpodetexto"/>
        <w:spacing w:after="0" w:line="240" w:lineRule="auto"/>
        <w:rPr>
          <w:rFonts w:ascii="Arial" w:hAnsi="Arial" w:cs="Arial"/>
          <w:sz w:val="18"/>
          <w:szCs w:val="18"/>
        </w:rPr>
      </w:pPr>
    </w:p>
    <w:p w14:paraId="57EBA657" w14:textId="77777777" w:rsidR="001D3207" w:rsidRDefault="001D3207" w:rsidP="00BE3F06">
      <w:pPr>
        <w:pStyle w:val="Corpodetexto"/>
        <w:spacing w:after="0" w:line="240" w:lineRule="auto"/>
        <w:rPr>
          <w:rFonts w:ascii="Arial" w:hAnsi="Arial" w:cs="Arial"/>
          <w:sz w:val="18"/>
          <w:szCs w:val="18"/>
        </w:rPr>
      </w:pPr>
    </w:p>
    <w:p w14:paraId="3DE82806" w14:textId="77777777" w:rsidR="00CD2542" w:rsidRPr="00254AD0" w:rsidRDefault="00BE3F06" w:rsidP="00CD2542">
      <w:pPr>
        <w:pStyle w:val="Estilo1"/>
        <w:rPr>
          <w:color w:val="auto"/>
        </w:rPr>
      </w:pPr>
      <w:r w:rsidRPr="00254AD0">
        <w:rPr>
          <w:color w:val="auto"/>
        </w:rPr>
        <w:lastRenderedPageBreak/>
        <w:t xml:space="preserve">(CESGRANRIO/RJ) Texto I: "A prensa tipográfica, inventada por Gutemberg, foi a artífice ou, pelo menos, o símbolo da Era Moderna. No início do século XVII, Francis Bacon via a tipografia como um meio para o progresso do conhecimento. Para o clero, a tipografia causou problemas porque permitiu que gente comum estudasse os textos religiosos por sua própria conta e não dependesse daquilo que as autoridades lhe dissessem. Soberanos também se preocupavam com gente comum discutindo e criticando as ações do governo." </w:t>
      </w:r>
    </w:p>
    <w:p w14:paraId="5ADC5315" w14:textId="77777777" w:rsidR="00CD2542" w:rsidRPr="00254AD0" w:rsidRDefault="00BE3F06" w:rsidP="00CD2542">
      <w:pPr>
        <w:pStyle w:val="Estilo1"/>
        <w:numPr>
          <w:ilvl w:val="0"/>
          <w:numId w:val="0"/>
        </w:numPr>
        <w:jc w:val="right"/>
        <w:rPr>
          <w:color w:val="auto"/>
          <w:sz w:val="14"/>
        </w:rPr>
      </w:pPr>
      <w:r w:rsidRPr="00254AD0">
        <w:rPr>
          <w:color w:val="auto"/>
          <w:sz w:val="14"/>
        </w:rPr>
        <w:t>(BURKE, Peter. Caderno Mais! Folha de S. Paulo, 16 de julho 2000, Adaptado)</w:t>
      </w:r>
    </w:p>
    <w:p w14:paraId="40CF8FF1" w14:textId="77777777" w:rsidR="00CD2542" w:rsidRPr="00254AD0" w:rsidRDefault="00CD2542" w:rsidP="00CD2542">
      <w:pPr>
        <w:pStyle w:val="Estilo1"/>
        <w:numPr>
          <w:ilvl w:val="0"/>
          <w:numId w:val="0"/>
        </w:numPr>
        <w:rPr>
          <w:color w:val="auto"/>
        </w:rPr>
      </w:pPr>
    </w:p>
    <w:p w14:paraId="51093344" w14:textId="77777777" w:rsidR="00CD2542" w:rsidRPr="00254AD0" w:rsidRDefault="00BE3F06" w:rsidP="00CD2542">
      <w:pPr>
        <w:pStyle w:val="Estilo1"/>
        <w:numPr>
          <w:ilvl w:val="0"/>
          <w:numId w:val="0"/>
        </w:numPr>
        <w:rPr>
          <w:color w:val="auto"/>
        </w:rPr>
      </w:pPr>
      <w:r w:rsidRPr="00254AD0">
        <w:rPr>
          <w:color w:val="auto"/>
        </w:rPr>
        <w:t xml:space="preserve">Texto II: "Na atualidade, a Internet pode ser considerada como uma das maiores forças de comunicação já instituída pelo homem, uma rede de milhões de computadores interligados, podendo incluir desde supercomputadores, até um PC antiquado. Na Internet estão interligadas empresas, universidades, instituições públicas de todos os países do mundo, além das residências." </w:t>
      </w:r>
    </w:p>
    <w:p w14:paraId="35C5FC99" w14:textId="6900A0E6" w:rsidR="00BE3F06" w:rsidRPr="00254AD0" w:rsidRDefault="00BE3F06" w:rsidP="00CD2542">
      <w:pPr>
        <w:pStyle w:val="Estilo1"/>
        <w:numPr>
          <w:ilvl w:val="0"/>
          <w:numId w:val="0"/>
        </w:numPr>
        <w:jc w:val="right"/>
        <w:rPr>
          <w:color w:val="auto"/>
          <w:sz w:val="14"/>
        </w:rPr>
      </w:pPr>
      <w:r w:rsidRPr="00254AD0">
        <w:rPr>
          <w:color w:val="auto"/>
          <w:sz w:val="14"/>
        </w:rPr>
        <w:t>(M@ARCIO. A Internet e os hackers. São Paulo. Ghantal, 2000, Adaptado)</w:t>
      </w:r>
    </w:p>
    <w:p w14:paraId="582998A8" w14:textId="77777777" w:rsidR="00CD2542" w:rsidRPr="00254AD0" w:rsidRDefault="00CD2542" w:rsidP="00BE3F06">
      <w:pPr>
        <w:pStyle w:val="Corpodetexto"/>
        <w:spacing w:after="0" w:line="240" w:lineRule="auto"/>
        <w:rPr>
          <w:rFonts w:ascii="Arial" w:hAnsi="Arial" w:cs="Arial"/>
          <w:sz w:val="18"/>
          <w:szCs w:val="18"/>
        </w:rPr>
      </w:pPr>
    </w:p>
    <w:p w14:paraId="111CAFE0" w14:textId="77777777" w:rsidR="00CD2542"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Os textos falam de momentos históricos distintos, porém com um conteúdo comum, e que tiveram profundas repercussões na vida econômica, social e política dos povos.</w:t>
      </w:r>
    </w:p>
    <w:p w14:paraId="196A279A" w14:textId="77777777" w:rsidR="00CD2542"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O principal impacto destes dois fatos em suas respectivas épocas está relacionado à(s):</w:t>
      </w:r>
    </w:p>
    <w:p w14:paraId="14F33371" w14:textId="77777777" w:rsidR="00CD2542" w:rsidRPr="00254AD0" w:rsidRDefault="00CD2542" w:rsidP="00BE3F06">
      <w:pPr>
        <w:pStyle w:val="Corpodetexto"/>
        <w:spacing w:after="0" w:line="240" w:lineRule="auto"/>
        <w:rPr>
          <w:rFonts w:ascii="Arial" w:hAnsi="Arial" w:cs="Arial"/>
          <w:b/>
          <w:sz w:val="18"/>
          <w:szCs w:val="18"/>
        </w:rPr>
      </w:pPr>
    </w:p>
    <w:p w14:paraId="7291E4E1" w14:textId="4BB073E1"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a</w:t>
      </w:r>
      <w:r w:rsidR="00BE3F06" w:rsidRPr="00254AD0">
        <w:rPr>
          <w:rFonts w:ascii="Arial" w:hAnsi="Arial" w:cs="Arial"/>
          <w:sz w:val="18"/>
          <w:szCs w:val="18"/>
        </w:rPr>
        <w:t>) ampliação das informações, proporcionando maior acesso ao conhecimento e modificando o modo de vida das populações;</w:t>
      </w:r>
    </w:p>
    <w:p w14:paraId="53F70E7C" w14:textId="62F103DA"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b</w:t>
      </w:r>
      <w:r w:rsidR="00BE3F06" w:rsidRPr="00254AD0">
        <w:rPr>
          <w:rFonts w:ascii="Arial" w:hAnsi="Arial" w:cs="Arial"/>
          <w:sz w:val="18"/>
          <w:szCs w:val="18"/>
        </w:rPr>
        <w:t>)  revolução tecnológica que possibilitou o uso de novos instrumentos de produção material dos bens de consumo e consequente aumento da riqueza;</w:t>
      </w:r>
    </w:p>
    <w:p w14:paraId="5D0BAB01" w14:textId="19828307"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c</w:t>
      </w:r>
      <w:r w:rsidR="00BE3F06" w:rsidRPr="00254AD0">
        <w:rPr>
          <w:rFonts w:ascii="Arial" w:hAnsi="Arial" w:cs="Arial"/>
          <w:sz w:val="18"/>
          <w:szCs w:val="18"/>
        </w:rPr>
        <w:t>) situação social de amplas camadas da sociedade que logo passaram a desfrutar melhores condições de vida e emprego;</w:t>
      </w:r>
    </w:p>
    <w:p w14:paraId="658BD832" w14:textId="1B4B8F01"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d</w:t>
      </w:r>
      <w:r w:rsidR="00BE3F06" w:rsidRPr="00254AD0">
        <w:rPr>
          <w:rFonts w:ascii="Arial" w:hAnsi="Arial" w:cs="Arial"/>
          <w:sz w:val="18"/>
          <w:szCs w:val="18"/>
        </w:rPr>
        <w:t>) mudanças significativas que ocorreram na organização social, sem, no entanto, afetar o sistema de estruturação política dos países;</w:t>
      </w:r>
    </w:p>
    <w:p w14:paraId="2F13BD2C" w14:textId="41CE44EE" w:rsidR="00BE3F06"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e</w:t>
      </w:r>
      <w:r w:rsidR="00BE3F06" w:rsidRPr="00254AD0">
        <w:rPr>
          <w:rFonts w:ascii="Arial" w:hAnsi="Arial" w:cs="Arial"/>
          <w:sz w:val="18"/>
          <w:szCs w:val="18"/>
        </w:rPr>
        <w:t>) importantes mudanças nas crenças religiosas, que alteraram também os diversos traços culturais dos diferentes povos do mundo.</w:t>
      </w:r>
    </w:p>
    <w:p w14:paraId="234D1D99" w14:textId="77777777" w:rsidR="00BE3F06" w:rsidRPr="00254AD0" w:rsidRDefault="00BE3F06" w:rsidP="00BE3F06">
      <w:pPr>
        <w:pStyle w:val="Corpodetexto"/>
        <w:spacing w:after="0" w:line="240" w:lineRule="auto"/>
        <w:rPr>
          <w:rFonts w:ascii="Arial" w:hAnsi="Arial" w:cs="Arial"/>
          <w:sz w:val="18"/>
          <w:szCs w:val="18"/>
        </w:rPr>
      </w:pPr>
    </w:p>
    <w:p w14:paraId="21372CEA" w14:textId="77777777" w:rsidR="00CD2542" w:rsidRPr="00254AD0" w:rsidRDefault="00BE3F06" w:rsidP="00CD2542">
      <w:pPr>
        <w:pStyle w:val="Estilo1"/>
        <w:rPr>
          <w:color w:val="auto"/>
        </w:rPr>
      </w:pPr>
      <w:r w:rsidRPr="00254AD0">
        <w:rPr>
          <w:color w:val="auto"/>
        </w:rPr>
        <w:t xml:space="preserve">(UNIRIO/RJ) Criada pelos humanistas italianos e retomada por Vasari, a noção de uma ressurreição das letras e das artes graças ao reencontro com a Antiguidade foi, seguramente, fecunda (...). Essa noção significa juventude, dinamismo, vontade de renovação (...). Teve em si a inevitável injustiça das abruptas declarações de adolescentes, que rompem ou crêem romper com os gostos e as categorias mentais dos seus antecessores. Mas o termo "Renascimento", mesmo na acepção estrita dos humanistas, que o aplicavam, essencialmente, à literatura e às artes plásticas, parece-nos atualmente insuficiente. </w:t>
      </w:r>
    </w:p>
    <w:p w14:paraId="60753D8A" w14:textId="5CC2C74D" w:rsidR="00BE3F06" w:rsidRPr="00254AD0" w:rsidRDefault="00BE3F06" w:rsidP="00CD2542">
      <w:pPr>
        <w:pStyle w:val="Estilo1"/>
        <w:numPr>
          <w:ilvl w:val="0"/>
          <w:numId w:val="0"/>
        </w:numPr>
        <w:jc w:val="right"/>
        <w:rPr>
          <w:color w:val="auto"/>
          <w:sz w:val="14"/>
        </w:rPr>
      </w:pPr>
      <w:r w:rsidRPr="00254AD0">
        <w:rPr>
          <w:color w:val="auto"/>
          <w:sz w:val="14"/>
        </w:rPr>
        <w:t>(DELUMEAU, Jean. A Civilização do Renascimento. Lisboa: Editorial Estampa, 1983. v. 1, p. 19.)</w:t>
      </w:r>
    </w:p>
    <w:p w14:paraId="3764BAF3" w14:textId="77777777" w:rsidR="00CD2542" w:rsidRPr="00254AD0" w:rsidRDefault="00CD2542" w:rsidP="00BE3F06">
      <w:pPr>
        <w:pStyle w:val="Corpodetexto"/>
        <w:spacing w:after="0" w:line="240" w:lineRule="auto"/>
        <w:rPr>
          <w:rFonts w:ascii="Arial" w:hAnsi="Arial" w:cs="Arial"/>
          <w:sz w:val="18"/>
          <w:szCs w:val="18"/>
        </w:rPr>
      </w:pPr>
    </w:p>
    <w:p w14:paraId="6EB06079" w14:textId="77777777" w:rsidR="00CD2542"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A revisão que o autor nos apresenta com relação ao termo Renascimento aponta para o fato de que a(o):</w:t>
      </w:r>
    </w:p>
    <w:p w14:paraId="4FA50070" w14:textId="77777777" w:rsidR="00CD2542" w:rsidRPr="00254AD0" w:rsidRDefault="00CD2542" w:rsidP="00BE3F06">
      <w:pPr>
        <w:pStyle w:val="Corpodetexto"/>
        <w:spacing w:after="0" w:line="240" w:lineRule="auto"/>
        <w:rPr>
          <w:rFonts w:ascii="Arial" w:hAnsi="Arial" w:cs="Arial"/>
          <w:sz w:val="18"/>
          <w:szCs w:val="18"/>
        </w:rPr>
      </w:pPr>
    </w:p>
    <w:p w14:paraId="3472673C" w14:textId="19D82D8A" w:rsidR="00CD2542" w:rsidRPr="00254AD0" w:rsidRDefault="00CD2542" w:rsidP="00BE3F06">
      <w:pPr>
        <w:pStyle w:val="Corpodetexto"/>
        <w:spacing w:after="0" w:line="240" w:lineRule="auto"/>
        <w:rPr>
          <w:rFonts w:ascii="Arial" w:hAnsi="Arial" w:cs="Arial"/>
          <w:sz w:val="18"/>
          <w:szCs w:val="18"/>
        </w:rPr>
      </w:pPr>
      <w:r w:rsidRPr="00254AD0">
        <w:rPr>
          <w:rFonts w:ascii="Arial" w:hAnsi="Arial" w:cs="Arial"/>
          <w:sz w:val="18"/>
          <w:szCs w:val="18"/>
        </w:rPr>
        <w:t>a</w:t>
      </w:r>
      <w:r w:rsidR="00BE3F06" w:rsidRPr="00254AD0">
        <w:rPr>
          <w:rFonts w:ascii="Arial" w:hAnsi="Arial" w:cs="Arial"/>
          <w:sz w:val="18"/>
          <w:szCs w:val="18"/>
        </w:rPr>
        <w:t>) Idade Média não deve mais ser vista como um período de obscurantismo no qual a cultura estava totalmente morta;</w:t>
      </w:r>
    </w:p>
    <w:p w14:paraId="3987F270" w14:textId="66112822" w:rsidR="00CD2542" w:rsidRPr="00254AD0" w:rsidRDefault="00CD2542" w:rsidP="00BE3F06">
      <w:pPr>
        <w:pStyle w:val="Corpodetexto"/>
        <w:spacing w:after="0" w:line="240" w:lineRule="auto"/>
        <w:rPr>
          <w:rFonts w:ascii="Arial" w:hAnsi="Arial" w:cs="Arial"/>
          <w:sz w:val="18"/>
          <w:szCs w:val="18"/>
        </w:rPr>
      </w:pPr>
      <w:r w:rsidRPr="00254AD0">
        <w:rPr>
          <w:rFonts w:ascii="Arial" w:hAnsi="Arial" w:cs="Arial"/>
          <w:sz w:val="18"/>
          <w:szCs w:val="18"/>
        </w:rPr>
        <w:t>b</w:t>
      </w:r>
      <w:r w:rsidR="00BE3F06" w:rsidRPr="00254AD0">
        <w:rPr>
          <w:rFonts w:ascii="Arial" w:hAnsi="Arial" w:cs="Arial"/>
          <w:sz w:val="18"/>
          <w:szCs w:val="18"/>
        </w:rPr>
        <w:t>) cultura medieval já realizava um questionamento ao teocentrismo, fato que foi apenas aprofundado pelo Humanismo e pelo Renascimento;</w:t>
      </w:r>
    </w:p>
    <w:p w14:paraId="3D8C77CA" w14:textId="41BECD60" w:rsidR="00CD2542" w:rsidRPr="00254AD0" w:rsidRDefault="00CD2542" w:rsidP="00BE3F06">
      <w:pPr>
        <w:pStyle w:val="Corpodetexto"/>
        <w:spacing w:after="0" w:line="240" w:lineRule="auto"/>
        <w:rPr>
          <w:rFonts w:ascii="Arial" w:hAnsi="Arial" w:cs="Arial"/>
          <w:sz w:val="18"/>
          <w:szCs w:val="18"/>
        </w:rPr>
      </w:pPr>
      <w:r w:rsidRPr="00254AD0">
        <w:rPr>
          <w:rFonts w:ascii="Arial" w:hAnsi="Arial" w:cs="Arial"/>
          <w:sz w:val="18"/>
          <w:szCs w:val="18"/>
        </w:rPr>
        <w:t>c</w:t>
      </w:r>
      <w:r w:rsidR="00BE3F06" w:rsidRPr="00254AD0">
        <w:rPr>
          <w:rFonts w:ascii="Arial" w:hAnsi="Arial" w:cs="Arial"/>
          <w:sz w:val="18"/>
          <w:szCs w:val="18"/>
        </w:rPr>
        <w:t>) ruptura que os humanistas pretendiam com a Idade Média era apenas aparente, pois a suposta inspiração na Antiguidade esteve sempre subordinada aos padrões medievais;</w:t>
      </w:r>
    </w:p>
    <w:p w14:paraId="7344B52E" w14:textId="6FB80CA8" w:rsidR="00CD2542" w:rsidRPr="00254AD0" w:rsidRDefault="00CD2542" w:rsidP="00BE3F06">
      <w:pPr>
        <w:pStyle w:val="Corpodetexto"/>
        <w:spacing w:after="0" w:line="240" w:lineRule="auto"/>
        <w:rPr>
          <w:rFonts w:ascii="Arial" w:hAnsi="Arial" w:cs="Arial"/>
          <w:sz w:val="18"/>
          <w:szCs w:val="18"/>
        </w:rPr>
      </w:pPr>
      <w:r w:rsidRPr="00254AD0">
        <w:rPr>
          <w:rFonts w:ascii="Arial" w:hAnsi="Arial" w:cs="Arial"/>
          <w:sz w:val="18"/>
          <w:szCs w:val="18"/>
        </w:rPr>
        <w:t>d</w:t>
      </w:r>
      <w:r w:rsidR="00BE3F06" w:rsidRPr="00254AD0">
        <w:rPr>
          <w:rFonts w:ascii="Arial" w:hAnsi="Arial" w:cs="Arial"/>
          <w:sz w:val="18"/>
          <w:szCs w:val="18"/>
        </w:rPr>
        <w:t>) obscurantismo medieval não impediu a existência de uma produção artística, embora esta fosse esteticamente inferior à da Renascença;</w:t>
      </w:r>
    </w:p>
    <w:p w14:paraId="0CC6B180" w14:textId="2CDA8D2C" w:rsidR="00BE3F06" w:rsidRPr="00254AD0" w:rsidRDefault="00CD2542" w:rsidP="00BE3F06">
      <w:pPr>
        <w:pStyle w:val="Corpodetexto"/>
        <w:spacing w:after="0" w:line="240" w:lineRule="auto"/>
        <w:rPr>
          <w:rFonts w:ascii="Arial" w:hAnsi="Arial" w:cs="Arial"/>
          <w:sz w:val="18"/>
          <w:szCs w:val="18"/>
        </w:rPr>
      </w:pPr>
      <w:r w:rsidRPr="00254AD0">
        <w:rPr>
          <w:rFonts w:ascii="Arial" w:hAnsi="Arial" w:cs="Arial"/>
          <w:sz w:val="18"/>
          <w:szCs w:val="18"/>
        </w:rPr>
        <w:t>e</w:t>
      </w:r>
      <w:r w:rsidR="00BE3F06" w:rsidRPr="00254AD0">
        <w:rPr>
          <w:rFonts w:ascii="Arial" w:hAnsi="Arial" w:cs="Arial"/>
          <w:sz w:val="18"/>
          <w:szCs w:val="18"/>
        </w:rPr>
        <w:t>) Humanismo ainda imprime ao Renascimento uma visão conformista com relação ao mundo, o que muito se assemelhava ao pensamento medieval.</w:t>
      </w:r>
    </w:p>
    <w:p w14:paraId="2C42355D" w14:textId="77777777" w:rsidR="00CD2542" w:rsidRDefault="00CD2542" w:rsidP="00BE3F06">
      <w:pPr>
        <w:pStyle w:val="Corpodetexto"/>
        <w:spacing w:after="0" w:line="240" w:lineRule="auto"/>
        <w:rPr>
          <w:rFonts w:ascii="Arial" w:hAnsi="Arial" w:cs="Arial"/>
          <w:sz w:val="18"/>
          <w:szCs w:val="18"/>
        </w:rPr>
      </w:pPr>
    </w:p>
    <w:p w14:paraId="37A93C7B" w14:textId="77777777" w:rsidR="001D3207" w:rsidRPr="00254AD0" w:rsidRDefault="001D3207" w:rsidP="00BE3F06">
      <w:pPr>
        <w:pStyle w:val="Corpodetexto"/>
        <w:spacing w:after="0" w:line="240" w:lineRule="auto"/>
        <w:rPr>
          <w:rFonts w:ascii="Arial" w:hAnsi="Arial" w:cs="Arial"/>
          <w:sz w:val="18"/>
          <w:szCs w:val="18"/>
        </w:rPr>
      </w:pPr>
    </w:p>
    <w:p w14:paraId="15DD0A0D" w14:textId="3B69B0FA" w:rsidR="00CD2542" w:rsidRPr="00254AD0" w:rsidRDefault="00BE3F06" w:rsidP="00B1773C">
      <w:pPr>
        <w:pStyle w:val="Estilo1"/>
        <w:rPr>
          <w:color w:val="auto"/>
        </w:rPr>
      </w:pPr>
      <w:r w:rsidRPr="00254AD0">
        <w:rPr>
          <w:color w:val="auto"/>
        </w:rPr>
        <w:lastRenderedPageBreak/>
        <w:t>(FGV/RJ) Podem ser apontados como traços característicos da Renascença: </w:t>
      </w:r>
    </w:p>
    <w:p w14:paraId="6C9222DA" w14:textId="77777777" w:rsidR="00CD2542" w:rsidRPr="00254AD0" w:rsidRDefault="00CD2542" w:rsidP="00BE3F06">
      <w:pPr>
        <w:pStyle w:val="Corpodetexto"/>
        <w:spacing w:after="0" w:line="240" w:lineRule="auto"/>
        <w:rPr>
          <w:rFonts w:ascii="Arial" w:hAnsi="Arial" w:cs="Arial"/>
          <w:sz w:val="18"/>
          <w:szCs w:val="18"/>
        </w:rPr>
      </w:pPr>
    </w:p>
    <w:p w14:paraId="4117355F" w14:textId="06CF0507"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a</w:t>
      </w:r>
      <w:r w:rsidR="00BE3F06" w:rsidRPr="00254AD0">
        <w:rPr>
          <w:rFonts w:ascii="Arial" w:hAnsi="Arial" w:cs="Arial"/>
          <w:sz w:val="18"/>
          <w:szCs w:val="18"/>
        </w:rPr>
        <w:t>) a exaltação dos valores culturais medievais e o Humanismo;</w:t>
      </w:r>
    </w:p>
    <w:p w14:paraId="6962CFDE" w14:textId="645DB7C3"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b</w:t>
      </w:r>
      <w:r w:rsidR="00BE3F06" w:rsidRPr="00254AD0">
        <w:rPr>
          <w:rFonts w:ascii="Arial" w:hAnsi="Arial" w:cs="Arial"/>
          <w:sz w:val="18"/>
          <w:szCs w:val="18"/>
        </w:rPr>
        <w:t>) a sua associação com o mecenato e o pensamento preponderantemente teocêntrico;</w:t>
      </w:r>
    </w:p>
    <w:p w14:paraId="64B7DC9E" w14:textId="411B433E"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c</w:t>
      </w:r>
      <w:r w:rsidR="00BE3F06" w:rsidRPr="00254AD0">
        <w:rPr>
          <w:rFonts w:ascii="Arial" w:hAnsi="Arial" w:cs="Arial"/>
          <w:sz w:val="18"/>
          <w:szCs w:val="18"/>
        </w:rPr>
        <w:t>) o antropocentrismo e a preocupação com valores individuais;</w:t>
      </w:r>
    </w:p>
    <w:p w14:paraId="536FCFBC" w14:textId="768D79C4" w:rsidR="00CD2542"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d</w:t>
      </w:r>
      <w:r w:rsidR="00BE3F06" w:rsidRPr="00254AD0">
        <w:rPr>
          <w:rFonts w:ascii="Arial" w:hAnsi="Arial" w:cs="Arial"/>
          <w:sz w:val="18"/>
          <w:szCs w:val="18"/>
        </w:rPr>
        <w:t>) o acatamento da autoridade do pensamento escolástico e o Naturalismo;</w:t>
      </w:r>
    </w:p>
    <w:p w14:paraId="3D943139" w14:textId="106BBDE5" w:rsidR="00BE3F06" w:rsidRPr="00254AD0" w:rsidRDefault="00CD2542" w:rsidP="00CD2542">
      <w:pPr>
        <w:pStyle w:val="Corpodetexto"/>
        <w:spacing w:after="0" w:line="240" w:lineRule="auto"/>
        <w:jc w:val="both"/>
        <w:rPr>
          <w:rFonts w:ascii="Arial" w:hAnsi="Arial" w:cs="Arial"/>
          <w:sz w:val="18"/>
          <w:szCs w:val="18"/>
        </w:rPr>
      </w:pPr>
      <w:r w:rsidRPr="00254AD0">
        <w:rPr>
          <w:rFonts w:ascii="Arial" w:hAnsi="Arial" w:cs="Arial"/>
          <w:sz w:val="18"/>
          <w:szCs w:val="18"/>
        </w:rPr>
        <w:t>e</w:t>
      </w:r>
      <w:r w:rsidR="00BE3F06" w:rsidRPr="00254AD0">
        <w:rPr>
          <w:rFonts w:ascii="Arial" w:hAnsi="Arial" w:cs="Arial"/>
          <w:sz w:val="18"/>
          <w:szCs w:val="18"/>
        </w:rPr>
        <w:t>) o Racionalismo e sua associação com valores da aristocracia rural.</w:t>
      </w:r>
    </w:p>
    <w:p w14:paraId="79313A9C" w14:textId="77777777" w:rsidR="00BE3F06" w:rsidRPr="00254AD0" w:rsidRDefault="00BE3F06" w:rsidP="00BE3F06">
      <w:pPr>
        <w:pStyle w:val="Corpodetexto"/>
        <w:spacing w:after="0" w:line="240" w:lineRule="auto"/>
        <w:rPr>
          <w:rFonts w:ascii="Arial" w:hAnsi="Arial" w:cs="Arial"/>
          <w:sz w:val="18"/>
          <w:szCs w:val="18"/>
        </w:rPr>
      </w:pPr>
    </w:p>
    <w:p w14:paraId="70A269E1" w14:textId="16587374" w:rsidR="00BE3F06" w:rsidRPr="00254AD0" w:rsidRDefault="00BE3F06" w:rsidP="00CD2542">
      <w:pPr>
        <w:pStyle w:val="Estilo1"/>
        <w:rPr>
          <w:color w:val="auto"/>
        </w:rPr>
      </w:pPr>
      <w:r w:rsidRPr="00254AD0">
        <w:rPr>
          <w:color w:val="auto"/>
        </w:rPr>
        <w:t>ENEM- O texto foi extraído da peça “Tróilo e Créssida” de William Shakespeare, escrita, provavelmente, em 1601.</w:t>
      </w:r>
    </w:p>
    <w:p w14:paraId="1060BDEE" w14:textId="77777777" w:rsidR="00CD2542" w:rsidRPr="00254AD0" w:rsidRDefault="00CD2542" w:rsidP="00BE3F06">
      <w:pPr>
        <w:pStyle w:val="Corpodetexto"/>
        <w:spacing w:after="0" w:line="240" w:lineRule="auto"/>
        <w:jc w:val="center"/>
        <w:rPr>
          <w:rFonts w:ascii="Arial" w:hAnsi="Arial" w:cs="Arial"/>
          <w:sz w:val="18"/>
          <w:szCs w:val="18"/>
        </w:rPr>
      </w:pPr>
    </w:p>
    <w:p w14:paraId="21C4DCA5" w14:textId="77777777" w:rsidR="00BE3F06" w:rsidRPr="00254AD0" w:rsidRDefault="00BE3F06" w:rsidP="00BE3F06">
      <w:pPr>
        <w:pStyle w:val="Corpodetexto"/>
        <w:spacing w:after="0" w:line="240" w:lineRule="auto"/>
        <w:jc w:val="center"/>
        <w:rPr>
          <w:rFonts w:ascii="Arial" w:hAnsi="Arial" w:cs="Arial"/>
          <w:sz w:val="14"/>
          <w:szCs w:val="18"/>
        </w:rPr>
      </w:pPr>
      <w:r w:rsidRPr="00254AD0">
        <w:rPr>
          <w:rFonts w:ascii="Arial" w:hAnsi="Arial" w:cs="Arial"/>
          <w:sz w:val="18"/>
          <w:szCs w:val="18"/>
        </w:rPr>
        <w:t>“Os próprios céus, os planetas, e este centro</w:t>
      </w:r>
      <w:r w:rsidRPr="00254AD0">
        <w:rPr>
          <w:rFonts w:ascii="Arial" w:hAnsi="Arial" w:cs="Arial"/>
          <w:sz w:val="18"/>
          <w:szCs w:val="18"/>
        </w:rPr>
        <w:br/>
        <w:t>reconhecem graus, prioridade, classe,</w:t>
      </w:r>
      <w:r w:rsidRPr="00254AD0">
        <w:rPr>
          <w:rFonts w:ascii="Arial" w:hAnsi="Arial" w:cs="Arial"/>
          <w:sz w:val="18"/>
          <w:szCs w:val="18"/>
        </w:rPr>
        <w:br/>
        <w:t>constância, marcha, distância, estação, forma,</w:t>
      </w:r>
      <w:r w:rsidRPr="00254AD0">
        <w:rPr>
          <w:rFonts w:ascii="Arial" w:hAnsi="Arial" w:cs="Arial"/>
          <w:sz w:val="18"/>
          <w:szCs w:val="18"/>
        </w:rPr>
        <w:br/>
        <w:t>função e regularidade, sempre iguais;</w:t>
      </w:r>
      <w:r w:rsidRPr="00254AD0">
        <w:rPr>
          <w:rFonts w:ascii="Arial" w:hAnsi="Arial" w:cs="Arial"/>
          <w:sz w:val="18"/>
          <w:szCs w:val="18"/>
        </w:rPr>
        <w:br/>
        <w:t>eis porque o glorioso astro Sol</w:t>
      </w:r>
      <w:r w:rsidRPr="00254AD0">
        <w:rPr>
          <w:rFonts w:ascii="Arial" w:hAnsi="Arial" w:cs="Arial"/>
          <w:sz w:val="18"/>
          <w:szCs w:val="18"/>
        </w:rPr>
        <w:br/>
        <w:t>está em nobre eminência entronizado</w:t>
      </w:r>
      <w:r w:rsidRPr="00254AD0">
        <w:rPr>
          <w:rFonts w:ascii="Arial" w:hAnsi="Arial" w:cs="Arial"/>
          <w:sz w:val="18"/>
          <w:szCs w:val="18"/>
        </w:rPr>
        <w:br/>
        <w:t>e centralizado no meio dos outros,</w:t>
      </w:r>
      <w:r w:rsidRPr="00254AD0">
        <w:rPr>
          <w:rFonts w:ascii="Arial" w:hAnsi="Arial" w:cs="Arial"/>
          <w:sz w:val="18"/>
          <w:szCs w:val="18"/>
        </w:rPr>
        <w:br/>
        <w:t>e o seu olhar benfazejo corrige</w:t>
      </w:r>
      <w:r w:rsidRPr="00254AD0">
        <w:rPr>
          <w:rFonts w:ascii="Arial" w:hAnsi="Arial" w:cs="Arial"/>
          <w:sz w:val="18"/>
          <w:szCs w:val="18"/>
        </w:rPr>
        <w:br/>
        <w:t>os maus aspectos dos planetas malfazejos,</w:t>
      </w:r>
      <w:r w:rsidRPr="00254AD0">
        <w:rPr>
          <w:rFonts w:ascii="Arial" w:hAnsi="Arial" w:cs="Arial"/>
          <w:sz w:val="18"/>
          <w:szCs w:val="18"/>
        </w:rPr>
        <w:br/>
        <w:t>e, qual rei que comanda, ordena</w:t>
      </w:r>
      <w:r w:rsidRPr="00254AD0">
        <w:rPr>
          <w:rFonts w:ascii="Arial" w:hAnsi="Arial" w:cs="Arial"/>
          <w:sz w:val="18"/>
          <w:szCs w:val="18"/>
        </w:rPr>
        <w:br/>
        <w:t>sem entraves aos bons e aos maus."</w:t>
      </w:r>
      <w:r w:rsidRPr="00254AD0">
        <w:rPr>
          <w:rFonts w:ascii="Arial" w:hAnsi="Arial" w:cs="Arial"/>
          <w:sz w:val="18"/>
          <w:szCs w:val="18"/>
        </w:rPr>
        <w:br/>
        <w:t>(personagem Ulysses, Ato I, cena III).</w:t>
      </w:r>
      <w:r w:rsidRPr="00254AD0">
        <w:rPr>
          <w:rFonts w:ascii="Arial" w:hAnsi="Arial" w:cs="Arial"/>
          <w:sz w:val="18"/>
          <w:szCs w:val="18"/>
        </w:rPr>
        <w:br/>
      </w:r>
      <w:r w:rsidRPr="00254AD0">
        <w:rPr>
          <w:rFonts w:ascii="Arial" w:hAnsi="Arial" w:cs="Arial"/>
          <w:b/>
          <w:sz w:val="14"/>
          <w:szCs w:val="18"/>
        </w:rPr>
        <w:t>SHAKESPEARE, W. Tróilo e Créssida: Porto: Lello &amp; Irmão, 1948.</w:t>
      </w:r>
    </w:p>
    <w:p w14:paraId="60B74CCC" w14:textId="77777777" w:rsidR="00B1773C" w:rsidRPr="00254AD0" w:rsidRDefault="00B1773C" w:rsidP="00BE3F06">
      <w:pPr>
        <w:pStyle w:val="Corpodetexto"/>
        <w:spacing w:after="0" w:line="240" w:lineRule="auto"/>
        <w:rPr>
          <w:rFonts w:ascii="Arial" w:hAnsi="Arial" w:cs="Arial"/>
          <w:sz w:val="18"/>
          <w:szCs w:val="18"/>
        </w:rPr>
      </w:pPr>
    </w:p>
    <w:p w14:paraId="18515BD1" w14:textId="77777777" w:rsidR="00BE3F06" w:rsidRPr="00254AD0" w:rsidRDefault="00BE3F06" w:rsidP="00BE3F06">
      <w:pPr>
        <w:pStyle w:val="Corpodetexto"/>
        <w:spacing w:after="0" w:line="240" w:lineRule="auto"/>
        <w:rPr>
          <w:rFonts w:ascii="Arial" w:hAnsi="Arial" w:cs="Arial"/>
          <w:sz w:val="18"/>
          <w:szCs w:val="18"/>
        </w:rPr>
      </w:pPr>
      <w:r w:rsidRPr="00254AD0">
        <w:rPr>
          <w:rFonts w:ascii="Arial" w:hAnsi="Arial" w:cs="Arial"/>
          <w:sz w:val="18"/>
          <w:szCs w:val="18"/>
        </w:rPr>
        <w:t>A descrição feita pelo dramaturgo renascentista inglês se aproxima da teoria</w:t>
      </w:r>
    </w:p>
    <w:p w14:paraId="730A101D" w14:textId="77777777" w:rsidR="00B1773C" w:rsidRPr="00254AD0" w:rsidRDefault="00B1773C" w:rsidP="00BE3F06">
      <w:pPr>
        <w:pStyle w:val="Corpodetexto"/>
        <w:spacing w:after="0" w:line="240" w:lineRule="auto"/>
        <w:rPr>
          <w:rFonts w:ascii="Arial" w:hAnsi="Arial" w:cs="Arial"/>
          <w:sz w:val="18"/>
          <w:szCs w:val="18"/>
        </w:rPr>
      </w:pPr>
    </w:p>
    <w:p w14:paraId="31DB47D3" w14:textId="7BBDE992" w:rsidR="00B1773C" w:rsidRPr="00254AD0" w:rsidRDefault="00B1773C" w:rsidP="00BE3F06">
      <w:pPr>
        <w:pStyle w:val="Corpodetexto"/>
        <w:spacing w:after="0" w:line="240" w:lineRule="auto"/>
        <w:rPr>
          <w:rFonts w:ascii="Arial" w:hAnsi="Arial" w:cs="Arial"/>
          <w:sz w:val="18"/>
          <w:szCs w:val="18"/>
        </w:rPr>
      </w:pPr>
      <w:r w:rsidRPr="00254AD0">
        <w:rPr>
          <w:rFonts w:ascii="Arial" w:hAnsi="Arial" w:cs="Arial"/>
          <w:sz w:val="18"/>
          <w:szCs w:val="18"/>
        </w:rPr>
        <w:t>a) geocêntrica do grego claudius ptolomeu.</w:t>
      </w:r>
    </w:p>
    <w:p w14:paraId="2C7C91FA" w14:textId="3BB35EC4" w:rsidR="00B1773C" w:rsidRPr="00254AD0" w:rsidRDefault="00B1773C" w:rsidP="00BE3F06">
      <w:pPr>
        <w:pStyle w:val="Corpodetexto"/>
        <w:spacing w:after="0" w:line="240" w:lineRule="auto"/>
        <w:rPr>
          <w:rFonts w:ascii="Arial" w:hAnsi="Arial" w:cs="Arial"/>
          <w:sz w:val="18"/>
          <w:szCs w:val="18"/>
        </w:rPr>
      </w:pPr>
      <w:r w:rsidRPr="00254AD0">
        <w:rPr>
          <w:rFonts w:ascii="Arial" w:hAnsi="Arial" w:cs="Arial"/>
          <w:sz w:val="18"/>
          <w:szCs w:val="18"/>
        </w:rPr>
        <w:t>b) da reflexão da luz do árabe alhazen.</w:t>
      </w:r>
    </w:p>
    <w:p w14:paraId="492C645E" w14:textId="712444F8" w:rsidR="00B1773C" w:rsidRPr="00254AD0" w:rsidRDefault="00B1773C" w:rsidP="00BE3F06">
      <w:pPr>
        <w:pStyle w:val="Corpodetexto"/>
        <w:spacing w:after="0" w:line="240" w:lineRule="auto"/>
        <w:rPr>
          <w:rFonts w:ascii="Arial" w:hAnsi="Arial" w:cs="Arial"/>
          <w:sz w:val="18"/>
          <w:szCs w:val="18"/>
        </w:rPr>
      </w:pPr>
      <w:r w:rsidRPr="00254AD0">
        <w:rPr>
          <w:rFonts w:ascii="Arial" w:hAnsi="Arial" w:cs="Arial"/>
          <w:sz w:val="18"/>
          <w:szCs w:val="18"/>
        </w:rPr>
        <w:t>c) heliocêntrica do polonês nicolau copérnico.</w:t>
      </w:r>
    </w:p>
    <w:p w14:paraId="452E7E88" w14:textId="44637091" w:rsidR="00B1773C" w:rsidRPr="00254AD0" w:rsidRDefault="00B1773C" w:rsidP="00BE3F06">
      <w:pPr>
        <w:pStyle w:val="Corpodetexto"/>
        <w:spacing w:after="0" w:line="240" w:lineRule="auto"/>
        <w:rPr>
          <w:rFonts w:ascii="Arial" w:hAnsi="Arial" w:cs="Arial"/>
          <w:sz w:val="18"/>
          <w:szCs w:val="18"/>
        </w:rPr>
      </w:pPr>
      <w:r w:rsidRPr="00254AD0">
        <w:rPr>
          <w:rFonts w:ascii="Arial" w:hAnsi="Arial" w:cs="Arial"/>
          <w:sz w:val="18"/>
          <w:szCs w:val="18"/>
        </w:rPr>
        <w:t>d) da rotação terrestre do italiano galileu galilei.</w:t>
      </w:r>
    </w:p>
    <w:p w14:paraId="043C2B69" w14:textId="4331FBB9" w:rsidR="00BE3F06" w:rsidRPr="00254AD0" w:rsidRDefault="00B1773C" w:rsidP="00BE3F06">
      <w:pPr>
        <w:pStyle w:val="Corpodetexto"/>
        <w:spacing w:after="0" w:line="240" w:lineRule="auto"/>
        <w:rPr>
          <w:rFonts w:ascii="Arial" w:hAnsi="Arial" w:cs="Arial"/>
          <w:sz w:val="18"/>
          <w:szCs w:val="18"/>
        </w:rPr>
      </w:pPr>
      <w:r w:rsidRPr="00254AD0">
        <w:rPr>
          <w:rFonts w:ascii="Arial" w:hAnsi="Arial" w:cs="Arial"/>
          <w:sz w:val="18"/>
          <w:szCs w:val="18"/>
        </w:rPr>
        <w:t xml:space="preserve">e) da gravitação </w:t>
      </w:r>
      <w:r w:rsidR="00BE3F06" w:rsidRPr="00254AD0">
        <w:rPr>
          <w:rFonts w:ascii="Arial" w:hAnsi="Arial" w:cs="Arial"/>
          <w:sz w:val="18"/>
          <w:szCs w:val="18"/>
        </w:rPr>
        <w:t>universal do inglês Isaac Newton.</w:t>
      </w:r>
    </w:p>
    <w:p w14:paraId="08C57E58" w14:textId="77777777" w:rsidR="00B1773C" w:rsidRPr="00254AD0" w:rsidRDefault="00B1773C" w:rsidP="00BE3F06">
      <w:pPr>
        <w:pStyle w:val="Corpodetexto"/>
        <w:spacing w:after="0" w:line="240" w:lineRule="auto"/>
        <w:rPr>
          <w:rStyle w:val="Forte"/>
          <w:rFonts w:ascii="Arial" w:hAnsi="Arial" w:cs="Arial"/>
          <w:b w:val="0"/>
          <w:sz w:val="18"/>
          <w:szCs w:val="18"/>
        </w:rPr>
      </w:pPr>
    </w:p>
    <w:p w14:paraId="159B9232" w14:textId="77777777" w:rsidR="00B1773C" w:rsidRPr="00254AD0" w:rsidRDefault="00BE3F06" w:rsidP="00B1773C">
      <w:pPr>
        <w:pStyle w:val="Estilo1"/>
        <w:rPr>
          <w:color w:val="auto"/>
        </w:rPr>
      </w:pPr>
      <w:r w:rsidRPr="00254AD0">
        <w:rPr>
          <w:rStyle w:val="Forte"/>
          <w:b w:val="0"/>
          <w:color w:val="auto"/>
        </w:rPr>
        <w:t xml:space="preserve">ENEM </w:t>
      </w:r>
      <w:r w:rsidRPr="00254AD0">
        <w:rPr>
          <w:color w:val="auto"/>
        </w:rPr>
        <w:t xml:space="preserve">(...) Depois de longas investigações, convenci-me por fim de que o Sol é uma estrela fixa rodeada de planetas que giram em volta dela e de que ela é o centro e a chama. Que, além dos planetas principais, há outros de segunda ordem que circulam primeiro como satélites em redor dos planetas principais e com estes em redor do Sol. (...) Não duvido de que os matemáticos sejam da minha opinião, se quiserem dar-se ao trabalho de tomar conhecimento, não superficialmente, mas duma maneira aprofundada, das demonstrações que darei nesta obra. Se alguns homens ligeiros e ignorantes quiserem cometer contra mim o abuso de invocar alguns passos da Escritura (sagrada), a que torçam o sentido, desprezarei os seus ataques: as verdades matemáticas não devem ser julgadas senão por matemáticos. </w:t>
      </w:r>
    </w:p>
    <w:p w14:paraId="1359FD64" w14:textId="0C4437D2" w:rsidR="00BE3F06" w:rsidRPr="00254AD0" w:rsidRDefault="00BE3F06" w:rsidP="00B1773C">
      <w:pPr>
        <w:pStyle w:val="Estilo1"/>
        <w:numPr>
          <w:ilvl w:val="0"/>
          <w:numId w:val="0"/>
        </w:numPr>
        <w:jc w:val="right"/>
        <w:rPr>
          <w:color w:val="auto"/>
          <w:sz w:val="14"/>
        </w:rPr>
      </w:pPr>
      <w:r w:rsidRPr="00254AD0">
        <w:rPr>
          <w:color w:val="auto"/>
          <w:sz w:val="14"/>
        </w:rPr>
        <w:t>(COPÉRNICO, N. De Revolutionibus orbium caelestium)</w:t>
      </w:r>
    </w:p>
    <w:p w14:paraId="301E3AD9" w14:textId="77777777" w:rsidR="00B1773C" w:rsidRPr="00254AD0" w:rsidRDefault="00B1773C"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rPr>
          <w:rFonts w:ascii="Arial" w:hAnsi="Arial" w:cs="Arial"/>
          <w:sz w:val="18"/>
          <w:szCs w:val="18"/>
        </w:rPr>
      </w:pPr>
    </w:p>
    <w:p w14:paraId="12C45C38" w14:textId="77777777" w:rsidR="00B1773C"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 xml:space="preserve">Aqueles que se entregam à prática sem ciência são como o navegador que embarca em um navio sem leme nem bússola. Sempre a prática deve fundamentar-se em boa teoria. Antes de fazer de um caso uma regra geral, experimente-o duas ou três vezes e verifique se as experiências produzem os mesmos efeitos. Nenhuma investigação humana pode se considerar verdadeira ciência se não passa por demonstrações matemáticas. </w:t>
      </w:r>
    </w:p>
    <w:p w14:paraId="7E5A992D" w14:textId="12128B77" w:rsidR="00BE3F06"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right"/>
        <w:rPr>
          <w:rFonts w:ascii="Arial" w:hAnsi="Arial" w:cs="Arial"/>
          <w:sz w:val="14"/>
          <w:szCs w:val="18"/>
        </w:rPr>
      </w:pPr>
      <w:r w:rsidRPr="00254AD0">
        <w:rPr>
          <w:rFonts w:ascii="Arial" w:hAnsi="Arial" w:cs="Arial"/>
          <w:sz w:val="14"/>
          <w:szCs w:val="18"/>
        </w:rPr>
        <w:t>(VINCI, Leonardo da. Carnets)</w:t>
      </w:r>
    </w:p>
    <w:p w14:paraId="6C7D13C4" w14:textId="77777777" w:rsidR="00B1773C" w:rsidRPr="00254AD0" w:rsidRDefault="00B1773C"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rPr>
          <w:rFonts w:ascii="Arial" w:hAnsi="Arial" w:cs="Arial"/>
          <w:sz w:val="18"/>
          <w:szCs w:val="18"/>
        </w:rPr>
      </w:pPr>
    </w:p>
    <w:p w14:paraId="74B347DC" w14:textId="77777777" w:rsidR="00BE3F06"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O aspecto a ser ressaltado em ambos os textos para exemplificar o racionalismo moderno é</w:t>
      </w:r>
    </w:p>
    <w:p w14:paraId="5C6D2773" w14:textId="77777777" w:rsidR="00B1773C" w:rsidRPr="00254AD0" w:rsidRDefault="00B1773C"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p>
    <w:p w14:paraId="1CD8AE26" w14:textId="77777777" w:rsidR="00BE3F06"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a) a fé como guia das descobertas.</w:t>
      </w:r>
    </w:p>
    <w:p w14:paraId="3F9D9895" w14:textId="77777777" w:rsidR="00BE3F06"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b) o senso crítico para se chegar a Deus.</w:t>
      </w:r>
    </w:p>
    <w:p w14:paraId="1BF36F7D" w14:textId="77777777" w:rsidR="00BE3F06"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c) a limitação da ciência pelos princípios bíblicos.</w:t>
      </w:r>
    </w:p>
    <w:p w14:paraId="6508BC57" w14:textId="77777777" w:rsidR="00BE3F06"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d) a importância da experiência e da observação.</w:t>
      </w:r>
    </w:p>
    <w:p w14:paraId="156C479B" w14:textId="77777777" w:rsidR="00B1773C" w:rsidRPr="00254AD0" w:rsidRDefault="00BE3F06" w:rsidP="00B1773C">
      <w:pPr>
        <w:pStyle w:val="Corpodetexto"/>
        <w:pBdr>
          <w:top w:val="none" w:sz="0" w:space="0" w:color="000000"/>
          <w:left w:val="none" w:sz="0" w:space="1" w:color="000000"/>
          <w:bottom w:val="none" w:sz="0" w:space="0" w:color="000000"/>
          <w:right w:val="none" w:sz="0" w:space="0" w:color="000000"/>
        </w:pBdr>
        <w:shd w:val="clear" w:color="auto" w:fill="FFFFFF"/>
        <w:spacing w:after="0" w:line="240" w:lineRule="auto"/>
        <w:jc w:val="both"/>
        <w:rPr>
          <w:rFonts w:ascii="Arial" w:hAnsi="Arial" w:cs="Arial"/>
          <w:sz w:val="18"/>
          <w:szCs w:val="18"/>
        </w:rPr>
      </w:pPr>
      <w:r w:rsidRPr="00254AD0">
        <w:rPr>
          <w:rFonts w:ascii="Arial" w:hAnsi="Arial" w:cs="Arial"/>
          <w:sz w:val="18"/>
          <w:szCs w:val="18"/>
        </w:rPr>
        <w:t>e) o princípio da autoridade e da tradição.</w:t>
      </w:r>
    </w:p>
    <w:p w14:paraId="7096FB54"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B34AC7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EC9413F"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9D8FD01"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46EF783"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01A48D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B6A0BD2"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E54405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1354DA1"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4EFF56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4A72B90"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C3F32C3"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1F8B61E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138509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8793B2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DDF0FC6"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16CF926"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C9ECE9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3686202"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6849BED"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85EAB9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2E98730"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3F4134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59478A3"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BE4EA24"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7F75AB0"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75F1C8E"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6D74EE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CFB9DAF"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BDD1644"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1BAC2AC9"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6F23311"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49DE90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9022AFB"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337ACD0"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9ED61EF"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12D2D469"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D2B77AB"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479AA573"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12CA0DD0"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C80A0A7"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1DA01A6F"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222E03B"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F00EAF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1439E30"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A186CB5"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60F2A5C"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ED8AD4B"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97CCD9F"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3E90928"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E110672"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E30FEC2"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8AA2CEB"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338A2869"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63D137E"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021B054"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7763B0B"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DC3D522"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CD47428"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D7917A5"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098CEB1D"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7E2466A9"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55836B43"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2DB6CB93" w14:textId="77777777" w:rsidR="00254AD0" w:rsidRDefault="00254AD0"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p>
    <w:p w14:paraId="630F48EA" w14:textId="31978BFE" w:rsidR="00B1773C" w:rsidRPr="00254AD0" w:rsidRDefault="00FF2154" w:rsidP="00FF2154">
      <w:pPr>
        <w:pStyle w:val="Corpodetexto"/>
        <w:pBdr>
          <w:bottom w:val="single" w:sz="4" w:space="0" w:color="auto"/>
        </w:pBdr>
        <w:shd w:val="clear" w:color="auto" w:fill="FFFFFF"/>
        <w:spacing w:after="0" w:line="240" w:lineRule="auto"/>
        <w:jc w:val="both"/>
        <w:rPr>
          <w:rFonts w:ascii="Maiandra GD" w:hAnsi="Maiandra GD" w:cs="Arial"/>
          <w:b/>
          <w:sz w:val="18"/>
          <w:szCs w:val="18"/>
        </w:rPr>
      </w:pPr>
      <w:r w:rsidRPr="00254AD0">
        <w:rPr>
          <w:rFonts w:ascii="Maiandra GD" w:hAnsi="Maiandra GD" w:cs="Arial"/>
          <w:b/>
          <w:sz w:val="18"/>
          <w:szCs w:val="18"/>
        </w:rPr>
        <w:t xml:space="preserve">Gabarito </w:t>
      </w:r>
    </w:p>
    <w:p w14:paraId="38FB104C" w14:textId="77777777" w:rsidR="00FF2154" w:rsidRPr="00254AD0" w:rsidRDefault="00FF2154" w:rsidP="00B1773C">
      <w:pPr>
        <w:pStyle w:val="Corpodetexto"/>
        <w:spacing w:after="0" w:line="240" w:lineRule="auto"/>
        <w:rPr>
          <w:rFonts w:ascii="Arial" w:hAnsi="Arial" w:cs="Arial"/>
          <w:sz w:val="18"/>
          <w:szCs w:val="18"/>
        </w:rPr>
      </w:pPr>
    </w:p>
    <w:p w14:paraId="37D57F3E" w14:textId="77777777" w:rsidR="00254AD0" w:rsidRDefault="00254AD0" w:rsidP="00254AD0">
      <w:pPr>
        <w:pStyle w:val="Corpodetexto"/>
        <w:spacing w:after="0" w:line="240" w:lineRule="auto"/>
        <w:rPr>
          <w:rFonts w:ascii="Maiandra GD" w:hAnsi="Maiandra GD" w:cs="Arial"/>
          <w:sz w:val="16"/>
          <w:szCs w:val="18"/>
        </w:rPr>
      </w:pPr>
      <w:r w:rsidRPr="00254AD0">
        <w:rPr>
          <w:rFonts w:ascii="Maiandra GD" w:hAnsi="Maiandra GD" w:cs="Arial"/>
          <w:sz w:val="16"/>
          <w:szCs w:val="18"/>
        </w:rPr>
        <w:t xml:space="preserve">1 – </w:t>
      </w:r>
      <w:r w:rsidRPr="00254AD0">
        <w:rPr>
          <w:rFonts w:ascii="Maiandra GD" w:eastAsia="Times New Roman" w:hAnsi="Maiandra GD" w:cs="Arial"/>
          <w:kern w:val="0"/>
          <w:sz w:val="16"/>
          <w:szCs w:val="18"/>
          <w:lang w:eastAsia="pt-BR" w:bidi="ar-SA"/>
        </w:rPr>
        <w:t>C</w:t>
      </w:r>
      <w:r>
        <w:rPr>
          <w:rFonts w:ascii="Maiandra GD" w:eastAsia="Times New Roman" w:hAnsi="Maiandra GD" w:cs="Arial"/>
          <w:kern w:val="0"/>
          <w:sz w:val="16"/>
          <w:szCs w:val="18"/>
          <w:lang w:eastAsia="pt-BR" w:bidi="ar-SA"/>
        </w:rPr>
        <w:t>;</w:t>
      </w:r>
      <w:r w:rsidRPr="00254AD0">
        <w:rPr>
          <w:rFonts w:ascii="Maiandra GD" w:eastAsia="Times New Roman" w:hAnsi="Maiandra GD" w:cs="Arial"/>
          <w:kern w:val="0"/>
          <w:sz w:val="16"/>
          <w:szCs w:val="18"/>
          <w:lang w:eastAsia="pt-BR" w:bidi="ar-SA"/>
        </w:rPr>
        <w:t xml:space="preserve"> 2 – C</w:t>
      </w:r>
      <w:r>
        <w:rPr>
          <w:rFonts w:ascii="Maiandra GD" w:eastAsia="Times New Roman" w:hAnsi="Maiandra GD" w:cs="Arial"/>
          <w:kern w:val="0"/>
          <w:sz w:val="16"/>
          <w:szCs w:val="18"/>
          <w:lang w:eastAsia="pt-BR" w:bidi="ar-SA"/>
        </w:rPr>
        <w:t xml:space="preserve">; </w:t>
      </w:r>
      <w:r w:rsidRPr="00254AD0">
        <w:rPr>
          <w:rFonts w:ascii="Maiandra GD" w:eastAsia="Times New Roman" w:hAnsi="Maiandra GD" w:cs="Arial"/>
          <w:kern w:val="0"/>
          <w:sz w:val="16"/>
          <w:szCs w:val="18"/>
          <w:lang w:eastAsia="pt-BR" w:bidi="ar-SA"/>
        </w:rPr>
        <w:t>3 – B</w:t>
      </w:r>
      <w:r>
        <w:rPr>
          <w:rFonts w:ascii="Maiandra GD" w:eastAsia="Times New Roman" w:hAnsi="Maiandra GD" w:cs="Arial"/>
          <w:kern w:val="0"/>
          <w:sz w:val="16"/>
          <w:szCs w:val="18"/>
          <w:lang w:eastAsia="pt-BR" w:bidi="ar-SA"/>
        </w:rPr>
        <w:t xml:space="preserve">; </w:t>
      </w:r>
      <w:r w:rsidRPr="00254AD0">
        <w:rPr>
          <w:rFonts w:ascii="Maiandra GD" w:hAnsi="Maiandra GD" w:cs="Arial"/>
          <w:sz w:val="16"/>
          <w:szCs w:val="18"/>
        </w:rPr>
        <w:t>4 – A</w:t>
      </w:r>
      <w:r>
        <w:rPr>
          <w:rFonts w:ascii="Maiandra GD" w:hAnsi="Maiandra GD" w:cs="Arial"/>
          <w:sz w:val="16"/>
          <w:szCs w:val="18"/>
        </w:rPr>
        <w:t xml:space="preserve">; </w:t>
      </w:r>
      <w:r w:rsidRPr="00254AD0">
        <w:rPr>
          <w:rFonts w:ascii="Maiandra GD" w:hAnsi="Maiandra GD" w:cs="Arial"/>
          <w:sz w:val="16"/>
          <w:szCs w:val="18"/>
        </w:rPr>
        <w:t>5 – C</w:t>
      </w:r>
      <w:r>
        <w:rPr>
          <w:rFonts w:ascii="Maiandra GD" w:hAnsi="Maiandra GD" w:cs="Arial"/>
          <w:sz w:val="16"/>
          <w:szCs w:val="18"/>
        </w:rPr>
        <w:t xml:space="preserve">; </w:t>
      </w:r>
      <w:r w:rsidRPr="00254AD0">
        <w:rPr>
          <w:rFonts w:ascii="Maiandra GD" w:hAnsi="Maiandra GD" w:cs="Arial"/>
          <w:sz w:val="16"/>
          <w:szCs w:val="18"/>
        </w:rPr>
        <w:t>6 – B</w:t>
      </w:r>
      <w:r>
        <w:rPr>
          <w:rFonts w:ascii="Maiandra GD" w:hAnsi="Maiandra GD" w:cs="Arial"/>
          <w:sz w:val="16"/>
          <w:szCs w:val="18"/>
        </w:rPr>
        <w:t xml:space="preserve">; </w:t>
      </w:r>
    </w:p>
    <w:p w14:paraId="24BA1983" w14:textId="58AC7EE6" w:rsidR="00B1773C" w:rsidRPr="00254AD0" w:rsidRDefault="00254AD0" w:rsidP="00B1773C">
      <w:pPr>
        <w:pStyle w:val="Corpodetexto"/>
        <w:spacing w:after="0" w:line="240" w:lineRule="auto"/>
        <w:rPr>
          <w:rFonts w:ascii="Arial" w:hAnsi="Arial" w:cs="Arial"/>
          <w:b/>
          <w:sz w:val="18"/>
          <w:szCs w:val="18"/>
        </w:rPr>
      </w:pPr>
      <w:r w:rsidRPr="00254AD0">
        <w:rPr>
          <w:rFonts w:ascii="Maiandra GD" w:hAnsi="Maiandra GD" w:cs="Arial"/>
          <w:sz w:val="16"/>
          <w:szCs w:val="18"/>
        </w:rPr>
        <w:t>7 – B</w:t>
      </w:r>
      <w:r>
        <w:rPr>
          <w:rFonts w:ascii="Maiandra GD" w:hAnsi="Maiandra GD" w:cs="Arial"/>
          <w:sz w:val="16"/>
          <w:szCs w:val="18"/>
        </w:rPr>
        <w:t xml:space="preserve">; </w:t>
      </w:r>
      <w:r w:rsidRPr="00254AD0">
        <w:rPr>
          <w:rFonts w:ascii="Maiandra GD" w:hAnsi="Maiandra GD" w:cs="Arial"/>
          <w:sz w:val="16"/>
          <w:szCs w:val="18"/>
        </w:rPr>
        <w:t>8 – A</w:t>
      </w:r>
      <w:r>
        <w:rPr>
          <w:rFonts w:ascii="Maiandra GD" w:hAnsi="Maiandra GD" w:cs="Arial"/>
          <w:sz w:val="16"/>
          <w:szCs w:val="18"/>
        </w:rPr>
        <w:t xml:space="preserve">; </w:t>
      </w:r>
      <w:r w:rsidRPr="00254AD0">
        <w:rPr>
          <w:rFonts w:ascii="Maiandra GD" w:hAnsi="Maiandra GD" w:cs="Arial"/>
          <w:sz w:val="16"/>
          <w:szCs w:val="18"/>
        </w:rPr>
        <w:t>9 – A</w:t>
      </w:r>
      <w:r>
        <w:rPr>
          <w:rFonts w:ascii="Maiandra GD" w:hAnsi="Maiandra GD" w:cs="Arial"/>
          <w:sz w:val="16"/>
          <w:szCs w:val="18"/>
        </w:rPr>
        <w:t xml:space="preserve">; </w:t>
      </w:r>
      <w:r w:rsidRPr="00254AD0">
        <w:rPr>
          <w:rFonts w:ascii="Maiandra GD" w:hAnsi="Maiandra GD" w:cs="Arial"/>
          <w:sz w:val="16"/>
          <w:szCs w:val="18"/>
        </w:rPr>
        <w:t>10 – C</w:t>
      </w:r>
      <w:r>
        <w:rPr>
          <w:rFonts w:ascii="Maiandra GD" w:hAnsi="Maiandra GD" w:cs="Arial"/>
          <w:sz w:val="16"/>
          <w:szCs w:val="18"/>
        </w:rPr>
        <w:t xml:space="preserve">; </w:t>
      </w:r>
      <w:r w:rsidRPr="00254AD0">
        <w:rPr>
          <w:rFonts w:ascii="Maiandra GD" w:hAnsi="Maiandra GD" w:cs="Arial"/>
          <w:sz w:val="16"/>
          <w:szCs w:val="18"/>
        </w:rPr>
        <w:t>11 – C</w:t>
      </w:r>
      <w:r>
        <w:rPr>
          <w:rFonts w:ascii="Maiandra GD" w:hAnsi="Maiandra GD" w:cs="Arial"/>
          <w:sz w:val="16"/>
          <w:szCs w:val="18"/>
        </w:rPr>
        <w:t>;</w:t>
      </w:r>
      <w:r w:rsidRPr="00254AD0">
        <w:rPr>
          <w:rFonts w:ascii="Maiandra GD" w:hAnsi="Maiandra GD" w:cs="Arial"/>
          <w:sz w:val="16"/>
          <w:szCs w:val="18"/>
        </w:rPr>
        <w:t xml:space="preserve"> 12 – D</w:t>
      </w:r>
    </w:p>
    <w:sectPr w:rsidR="00B1773C" w:rsidRPr="00254AD0" w:rsidSect="00067680">
      <w:headerReference w:type="even" r:id="rId27"/>
      <w:headerReference w:type="default" r:id="rId28"/>
      <w:footerReference w:type="even" r:id="rId29"/>
      <w:footerReference w:type="default" r:id="rId30"/>
      <w:headerReference w:type="first" r:id="rId31"/>
      <w:footerReference w:type="first" r:id="rId32"/>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12A7" w14:textId="77777777" w:rsidR="005F57BC" w:rsidRDefault="005F57BC" w:rsidP="00067680">
      <w:r>
        <w:separator/>
      </w:r>
    </w:p>
  </w:endnote>
  <w:endnote w:type="continuationSeparator" w:id="0">
    <w:p w14:paraId="7B2B78FC" w14:textId="77777777" w:rsidR="005F57BC" w:rsidRDefault="005F57BC" w:rsidP="0006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7F07" w14:textId="77777777" w:rsidR="00715104" w:rsidRDefault="00E621C2">
    <w:r>
      <w:rPr>
        <w:noProof/>
      </w:rPr>
      <w:drawing>
        <wp:anchor distT="0" distB="0" distL="114300" distR="114300" simplePos="0" relativeHeight="251673600" behindDoc="1" locked="0" layoutInCell="1" allowOverlap="1" wp14:anchorId="2935F539" wp14:editId="160D54C4">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18799A81" wp14:editId="0C28FC4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1B6369EB" wp14:editId="4FE31757">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369EB"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14:paraId="4D91112D" w14:textId="77777777" w:rsidR="00715104" w:rsidRPr="006553DB" w:rsidRDefault="00E621C2"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514CB8D3" w14:textId="77777777" w:rsidR="00715104" w:rsidRDefault="00E621C2">
    <w:r>
      <w:rPr>
        <w:noProof/>
      </w:rPr>
      <mc:AlternateContent>
        <mc:Choice Requires="wps">
          <w:drawing>
            <wp:anchor distT="0" distB="0" distL="114300" distR="114300" simplePos="0" relativeHeight="251663360" behindDoc="0" locked="0" layoutInCell="1" allowOverlap="1" wp14:anchorId="56033C92" wp14:editId="55379051">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5F57BC"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3C92"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Alcindo Cacela</w:t>
                    </w: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5F57BC" w:rsidP="00700997">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8F9A" w14:textId="77777777" w:rsidR="00715104" w:rsidRPr="00204FC7" w:rsidRDefault="00E621C2" w:rsidP="00700997">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4FA8671D" wp14:editId="0A88AEC3">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0D1AE416" w14:textId="6EEB68A1" w:rsidR="00715104" w:rsidRDefault="00EF03C2" w:rsidP="00700997">
    <w:pPr>
      <w:pStyle w:val="Estilo184"/>
      <w:rPr>
        <w:lang w:val="pt-PT"/>
      </w:rPr>
    </w:pPr>
    <w:r>
      <w:rPr>
        <w:noProof/>
      </w:rPr>
      <mc:AlternateContent>
        <mc:Choice Requires="wps">
          <w:drawing>
            <wp:anchor distT="0" distB="0" distL="114300" distR="114300" simplePos="0" relativeHeight="251689984" behindDoc="0" locked="0" layoutInCell="1" allowOverlap="1" wp14:anchorId="0F8EE556" wp14:editId="071FC04B">
              <wp:simplePos x="0" y="0"/>
              <wp:positionH relativeFrom="column">
                <wp:posOffset>2068830</wp:posOffset>
              </wp:positionH>
              <wp:positionV relativeFrom="paragraph">
                <wp:posOffset>85090</wp:posOffset>
              </wp:positionV>
              <wp:extent cx="2333625" cy="574675"/>
              <wp:effectExtent l="0" t="0" r="0" b="0"/>
              <wp:wrapNone/>
              <wp:docPr id="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EE556" id="_x0000_t202" coordsize="21600,21600" o:spt="202" path="m,l,21600r21600,l21600,xe">
              <v:stroke joinstyle="miter"/>
              <v:path gradientshapeok="t" o:connecttype="rect"/>
            </v:shapetype>
            <v:shape id="_x0000_s1030" type="#_x0000_t202" style="position:absolute;left:0;text-align:left;margin-left:162.9pt;margin-top:6.7pt;width:183.75pt;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" filled="f" stroked="f">
              <v:path arrowok="t"/>
              <v:textbo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E621C2">
      <w:rPr>
        <w:noProof/>
      </w:rPr>
      <w:drawing>
        <wp:anchor distT="0" distB="0" distL="114300" distR="114300" simplePos="0" relativeHeight="251674624" behindDoc="1" locked="0" layoutInCell="1" allowOverlap="1" wp14:anchorId="38A51F8B" wp14:editId="31B7F3E2">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BACCB00" w14:textId="77777777" w:rsidR="00715104" w:rsidRPr="006553DB" w:rsidRDefault="00E621C2"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7C46D3">
      <w:rPr>
        <w:rStyle w:val="Nmerodepgina"/>
        <w:rFonts w:ascii="Century Gothic" w:hAnsi="Century Gothic"/>
        <w:b/>
        <w:noProof/>
        <w:sz w:val="28"/>
      </w:rPr>
      <w:t>5</w:t>
    </w:r>
    <w:r w:rsidRPr="006553DB">
      <w:rPr>
        <w:rStyle w:val="Nmerodepgina"/>
        <w:rFonts w:ascii="Century Gothic" w:hAnsi="Century Gothic"/>
        <w:b/>
        <w:sz w:val="28"/>
      </w:rPr>
      <w:fldChar w:fldCharType="end"/>
    </w:r>
  </w:p>
  <w:p w14:paraId="0EF4A2E2" w14:textId="4717963C" w:rsidR="00715104" w:rsidRDefault="005F57BC"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AE49" w14:textId="77777777" w:rsidR="00715104" w:rsidRPr="00204FC7" w:rsidRDefault="00E621C2" w:rsidP="00204FC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59B272F2" wp14:editId="2DF0A281">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0396FA9F" wp14:editId="52194B60">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236210FF" w14:textId="77777777" w:rsidR="00715104" w:rsidRDefault="00E621C2" w:rsidP="00836C95">
    <w:pPr>
      <w:pStyle w:val="Estilo184"/>
      <w:rPr>
        <w:lang w:val="pt-PT"/>
      </w:rPr>
    </w:pPr>
    <w:r>
      <w:rPr>
        <w:noProof/>
      </w:rPr>
      <mc:AlternateContent>
        <mc:Choice Requires="wps">
          <w:drawing>
            <wp:anchor distT="0" distB="0" distL="114300" distR="114300" simplePos="0" relativeHeight="251661312" behindDoc="0" locked="0" layoutInCell="1" allowOverlap="1" wp14:anchorId="2F6D82C2" wp14:editId="300DEAEB">
              <wp:simplePos x="0" y="0"/>
              <wp:positionH relativeFrom="column">
                <wp:posOffset>1916430</wp:posOffset>
              </wp:positionH>
              <wp:positionV relativeFrom="paragraph">
                <wp:posOffset>126365</wp:posOffset>
              </wp:positionV>
              <wp:extent cx="2333625" cy="57467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D82C2" id="_x0000_t202" coordsize="21600,21600" o:spt="202" path="m,l,21600r21600,l21600,xe">
              <v:stroke joinstyle="miter"/>
              <v:path gradientshapeok="t" o:connecttype="rect"/>
            </v:shapetype>
            <v:shape id="_x0000_s1034" type="#_x0000_t202" style="position:absolute;left:0;text-align:left;margin-left:150.9pt;margin-top:9.95pt;width:183.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" filled="f" stroked="f">
              <v:path arrowok="t"/>
              <v:textbo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0432BE76" w14:textId="77777777" w:rsidR="00715104" w:rsidRPr="006553DB" w:rsidRDefault="00E621C2"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E312A9">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29C174B5" w14:textId="125A8E66" w:rsidR="00715104" w:rsidRDefault="005F57BC" w:rsidP="00836C95">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16794" w14:textId="77777777" w:rsidR="005F57BC" w:rsidRDefault="005F57BC" w:rsidP="00067680">
      <w:r>
        <w:separator/>
      </w:r>
    </w:p>
  </w:footnote>
  <w:footnote w:type="continuationSeparator" w:id="0">
    <w:p w14:paraId="3FC6462A" w14:textId="77777777" w:rsidR="005F57BC" w:rsidRDefault="005F57BC" w:rsidP="0006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900B" w14:textId="77777777" w:rsidR="00715104" w:rsidRDefault="00E621C2">
    <w:pPr>
      <w:pStyle w:val="Cabealho"/>
    </w:pPr>
    <w:r>
      <w:rPr>
        <w:noProof/>
      </w:rPr>
      <mc:AlternateContent>
        <mc:Choice Requires="wps">
          <w:drawing>
            <wp:anchor distT="0" distB="0" distL="114300" distR="114300" simplePos="0" relativeHeight="251667456" behindDoc="0" locked="0" layoutInCell="1" allowOverlap="1" wp14:anchorId="0130B6EE" wp14:editId="44E6762B">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30B6E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585021D1" wp14:editId="152E3E3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2A14D3E4" wp14:editId="7C118F7E">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61DDB575" w14:textId="77777777" w:rsidR="00715104" w:rsidRDefault="00E621C2">
    <w:pPr>
      <w:pStyle w:val="Cabealho"/>
    </w:pPr>
    <w:r>
      <w:rPr>
        <w:noProof/>
      </w:rPr>
      <w:drawing>
        <wp:anchor distT="0" distB="0" distL="114300" distR="114300" simplePos="0" relativeHeight="251666432" behindDoc="1" locked="0" layoutInCell="1" allowOverlap="1" wp14:anchorId="48BAC16B" wp14:editId="3F9B0E65">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3A842171" wp14:editId="7A03C357">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118743F1" w14:textId="77777777" w:rsidR="00704A60" w:rsidRDefault="005F57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3368" w14:textId="77777777" w:rsidR="00715104" w:rsidRDefault="00E621C2" w:rsidP="00AC1463">
    <w:pPr>
      <w:pStyle w:val="Cabealho"/>
    </w:pPr>
    <w:r>
      <w:rPr>
        <w:noProof/>
      </w:rPr>
      <mc:AlternateContent>
        <mc:Choice Requires="wps">
          <w:drawing>
            <wp:anchor distT="0" distB="0" distL="114300" distR="114300" simplePos="0" relativeHeight="251678720" behindDoc="0" locked="0" layoutInCell="1" allowOverlap="1" wp14:anchorId="7D69D1E5" wp14:editId="5FA6309B">
              <wp:simplePos x="0" y="0"/>
              <wp:positionH relativeFrom="margin">
                <wp:posOffset>2802255</wp:posOffset>
              </wp:positionH>
              <wp:positionV relativeFrom="paragraph">
                <wp:posOffset>139700</wp:posOffset>
              </wp:positionV>
              <wp:extent cx="1435100"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23850"/>
                      </a:xfrm>
                      <a:prstGeom prst="rect">
                        <a:avLst/>
                      </a:prstGeom>
                      <a:noFill/>
                      <a:ln>
                        <a:noFill/>
                      </a:ln>
                      <a:effectLst/>
                    </wps:spPr>
                    <wps:txbx>
                      <w:txbxContent>
                        <w:p w14:paraId="0DBA5BA4" w14:textId="5DB4DC8C" w:rsidR="00715104" w:rsidRPr="00700997" w:rsidRDefault="00BE3F06" w:rsidP="00AC1463">
                          <w:pPr>
                            <w:jc w:val="center"/>
                            <w:rPr>
                              <w:rFonts w:ascii="Century Gothic" w:hAnsi="Century Gothic"/>
                              <w:b/>
                              <w:sz w:val="32"/>
                              <w:szCs w:val="72"/>
                            </w:rPr>
                          </w:pPr>
                          <w:r>
                            <w:rPr>
                              <w:rFonts w:ascii="Century Gothic" w:hAnsi="Century Gothic"/>
                              <w:b/>
                              <w:sz w:val="28"/>
                              <w:szCs w:val="72"/>
                            </w:rPr>
                            <w:t>história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69D1E5" id="_x0000_t202" coordsize="21600,21600" o:spt="202" path="m,l,21600r21600,l21600,xe">
              <v:stroke joinstyle="miter"/>
              <v:path gradientshapeok="t" o:connecttype="rect"/>
            </v:shapetype>
            <v:shape id="_x0000_s1027" type="#_x0000_t202" style="position:absolute;margin-left:220.65pt;margin-top:11pt;width:113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" filled="f" stroked="f">
              <v:path arrowok="t"/>
              <v:textbox>
                <w:txbxContent>
                  <w:p w14:paraId="0DBA5BA4" w14:textId="5DB4DC8C" w:rsidR="00715104" w:rsidRPr="00700997" w:rsidRDefault="00BE3F06" w:rsidP="00AC1463">
                    <w:pPr>
                      <w:jc w:val="center"/>
                      <w:rPr>
                        <w:rFonts w:ascii="Century Gothic" w:hAnsi="Century Gothic"/>
                        <w:b/>
                        <w:sz w:val="32"/>
                        <w:szCs w:val="72"/>
                      </w:rPr>
                    </w:pPr>
                    <w:r>
                      <w:rPr>
                        <w:rFonts w:ascii="Century Gothic" w:hAnsi="Century Gothic"/>
                        <w:b/>
                        <w:sz w:val="28"/>
                        <w:szCs w:val="72"/>
                      </w:rPr>
                      <w:t>história</w:t>
                    </w:r>
                  </w:p>
                </w:txbxContent>
              </v:textbox>
              <w10:wrap anchorx="margin"/>
            </v:shape>
          </w:pict>
        </mc:Fallback>
      </mc:AlternateContent>
    </w:r>
    <w:r>
      <w:rPr>
        <w:noProof/>
      </w:rPr>
      <w:drawing>
        <wp:anchor distT="0" distB="0" distL="114300" distR="114300" simplePos="0" relativeHeight="251681792" behindDoc="1" locked="0" layoutInCell="1" allowOverlap="1" wp14:anchorId="05A3923D" wp14:editId="6F2DDF29">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4DD72027" wp14:editId="50F96689">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1DA1F486" w14:textId="77777777" w:rsidR="00715104" w:rsidRDefault="00E621C2" w:rsidP="00AC1463">
    <w:pPr>
      <w:pStyle w:val="Cabealho"/>
    </w:pPr>
    <w:r>
      <w:rPr>
        <w:noProof/>
      </w:rPr>
      <w:drawing>
        <wp:anchor distT="0" distB="0" distL="114300" distR="114300" simplePos="0" relativeHeight="251676672" behindDoc="1" locked="0" layoutInCell="1" allowOverlap="1" wp14:anchorId="0ADF84F7" wp14:editId="3BFCC07D">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A713D32" wp14:editId="1545937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692E870D" w14:textId="77777777" w:rsidR="00715104" w:rsidRDefault="005F57BC"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B609" w14:textId="77777777" w:rsidR="00715104" w:rsidRDefault="00E621C2" w:rsidP="00D2468C">
    <w:pPr>
      <w:pStyle w:val="Cabealho"/>
      <w:tabs>
        <w:tab w:val="clear" w:pos="4252"/>
        <w:tab w:val="clear" w:pos="8504"/>
        <w:tab w:val="center" w:pos="5457"/>
      </w:tabs>
    </w:pPr>
    <w:r>
      <w:tab/>
    </w:r>
  </w:p>
  <w:p w14:paraId="7F832AF7" w14:textId="77777777" w:rsidR="00715104" w:rsidRDefault="005F57BC" w:rsidP="008B75E8">
    <w:pPr>
      <w:pStyle w:val="Cabealho"/>
    </w:pPr>
  </w:p>
  <w:p w14:paraId="661452AB" w14:textId="77777777" w:rsidR="00715104" w:rsidRDefault="00E621C2" w:rsidP="00467452">
    <w:pPr>
      <w:pStyle w:val="Cabealho"/>
    </w:pPr>
    <w:r>
      <w:rPr>
        <w:rFonts w:ascii="Arial" w:hAnsi="Arial" w:cs="Arial"/>
        <w:noProof/>
        <w:szCs w:val="20"/>
      </w:rPr>
      <w:drawing>
        <wp:anchor distT="0" distB="0" distL="114300" distR="114300" simplePos="0" relativeHeight="251687936" behindDoc="0" locked="0" layoutInCell="1" allowOverlap="1" wp14:anchorId="6430D654" wp14:editId="409B4F1A">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1365DAE" wp14:editId="3DB4AFC2">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7C76D42" wp14:editId="18B75745">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4C9BA0D2" wp14:editId="09757F52">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6B54D"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7BA216E5" wp14:editId="1455528B">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052A8981" w14:textId="582846CA" w:rsidR="00BA3BC8" w:rsidRPr="00E82297" w:rsidRDefault="00BE3F06" w:rsidP="00BA3BC8">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HISTÓRI</w:t>
                          </w:r>
                          <w:r w:rsidR="00E621C2">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A216E5" id="_x0000_t202" coordsize="21600,21600" o:spt="202" path="m,l,21600r21600,l21600,xe">
              <v:stroke joinstyle="miter"/>
              <v:path gradientshapeok="t" o:connecttype="rect"/>
            </v:shapetype>
            <v:shape id="_x0000_s1031"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KcqhAOwIAAHsEAAAOAAAAAAAA&#10;AAAAAAAAAC4CAABkcnMvZTJvRG9jLnhtbFBLAQItABQABgAIAAAAIQCxBTrt3QAAAAgBAAAPAAAA&#10;AAAAAAAAAAAAAJUEAABkcnMvZG93bnJldi54bWxQSwUGAAAAAAQABADzAAAAnwUAAAAA&#10;" filled="f" stroked="f">
              <v:path arrowok="t"/>
              <v:textbox style="mso-fit-shape-to-text:t">
                <w:txbxContent>
                  <w:p w14:paraId="052A8981" w14:textId="582846CA" w:rsidR="00BA3BC8" w:rsidRPr="00E82297" w:rsidRDefault="00BE3F06" w:rsidP="00BA3BC8">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HISTÓRI</w:t>
                    </w:r>
                    <w:r w:rsidR="00E621C2">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v:textbox>
            </v:shape>
          </w:pict>
        </mc:Fallback>
      </mc:AlternateContent>
    </w:r>
  </w:p>
  <w:p w14:paraId="34B45D96" w14:textId="77777777" w:rsidR="00715104" w:rsidRDefault="005F57BC" w:rsidP="008B75E8">
    <w:pPr>
      <w:pStyle w:val="Cabealho"/>
    </w:pPr>
  </w:p>
  <w:p w14:paraId="067719D0" w14:textId="77777777" w:rsidR="00715104" w:rsidRDefault="00E621C2" w:rsidP="008B75E8">
    <w:pPr>
      <w:pStyle w:val="Cabealho"/>
    </w:pPr>
    <w:r>
      <w:rPr>
        <w:noProof/>
      </w:rPr>
      <mc:AlternateContent>
        <mc:Choice Requires="wps">
          <w:drawing>
            <wp:anchor distT="0" distB="0" distL="114300" distR="114300" simplePos="0" relativeHeight="251679744" behindDoc="0" locked="0" layoutInCell="1" allowOverlap="1" wp14:anchorId="284C6202" wp14:editId="1558B375">
              <wp:simplePos x="0" y="0"/>
              <wp:positionH relativeFrom="column">
                <wp:posOffset>1894205</wp:posOffset>
              </wp:positionH>
              <wp:positionV relativeFrom="paragraph">
                <wp:posOffset>116840</wp:posOffset>
              </wp:positionV>
              <wp:extent cx="2702560" cy="51816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518160"/>
                      </a:xfrm>
                      <a:prstGeom prst="rect">
                        <a:avLst/>
                      </a:prstGeom>
                      <a:noFill/>
                      <a:ln w="9525">
                        <a:noFill/>
                        <a:miter lim="800000"/>
                        <a:headEnd/>
                        <a:tailEnd/>
                      </a:ln>
                    </wps:spPr>
                    <wps:txb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Aula 1</w:t>
                          </w:r>
                        </w:p>
                        <w:p w14:paraId="59AC539B" w14:textId="77777777" w:rsidR="00EF03C2" w:rsidRPr="00EF03C2" w:rsidRDefault="00EF03C2" w:rsidP="009E1BAB">
                          <w:pPr>
                            <w:jc w:val="both"/>
                            <w:rPr>
                              <w:rFonts w:ascii="Century Gothic" w:hAnsi="Century Gothic"/>
                              <w:b/>
                              <w:sz w:val="12"/>
                              <w:szCs w:val="44"/>
                            </w:rPr>
                          </w:pPr>
                        </w:p>
                        <w:p w14:paraId="60341845" w14:textId="27105674" w:rsidR="00715104" w:rsidRPr="009E1BAB" w:rsidRDefault="00E621C2"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E1BAB">
                            <w:rPr>
                              <w:rFonts w:ascii="Century Gothic" w:hAnsi="Century Gothic"/>
                              <w:b/>
                              <w:sz w:val="28"/>
                              <w:szCs w:val="44"/>
                            </w:rPr>
                            <w:t>Prof</w:t>
                          </w:r>
                          <w:r w:rsidR="00BE3F06">
                            <w:rPr>
                              <w:rFonts w:ascii="Century Gothic" w:hAnsi="Century Gothic"/>
                              <w:b/>
                              <w:sz w:val="28"/>
                              <w:szCs w:val="44"/>
                            </w:rPr>
                            <w:t>ª.</w:t>
                          </w:r>
                          <w:r w:rsidR="00EF03C2">
                            <w:rPr>
                              <w:rFonts w:ascii="Century Gothic" w:hAnsi="Century Gothic"/>
                              <w:b/>
                              <w:sz w:val="28"/>
                              <w:szCs w:val="44"/>
                            </w:rPr>
                            <w:t xml:space="preserve"> </w:t>
                          </w:r>
                          <w:r w:rsidR="00BE3F06">
                            <w:rPr>
                              <w:rFonts w:ascii="Century Gothic" w:hAnsi="Century Gothic"/>
                              <w:b/>
                              <w:sz w:val="28"/>
                              <w:szCs w:val="44"/>
                            </w:rPr>
                            <w:t xml:space="preserve">Loren </w:t>
                          </w:r>
                          <w:r w:rsidR="00E312A9">
                            <w:rPr>
                              <w:rFonts w:ascii="Century Gothic" w:hAnsi="Century Gothic"/>
                              <w:b/>
                              <w:sz w:val="28"/>
                              <w:szCs w:val="44"/>
                            </w:rPr>
                            <w:t>Rendeiro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6202" id="Caixa de Texto 2" o:spid="_x0000_s1032" type="#_x0000_t202" style="position:absolute;margin-left:149.15pt;margin-top:9.2pt;width:212.8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" filled="f" stroked="f">
              <v:textbox>
                <w:txbxContent>
                  <w:p w14:paraId="68D50EC0" w14:textId="01CABC74" w:rsidR="00EF03C2" w:rsidRDefault="00EF03C2" w:rsidP="009E1BAB">
                    <w:pPr>
                      <w:jc w:val="both"/>
                      <w:rPr>
                        <w:rFonts w:ascii="Century Gothic" w:hAnsi="Century Gothic"/>
                        <w:b/>
                        <w:sz w:val="18"/>
                        <w:szCs w:val="44"/>
                      </w:rPr>
                    </w:pPr>
                    <w:r w:rsidRPr="00EF03C2">
                      <w:rPr>
                        <w:rFonts w:ascii="Century Gothic" w:hAnsi="Century Gothic"/>
                        <w:b/>
                        <w:sz w:val="18"/>
                        <w:szCs w:val="44"/>
                      </w:rPr>
                      <w:t>Aula 1</w:t>
                    </w:r>
                  </w:p>
                  <w:p w14:paraId="59AC539B" w14:textId="77777777" w:rsidR="00EF03C2" w:rsidRPr="00EF03C2" w:rsidRDefault="00EF03C2" w:rsidP="009E1BAB">
                    <w:pPr>
                      <w:jc w:val="both"/>
                      <w:rPr>
                        <w:rFonts w:ascii="Century Gothic" w:hAnsi="Century Gothic"/>
                        <w:b/>
                        <w:sz w:val="12"/>
                        <w:szCs w:val="44"/>
                      </w:rPr>
                    </w:pPr>
                  </w:p>
                  <w:p w14:paraId="60341845" w14:textId="27105674" w:rsidR="00715104" w:rsidRPr="009E1BAB" w:rsidRDefault="00E621C2"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E1BAB">
                      <w:rPr>
                        <w:rFonts w:ascii="Century Gothic" w:hAnsi="Century Gothic"/>
                        <w:b/>
                        <w:sz w:val="28"/>
                        <w:szCs w:val="44"/>
                      </w:rPr>
                      <w:t>Prof</w:t>
                    </w:r>
                    <w:r w:rsidR="00BE3F06">
                      <w:rPr>
                        <w:rFonts w:ascii="Century Gothic" w:hAnsi="Century Gothic"/>
                        <w:b/>
                        <w:sz w:val="28"/>
                        <w:szCs w:val="44"/>
                      </w:rPr>
                      <w:t>ª.</w:t>
                    </w:r>
                    <w:r w:rsidR="00EF03C2">
                      <w:rPr>
                        <w:rFonts w:ascii="Century Gothic" w:hAnsi="Century Gothic"/>
                        <w:b/>
                        <w:sz w:val="28"/>
                        <w:szCs w:val="44"/>
                      </w:rPr>
                      <w:t xml:space="preserve"> </w:t>
                    </w:r>
                    <w:r w:rsidR="00BE3F06">
                      <w:rPr>
                        <w:rFonts w:ascii="Century Gothic" w:hAnsi="Century Gothic"/>
                        <w:b/>
                        <w:sz w:val="28"/>
                        <w:szCs w:val="44"/>
                      </w:rPr>
                      <w:t xml:space="preserve">Loren </w:t>
                    </w:r>
                    <w:r w:rsidR="00E312A9">
                      <w:rPr>
                        <w:rFonts w:ascii="Century Gothic" w:hAnsi="Century Gothic"/>
                        <w:b/>
                        <w:sz w:val="28"/>
                        <w:szCs w:val="44"/>
                      </w:rPr>
                      <w:t>Rendeiro</w:t>
                    </w:r>
                  </w:p>
                </w:txbxContent>
              </v:textbox>
            </v:shape>
          </w:pict>
        </mc:Fallback>
      </mc:AlternateContent>
    </w:r>
  </w:p>
  <w:p w14:paraId="2225FDA2" w14:textId="77777777" w:rsidR="00715104" w:rsidRDefault="00E621C2" w:rsidP="008B75E8">
    <w:pPr>
      <w:pStyle w:val="Cabealho"/>
    </w:pPr>
    <w:r>
      <w:rPr>
        <w:noProof/>
      </w:rPr>
      <mc:AlternateContent>
        <mc:Choice Requires="wps">
          <w:drawing>
            <wp:anchor distT="0" distB="0" distL="114300" distR="114300" simplePos="0" relativeHeight="251685888" behindDoc="0" locked="0" layoutInCell="1" allowOverlap="1" wp14:anchorId="06E942FC" wp14:editId="3DBB68DB">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42FC" id="_x0000_s1033"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N4tU3M8AgAAfAQAAA4AAAAA&#10;AAAAAAAAAAAALgIAAGRycy9lMm9Eb2MueG1sUEsBAi0AFAAGAAgAAAAhAAYQviHeAAAACQEAAA8A&#10;AAAAAAAAAAAAAAAAlgQAAGRycy9kb3ducmV2LnhtbFBLBQYAAAAABAAEAPMAAAChBQAAAAA=&#10;" filled="f" stroked="f">
              <v:path arrowok="t"/>
              <v:textbo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267FE4C1" w14:textId="77777777" w:rsidR="00715104" w:rsidRDefault="005F57BC" w:rsidP="008B75E8">
    <w:pPr>
      <w:pStyle w:val="Cabealho"/>
    </w:pPr>
  </w:p>
  <w:p w14:paraId="13777CBC" w14:textId="77777777" w:rsidR="00715104" w:rsidRDefault="005F57BC" w:rsidP="008B75E8">
    <w:pPr>
      <w:pStyle w:val="Cabealho"/>
    </w:pPr>
  </w:p>
  <w:p w14:paraId="69F8E9BF" w14:textId="77777777" w:rsidR="00715104" w:rsidRPr="008B75E8" w:rsidRDefault="005F57BC"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A6377"/>
    <w:multiLevelType w:val="multilevel"/>
    <w:tmpl w:val="3D6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A5361"/>
    <w:multiLevelType w:val="hybridMultilevel"/>
    <w:tmpl w:val="05085D9A"/>
    <w:lvl w:ilvl="0" w:tplc="35B4A614">
      <w:start w:val="1"/>
      <w:numFmt w:val="decimal"/>
      <w:pStyle w:val="Estilo1"/>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E03056"/>
    <w:multiLevelType w:val="multilevel"/>
    <w:tmpl w:val="14D2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B4E19"/>
    <w:multiLevelType w:val="hybridMultilevel"/>
    <w:tmpl w:val="AD2CEF5A"/>
    <w:lvl w:ilvl="0" w:tplc="13CA70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80"/>
    <w:rsid w:val="00067680"/>
    <w:rsid w:val="00150B2E"/>
    <w:rsid w:val="00164CB7"/>
    <w:rsid w:val="001857F7"/>
    <w:rsid w:val="001D3207"/>
    <w:rsid w:val="00254AD0"/>
    <w:rsid w:val="002941FB"/>
    <w:rsid w:val="00337396"/>
    <w:rsid w:val="003604E6"/>
    <w:rsid w:val="003B2044"/>
    <w:rsid w:val="00464F4F"/>
    <w:rsid w:val="004B312E"/>
    <w:rsid w:val="004C01C8"/>
    <w:rsid w:val="00525C87"/>
    <w:rsid w:val="005B21B3"/>
    <w:rsid w:val="005F57BC"/>
    <w:rsid w:val="00787C17"/>
    <w:rsid w:val="007C46D3"/>
    <w:rsid w:val="007E0EC2"/>
    <w:rsid w:val="00892A0F"/>
    <w:rsid w:val="008A7003"/>
    <w:rsid w:val="00995FD3"/>
    <w:rsid w:val="009A767A"/>
    <w:rsid w:val="009E70AD"/>
    <w:rsid w:val="00A8274D"/>
    <w:rsid w:val="00AE16B3"/>
    <w:rsid w:val="00AE6D87"/>
    <w:rsid w:val="00AF2617"/>
    <w:rsid w:val="00B06047"/>
    <w:rsid w:val="00B1773C"/>
    <w:rsid w:val="00B50E91"/>
    <w:rsid w:val="00BC4482"/>
    <w:rsid w:val="00BE3F06"/>
    <w:rsid w:val="00CB4C18"/>
    <w:rsid w:val="00CD2542"/>
    <w:rsid w:val="00D317ED"/>
    <w:rsid w:val="00D8489F"/>
    <w:rsid w:val="00DC2990"/>
    <w:rsid w:val="00E312A9"/>
    <w:rsid w:val="00E31F39"/>
    <w:rsid w:val="00E33855"/>
    <w:rsid w:val="00E442B4"/>
    <w:rsid w:val="00E621C2"/>
    <w:rsid w:val="00EF03C2"/>
    <w:rsid w:val="00F65604"/>
    <w:rsid w:val="00F81A68"/>
    <w:rsid w:val="00FF2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EB2A"/>
  <w15:docId w15:val="{5557B3F4-A136-4A30-BAC6-275B454F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Cabealho1">
    <w:name w:val="heading 1"/>
    <w:basedOn w:val="Normal"/>
    <w:next w:val="Normal"/>
    <w:link w:val="Cabealho1Carter"/>
    <w:uiPriority w:val="9"/>
    <w:qFormat/>
    <w:rsid w:val="00067680"/>
    <w:pPr>
      <w:keepNext/>
      <w:spacing w:before="240" w:after="60"/>
      <w:outlineLvl w:val="0"/>
    </w:pPr>
    <w:rPr>
      <w:rFonts w:cs="Arial"/>
      <w:b/>
      <w:bCs/>
      <w:kern w:val="32"/>
      <w:sz w:val="32"/>
      <w:szCs w:val="32"/>
    </w:rPr>
  </w:style>
  <w:style w:type="paragraph" w:styleId="Cabealho2">
    <w:name w:val="heading 2"/>
    <w:basedOn w:val="Normal"/>
    <w:next w:val="Normal"/>
    <w:link w:val="Cabealho2Carter"/>
    <w:uiPriority w:val="9"/>
    <w:semiHidden/>
    <w:unhideWhenUsed/>
    <w:qFormat/>
    <w:rsid w:val="00254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254AD0"/>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arter"/>
    <w:uiPriority w:val="99"/>
    <w:rsid w:val="00067680"/>
    <w:pPr>
      <w:tabs>
        <w:tab w:val="center" w:pos="4252"/>
        <w:tab w:val="right" w:pos="8504"/>
      </w:tabs>
    </w:pPr>
  </w:style>
  <w:style w:type="character" w:customStyle="1" w:styleId="CabealhoCarter">
    <w:name w:val="Cabeçalho Caráter"/>
    <w:basedOn w:val="Tipodeletrapredefinidodopargrafo"/>
    <w:link w:val="Cabealho"/>
    <w:uiPriority w:val="99"/>
    <w:rsid w:val="00067680"/>
    <w:rPr>
      <w:rFonts w:ascii="Tahoma" w:eastAsia="Times New Roman" w:hAnsi="Tahoma" w:cs="Tahoma"/>
      <w:sz w:val="20"/>
      <w:szCs w:val="24"/>
      <w:lang w:eastAsia="pt-BR"/>
    </w:rPr>
  </w:style>
  <w:style w:type="paragraph" w:styleId="Rodap">
    <w:name w:val="footer"/>
    <w:basedOn w:val="Normal"/>
    <w:link w:val="RodapCarter"/>
    <w:rsid w:val="00067680"/>
    <w:pPr>
      <w:tabs>
        <w:tab w:val="center" w:pos="4252"/>
        <w:tab w:val="right" w:pos="8504"/>
      </w:tabs>
    </w:pPr>
  </w:style>
  <w:style w:type="character" w:customStyle="1" w:styleId="RodapCarter">
    <w:name w:val="Rodapé Caráter"/>
    <w:basedOn w:val="Tipodeletrapredefinidodopargrafo"/>
    <w:link w:val="Rodap"/>
    <w:rsid w:val="00067680"/>
    <w:rPr>
      <w:rFonts w:ascii="Tahoma" w:eastAsia="Times New Roman" w:hAnsi="Tahoma" w:cs="Tahoma"/>
      <w:sz w:val="20"/>
      <w:szCs w:val="24"/>
      <w:lang w:eastAsia="pt-BR"/>
    </w:rPr>
  </w:style>
  <w:style w:type="character" w:styleId="Nmerodepgina">
    <w:name w:val="page number"/>
    <w:basedOn w:val="Tipodeletrapredefinidodopargraf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Tipodeletrapredefinidodopargrafo"/>
    <w:link w:val="Estilo184"/>
    <w:rsid w:val="00067680"/>
    <w:rPr>
      <w:rFonts w:ascii="Arial" w:eastAsia="Times New Roman" w:hAnsi="Arial" w:cs="Arial"/>
      <w:i/>
      <w:sz w:val="18"/>
      <w:szCs w:val="18"/>
      <w:lang w:eastAsia="pt-BR"/>
    </w:rPr>
  </w:style>
  <w:style w:type="paragraph" w:styleId="Textodebalo">
    <w:name w:val="Balloon Text"/>
    <w:basedOn w:val="Normal"/>
    <w:link w:val="TextodebaloCarter"/>
    <w:uiPriority w:val="99"/>
    <w:semiHidden/>
    <w:unhideWhenUsed/>
    <w:rsid w:val="00067680"/>
    <w:rPr>
      <w:sz w:val="16"/>
      <w:szCs w:val="16"/>
    </w:rPr>
  </w:style>
  <w:style w:type="character" w:customStyle="1" w:styleId="TextodebaloCarter">
    <w:name w:val="Texto de balão Caráter"/>
    <w:basedOn w:val="Tipodeletrapredefinidodopargrafo"/>
    <w:link w:val="Textodebalo"/>
    <w:uiPriority w:val="99"/>
    <w:semiHidden/>
    <w:rsid w:val="00067680"/>
    <w:rPr>
      <w:rFonts w:ascii="Tahoma" w:eastAsia="Times New Roman" w:hAnsi="Tahoma" w:cs="Tahoma"/>
      <w:sz w:val="16"/>
      <w:szCs w:val="16"/>
      <w:lang w:eastAsia="pt-BR"/>
    </w:rPr>
  </w:style>
  <w:style w:type="character" w:styleId="TextodoMarcadordePosio">
    <w:name w:val="Placeholder Text"/>
    <w:basedOn w:val="Tipodeletrapredefinidodopargrafo"/>
    <w:uiPriority w:val="99"/>
    <w:semiHidden/>
    <w:rsid w:val="00CB4C18"/>
    <w:rPr>
      <w:color w:val="808080"/>
    </w:rPr>
  </w:style>
  <w:style w:type="character" w:styleId="Hiperligao">
    <w:name w:val="Hyperlink"/>
    <w:basedOn w:val="Tipodeletrapredefinidodopargrafo"/>
    <w:uiPriority w:val="99"/>
    <w:semiHidden/>
    <w:unhideWhenUsed/>
    <w:rsid w:val="00CB4C18"/>
    <w:rPr>
      <w:color w:val="0000FF"/>
      <w:u w:val="single"/>
    </w:rPr>
  </w:style>
  <w:style w:type="character" w:customStyle="1" w:styleId="mo">
    <w:name w:val="mo"/>
    <w:basedOn w:val="Tipodeletrapredefinidodopargrafo"/>
    <w:rsid w:val="00AF2617"/>
  </w:style>
  <w:style w:type="character" w:styleId="Forte">
    <w:name w:val="Strong"/>
    <w:basedOn w:val="Tipodeletrapredefinidodopargrafo"/>
    <w:uiPriority w:val="22"/>
    <w:qFormat/>
    <w:rsid w:val="00AF2617"/>
    <w:rPr>
      <w:b/>
      <w:bCs/>
    </w:rPr>
  </w:style>
  <w:style w:type="paragraph" w:styleId="PargrafodaLista">
    <w:name w:val="List Paragraph"/>
    <w:basedOn w:val="Normal"/>
    <w:uiPriority w:val="34"/>
    <w:qFormat/>
    <w:rsid w:val="00AF2617"/>
    <w:pPr>
      <w:ind w:left="720"/>
      <w:contextualSpacing/>
    </w:pPr>
  </w:style>
  <w:style w:type="character" w:customStyle="1" w:styleId="mi">
    <w:name w:val="mi"/>
    <w:basedOn w:val="Tipodeletrapredefinidodopargraf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arter"/>
    <w:rsid w:val="00BE3F06"/>
    <w:pPr>
      <w:suppressAutoHyphens/>
      <w:spacing w:after="140" w:line="288" w:lineRule="auto"/>
    </w:pPr>
    <w:rPr>
      <w:rFonts w:ascii="Liberation Serif" w:eastAsia="Noto Sans CJK SC Regular" w:hAnsi="Liberation Serif" w:cs="FreeSans"/>
      <w:kern w:val="1"/>
      <w:sz w:val="24"/>
      <w:lang w:eastAsia="zh-CN" w:bidi="hi-IN"/>
    </w:rPr>
  </w:style>
  <w:style w:type="character" w:customStyle="1" w:styleId="CorpodetextoCarter">
    <w:name w:val="Corpo de texto Caráter"/>
    <w:basedOn w:val="Tipodeletrapredefinidodopargrafo"/>
    <w:link w:val="Corpodetexto"/>
    <w:rsid w:val="00BE3F06"/>
    <w:rPr>
      <w:rFonts w:ascii="Liberation Serif" w:eastAsia="Noto Sans CJK SC Regular" w:hAnsi="Liberation Serif" w:cs="FreeSans"/>
      <w:kern w:val="1"/>
      <w:sz w:val="24"/>
      <w:szCs w:val="24"/>
      <w:lang w:eastAsia="zh-CN" w:bidi="hi-IN"/>
    </w:rPr>
  </w:style>
  <w:style w:type="paragraph" w:customStyle="1" w:styleId="Estilo1">
    <w:name w:val="Estilo1"/>
    <w:basedOn w:val="Normal"/>
    <w:link w:val="Estilo1Char"/>
    <w:qFormat/>
    <w:rsid w:val="00BE3F06"/>
    <w:pPr>
      <w:numPr>
        <w:numId w:val="1"/>
      </w:numPr>
      <w:shd w:val="clear" w:color="auto" w:fill="FFFFFF"/>
      <w:tabs>
        <w:tab w:val="left" w:pos="284"/>
      </w:tabs>
      <w:ind w:left="0" w:firstLine="0"/>
      <w:jc w:val="both"/>
    </w:pPr>
    <w:rPr>
      <w:rFonts w:ascii="Arial" w:hAnsi="Arial" w:cs="Arial"/>
      <w:bCs/>
      <w:color w:val="212529"/>
      <w:sz w:val="18"/>
      <w:szCs w:val="18"/>
    </w:rPr>
  </w:style>
  <w:style w:type="character" w:customStyle="1" w:styleId="Cabealho2Carter">
    <w:name w:val="Cabeçalho 2 Caráter"/>
    <w:basedOn w:val="Tipodeletrapredefinidodopargrafo"/>
    <w:link w:val="Cabealho2"/>
    <w:uiPriority w:val="9"/>
    <w:semiHidden/>
    <w:rsid w:val="00254AD0"/>
    <w:rPr>
      <w:rFonts w:asciiTheme="majorHAnsi" w:eastAsiaTheme="majorEastAsia" w:hAnsiTheme="majorHAnsi" w:cstheme="majorBidi"/>
      <w:b/>
      <w:bCs/>
      <w:color w:val="4F81BD" w:themeColor="accent1"/>
      <w:sz w:val="26"/>
      <w:szCs w:val="26"/>
      <w:lang w:eastAsia="pt-BR"/>
    </w:rPr>
  </w:style>
  <w:style w:type="character" w:customStyle="1" w:styleId="Estilo1Char">
    <w:name w:val="Estilo1 Char"/>
    <w:basedOn w:val="Tipodeletrapredefinidodopargrafo"/>
    <w:link w:val="Estilo1"/>
    <w:rsid w:val="00BE3F06"/>
    <w:rPr>
      <w:rFonts w:ascii="Arial" w:eastAsia="Times New Roman" w:hAnsi="Arial" w:cs="Arial"/>
      <w:bCs/>
      <w:color w:val="212529"/>
      <w:sz w:val="18"/>
      <w:szCs w:val="18"/>
      <w:shd w:val="clear" w:color="auto" w:fill="FFFFFF"/>
      <w:lang w:eastAsia="pt-BR"/>
    </w:rPr>
  </w:style>
  <w:style w:type="character" w:customStyle="1" w:styleId="Cabealho3Carter">
    <w:name w:val="Cabeçalho 3 Caráter"/>
    <w:basedOn w:val="Tipodeletrapredefinidodopargrafo"/>
    <w:link w:val="Cabealho3"/>
    <w:uiPriority w:val="9"/>
    <w:semiHidden/>
    <w:rsid w:val="00254AD0"/>
    <w:rPr>
      <w:rFonts w:asciiTheme="majorHAnsi" w:eastAsiaTheme="majorEastAsia" w:hAnsiTheme="majorHAnsi" w:cstheme="majorBidi"/>
      <w:b/>
      <w:bCs/>
      <w:color w:val="4F81BD" w:themeColor="accent1"/>
      <w:sz w:val="20"/>
      <w:szCs w:val="24"/>
      <w:lang w:eastAsia="pt-BR"/>
    </w:rPr>
  </w:style>
  <w:style w:type="character" w:styleId="nfase">
    <w:name w:val="Emphasis"/>
    <w:basedOn w:val="Tipodeletrapredefinidodopargrafo"/>
    <w:uiPriority w:val="20"/>
    <w:qFormat/>
    <w:rsid w:val="00254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8368">
      <w:bodyDiv w:val="1"/>
      <w:marLeft w:val="0"/>
      <w:marRight w:val="0"/>
      <w:marTop w:val="0"/>
      <w:marBottom w:val="0"/>
      <w:divBdr>
        <w:top w:val="none" w:sz="0" w:space="0" w:color="auto"/>
        <w:left w:val="none" w:sz="0" w:space="0" w:color="auto"/>
        <w:bottom w:val="none" w:sz="0" w:space="0" w:color="auto"/>
        <w:right w:val="none" w:sz="0" w:space="0" w:color="auto"/>
      </w:divBdr>
      <w:divsChild>
        <w:div w:id="1320034228">
          <w:marLeft w:val="0"/>
          <w:marRight w:val="0"/>
          <w:marTop w:val="0"/>
          <w:marBottom w:val="0"/>
          <w:divBdr>
            <w:top w:val="none" w:sz="0" w:space="0" w:color="auto"/>
            <w:left w:val="none" w:sz="0" w:space="0" w:color="auto"/>
            <w:bottom w:val="none" w:sz="0" w:space="0" w:color="auto"/>
            <w:right w:val="none" w:sz="0" w:space="0" w:color="auto"/>
          </w:divBdr>
        </w:div>
      </w:divsChild>
    </w:div>
    <w:div w:id="1829590969">
      <w:bodyDiv w:val="1"/>
      <w:marLeft w:val="0"/>
      <w:marRight w:val="0"/>
      <w:marTop w:val="0"/>
      <w:marBottom w:val="0"/>
      <w:divBdr>
        <w:top w:val="none" w:sz="0" w:space="0" w:color="auto"/>
        <w:left w:val="none" w:sz="0" w:space="0" w:color="auto"/>
        <w:bottom w:val="none" w:sz="0" w:space="0" w:color="auto"/>
        <w:right w:val="none" w:sz="0" w:space="0" w:color="auto"/>
      </w:divBdr>
    </w:div>
    <w:div w:id="18712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damateria.com.br/classicismo/" TargetMode="External"/><Relationship Id="rId18" Type="http://schemas.openxmlformats.org/officeDocument/2006/relationships/hyperlink" Target="https://www.todamateria.com.br/a-divina-comedia/"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todamateria.com.br/luis-de-camoes/" TargetMode="External"/><Relationship Id="rId34" Type="http://schemas.openxmlformats.org/officeDocument/2006/relationships/theme" Target="theme/theme1.xml"/><Relationship Id="rId7" Type="http://schemas.openxmlformats.org/officeDocument/2006/relationships/hyperlink" Target="https://www.pensador.com/autor/leonardo_da_vinci/" TargetMode="External"/><Relationship Id="rId12" Type="http://schemas.openxmlformats.org/officeDocument/2006/relationships/hyperlink" Target="https://www.todamateria.com.br/o-nascimento-de-venus/" TargetMode="External"/><Relationship Id="rId17" Type="http://schemas.openxmlformats.org/officeDocument/2006/relationships/hyperlink" Target="https://www.todamateria.com.br/dante-alighieri/"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damateria.com.br/o-principe-de-maquiavel/" TargetMode="External"/><Relationship Id="rId20" Type="http://schemas.openxmlformats.org/officeDocument/2006/relationships/hyperlink" Target="https://www.todamateria.com.br/dom-quixo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damateria.com.br/sandro-botticelli/" TargetMode="External"/><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odamateria.com.br/maquiavel/" TargetMode="External"/><Relationship Id="rId23" Type="http://schemas.openxmlformats.org/officeDocument/2006/relationships/hyperlink" Target="https://3.bp.blogspot.com/-FkDWsuCFyis/WeHc6ZMhFlI/AAAAAAAALtQ/3megFw_NEE0jMg5WDxTWYnIEJJyw48ppwCLcBGAs/s1600/Lamenta%C3%A7%C3%A3o+sobre+o+Cristo+morto.jpg" TargetMode="External"/><Relationship Id="rId28" Type="http://schemas.openxmlformats.org/officeDocument/2006/relationships/header" Target="header2.xml"/><Relationship Id="rId10" Type="http://schemas.openxmlformats.org/officeDocument/2006/relationships/hyperlink" Target="https://www.todamateria.com.br/mona-lisa/" TargetMode="External"/><Relationship Id="rId19" Type="http://schemas.openxmlformats.org/officeDocument/2006/relationships/hyperlink" Target="https://www.todamateria.com.br/miguel-de-cervant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odamateria.com.br/a-ultima-ceia-de-leonardo-da-vinci/" TargetMode="External"/><Relationship Id="rId14" Type="http://schemas.openxmlformats.org/officeDocument/2006/relationships/hyperlink" Target="https://www.todamateria.com.br/william-shakespeare/" TargetMode="External"/><Relationship Id="rId22" Type="http://schemas.openxmlformats.org/officeDocument/2006/relationships/hyperlink" Target="https://www.todamateria.com.br/os-lusiadas-de-luis-de-camo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3901</Words>
  <Characters>21070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MESTRE</dc:creator>
  <cp:lastModifiedBy>Walda</cp:lastModifiedBy>
  <cp:revision>2</cp:revision>
  <cp:lastPrinted>2020-02-27T10:38:00Z</cp:lastPrinted>
  <dcterms:created xsi:type="dcterms:W3CDTF">2020-04-07T22:54:00Z</dcterms:created>
  <dcterms:modified xsi:type="dcterms:W3CDTF">2020-04-07T22:54:00Z</dcterms:modified>
</cp:coreProperties>
</file>