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Pr="00C92CCF" w:rsidRDefault="00AC68FB" w:rsidP="00AC68FB">
      <w:pPr>
        <w:pStyle w:val="Estilo844"/>
        <w:ind w:left="0" w:firstLine="0"/>
      </w:pPr>
    </w:p>
    <w:p w:rsidR="00764D53" w:rsidRPr="00C92CCF" w:rsidRDefault="003C2CBD" w:rsidP="00764D53">
      <w:pPr>
        <w:pStyle w:val="Estilo840"/>
      </w:pPr>
      <w:r w:rsidRPr="00C92CCF">
        <w:t>LITERATURA</w:t>
      </w:r>
      <w:r w:rsidR="00F75064">
        <w:t xml:space="preserve"> – KELVIA BARROSO - </w:t>
      </w:r>
      <w:r w:rsidR="00F75064" w:rsidRPr="00F75064">
        <w:t xml:space="preserve">ELEMENTOS DA NARRATIVA.    </w:t>
      </w:r>
    </w:p>
    <w:p w:rsidR="0093083C" w:rsidRPr="00C92CCF" w:rsidRDefault="0093083C" w:rsidP="00AC68FB">
      <w:pPr>
        <w:pStyle w:val="Estilo844"/>
        <w:ind w:left="0" w:firstLine="0"/>
      </w:pPr>
    </w:p>
    <w:p w:rsidR="00C92CCF" w:rsidRPr="00C92CCF" w:rsidRDefault="00C92CCF" w:rsidP="00C92CCF">
      <w:pPr>
        <w:pStyle w:val="Estilo843"/>
      </w:pPr>
      <w:r w:rsidRPr="00C92CCF">
        <w:rPr>
          <w:rStyle w:val="Forte"/>
          <w:i/>
          <w:iCs/>
          <w:bdr w:val="none" w:sz="0" w:space="0" w:color="auto" w:frame="1"/>
        </w:rPr>
        <w:t xml:space="preserve"> Autorretrato falado</w:t>
      </w:r>
    </w:p>
    <w:p w:rsidR="00C92CCF" w:rsidRPr="00C92CCF" w:rsidRDefault="00C92CCF" w:rsidP="00C92CCF">
      <w:pPr>
        <w:pStyle w:val="Estilo846"/>
      </w:pPr>
      <w:r w:rsidRPr="00C92CCF">
        <w:t>Venho de um Cuiabá de garimpos e de ruelas entortadas.</w:t>
      </w:r>
    </w:p>
    <w:p w:rsidR="00C92CCF" w:rsidRPr="00C92CCF" w:rsidRDefault="00C92CCF" w:rsidP="00C92CCF">
      <w:pPr>
        <w:pStyle w:val="Estilo846"/>
      </w:pPr>
      <w:r w:rsidRPr="00C92CCF">
        <w:t>Meu pai teve uma venda no Beco da Marinha, onde nasci.</w:t>
      </w:r>
    </w:p>
    <w:p w:rsidR="00C92CCF" w:rsidRPr="00C92CCF" w:rsidRDefault="00C92CCF" w:rsidP="00C92CCF">
      <w:pPr>
        <w:pStyle w:val="Estilo846"/>
      </w:pPr>
      <w:r w:rsidRPr="00C92CCF">
        <w:t>Me criei no Pantanal de Corumbá entre bichos do chão,</w:t>
      </w:r>
    </w:p>
    <w:p w:rsidR="00C92CCF" w:rsidRPr="00C92CCF" w:rsidRDefault="00C92CCF" w:rsidP="00C92CCF">
      <w:pPr>
        <w:pStyle w:val="Estilo846"/>
      </w:pPr>
      <w:r w:rsidRPr="00C92CCF">
        <w:t>      aves, pessoas humildes, árvores e rios.</w:t>
      </w:r>
    </w:p>
    <w:p w:rsidR="00C92CCF" w:rsidRPr="00C92CCF" w:rsidRDefault="00C92CCF" w:rsidP="00C92CCF">
      <w:pPr>
        <w:pStyle w:val="Estilo846"/>
      </w:pPr>
      <w:r w:rsidRPr="00C92CCF">
        <w:t>Aprecio viver em lugares decadentes por gosto de estar</w:t>
      </w:r>
    </w:p>
    <w:p w:rsidR="00C92CCF" w:rsidRPr="00C92CCF" w:rsidRDefault="00C92CCF" w:rsidP="00C92CCF">
      <w:pPr>
        <w:pStyle w:val="Estilo846"/>
      </w:pPr>
      <w:r w:rsidRPr="00C92CCF">
        <w:t>      entre pedras e lagartos.</w:t>
      </w:r>
    </w:p>
    <w:p w:rsidR="00C92CCF" w:rsidRPr="00C92CCF" w:rsidRDefault="00C92CCF" w:rsidP="00C92CCF">
      <w:pPr>
        <w:pStyle w:val="Estilo846"/>
      </w:pPr>
      <w:r w:rsidRPr="00C92CCF">
        <w:t>Já publiquei 10 livros de poesia: ao publicá-los me sinto </w:t>
      </w:r>
    </w:p>
    <w:p w:rsidR="00C92CCF" w:rsidRPr="00C92CCF" w:rsidRDefault="00C92CCF" w:rsidP="00C92CCF">
      <w:pPr>
        <w:pStyle w:val="Estilo846"/>
      </w:pPr>
      <w:r w:rsidRPr="00C92CCF">
        <w:t>      meio desonrado e fujo para o Pantanal onde sou </w:t>
      </w:r>
    </w:p>
    <w:p w:rsidR="00C92CCF" w:rsidRPr="00C92CCF" w:rsidRDefault="00C92CCF" w:rsidP="00C92CCF">
      <w:pPr>
        <w:pStyle w:val="Estilo846"/>
      </w:pPr>
      <w:r w:rsidRPr="00C92CCF">
        <w:t>      abençoado a garças.</w:t>
      </w:r>
    </w:p>
    <w:p w:rsidR="00C92CCF" w:rsidRPr="00C92CCF" w:rsidRDefault="00C92CCF" w:rsidP="00C92CCF">
      <w:pPr>
        <w:pStyle w:val="Estilo846"/>
      </w:pPr>
      <w:r w:rsidRPr="00C92CCF">
        <w:t>Me procurei a vida inteira e não me achei — pelo que</w:t>
      </w:r>
    </w:p>
    <w:p w:rsidR="00C92CCF" w:rsidRPr="00C92CCF" w:rsidRDefault="00C92CCF" w:rsidP="00C92CCF">
      <w:pPr>
        <w:pStyle w:val="Estilo846"/>
      </w:pPr>
      <w:r w:rsidRPr="00C92CCF">
        <w:t>      fui salvo.</w:t>
      </w:r>
    </w:p>
    <w:p w:rsidR="00C92CCF" w:rsidRPr="00C92CCF" w:rsidRDefault="00C92CCF" w:rsidP="00C92CCF">
      <w:pPr>
        <w:pStyle w:val="Estilo846"/>
      </w:pPr>
      <w:r w:rsidRPr="00C92CCF">
        <w:t>Não estou na sarjeta porque herdei uma fazenda de gado.</w:t>
      </w:r>
    </w:p>
    <w:p w:rsidR="00C92CCF" w:rsidRPr="00C92CCF" w:rsidRDefault="00C92CCF" w:rsidP="00C92CCF">
      <w:pPr>
        <w:pStyle w:val="Estilo846"/>
      </w:pPr>
      <w:r w:rsidRPr="00C92CCF">
        <w:t>Os bois me recriam. </w:t>
      </w:r>
    </w:p>
    <w:p w:rsidR="00C92CCF" w:rsidRPr="00C92CCF" w:rsidRDefault="00C92CCF" w:rsidP="00C92CCF">
      <w:pPr>
        <w:pStyle w:val="Estilo846"/>
      </w:pPr>
      <w:r w:rsidRPr="00C92CCF">
        <w:t>Agora eu sou tão ocaso!</w:t>
      </w:r>
    </w:p>
    <w:p w:rsidR="00C92CCF" w:rsidRPr="00C92CCF" w:rsidRDefault="00C92CCF" w:rsidP="00C92CCF">
      <w:pPr>
        <w:pStyle w:val="Estilo846"/>
      </w:pPr>
      <w:r w:rsidRPr="00C92CCF">
        <w:t>Estou na categoria de sofrer do moral porque só faço</w:t>
      </w:r>
    </w:p>
    <w:p w:rsidR="00C92CCF" w:rsidRPr="00C92CCF" w:rsidRDefault="00C92CCF" w:rsidP="00C92CCF">
      <w:pPr>
        <w:pStyle w:val="Estilo846"/>
      </w:pPr>
      <w:r w:rsidRPr="00C92CCF">
        <w:t>      coisas inúteis.</w:t>
      </w:r>
    </w:p>
    <w:p w:rsidR="00C92CCF" w:rsidRPr="00C92CCF" w:rsidRDefault="00C92CCF" w:rsidP="00C92CCF">
      <w:pPr>
        <w:pStyle w:val="Estilo846"/>
      </w:pPr>
      <w:r w:rsidRPr="00C92CCF">
        <w:t>No meu morrer tem uma dor de árvore.</w:t>
      </w:r>
    </w:p>
    <w:p w:rsidR="00C92CCF" w:rsidRPr="00C92CCF" w:rsidRDefault="00C92CCF" w:rsidP="00C92CCF">
      <w:pPr>
        <w:pStyle w:val="Estilo846"/>
      </w:pPr>
    </w:p>
    <w:p w:rsidR="00C92CCF" w:rsidRPr="00C92CCF" w:rsidRDefault="00C92CCF" w:rsidP="00C92CCF">
      <w:pPr>
        <w:pStyle w:val="Estilo846"/>
      </w:pPr>
      <w:r w:rsidRPr="00C92CCF">
        <w:t>Uma obra literária pode combinar diferentes gêneros, embora, de modo geral, um deles se mostre dominante. O poema de Manoel de Barros, predominantemente lírico, apresenta características de um outro gênero. Qual?</w:t>
      </w:r>
    </w:p>
    <w:p w:rsidR="00C92CCF" w:rsidRPr="00C92CCF" w:rsidRDefault="00C92CCF" w:rsidP="00C92CCF">
      <w:pPr>
        <w:pStyle w:val="Estilo846"/>
      </w:pPr>
    </w:p>
    <w:p w:rsidR="00C92CCF" w:rsidRPr="00C92CCF" w:rsidRDefault="00C92CCF" w:rsidP="00C92CCF">
      <w:pPr>
        <w:pStyle w:val="Estilo844"/>
      </w:pPr>
      <w:r w:rsidRPr="00C92CCF">
        <w:t>a) Gênero épico.</w:t>
      </w:r>
    </w:p>
    <w:p w:rsidR="00C92CCF" w:rsidRPr="00C92CCF" w:rsidRDefault="00C92CCF" w:rsidP="00C92CCF">
      <w:pPr>
        <w:pStyle w:val="Estilo844"/>
      </w:pPr>
      <w:r w:rsidRPr="00C92CCF">
        <w:t>b) Gênero poético.</w:t>
      </w:r>
    </w:p>
    <w:p w:rsidR="00C92CCF" w:rsidRPr="00C92CCF" w:rsidRDefault="00C92CCF" w:rsidP="00C92CCF">
      <w:pPr>
        <w:pStyle w:val="Estilo844"/>
      </w:pPr>
      <w:r w:rsidRPr="00C92CCF">
        <w:t>c) Gênero elegíaco.</w:t>
      </w:r>
    </w:p>
    <w:p w:rsidR="00C92CCF" w:rsidRPr="00C92CCF" w:rsidRDefault="00C92CCF" w:rsidP="00C92CCF">
      <w:pPr>
        <w:pStyle w:val="Estilo844"/>
      </w:pPr>
      <w:r w:rsidRPr="00C92CCF">
        <w:t>d) Gênero dramático.</w:t>
      </w:r>
    </w:p>
    <w:p w:rsidR="00C92CCF" w:rsidRPr="00C92CCF" w:rsidRDefault="00C92CCF" w:rsidP="00C92CCF">
      <w:pPr>
        <w:pStyle w:val="Estilo844"/>
      </w:pPr>
      <w:r w:rsidRPr="00C92CCF">
        <w:t>e) Gênero narrativo.</w:t>
      </w:r>
    </w:p>
    <w:p w:rsidR="00C92CCF" w:rsidRPr="00C92CCF" w:rsidRDefault="00C92CCF" w:rsidP="00C92CCF">
      <w:pPr>
        <w:pStyle w:val="Estilo844"/>
      </w:pPr>
    </w:p>
    <w:p w:rsidR="00C92CCF" w:rsidRPr="00C92CCF" w:rsidRDefault="00C92CCF" w:rsidP="00C92CCF">
      <w:pPr>
        <w:pStyle w:val="Estilo843"/>
        <w:rPr>
          <w:shd w:val="clear" w:color="auto" w:fill="FFFFFF"/>
        </w:rPr>
      </w:pPr>
      <w:r w:rsidRPr="00C92CCF">
        <w:t>.</w:t>
      </w:r>
      <w:r w:rsidRPr="00C92CCF">
        <w:rPr>
          <w:shd w:val="clear" w:color="auto" w:fill="FFFFFF"/>
        </w:rPr>
        <w:t xml:space="preserve"> </w:t>
      </w:r>
    </w:p>
    <w:p w:rsidR="00C92CCF" w:rsidRPr="00C92CCF" w:rsidRDefault="00C92CCF" w:rsidP="00C92CCF">
      <w:pPr>
        <w:pStyle w:val="NormalWeb"/>
        <w:shd w:val="clear" w:color="auto" w:fill="FFFFFF"/>
        <w:rPr>
          <w:rFonts w:ascii="Arial" w:hAnsi="Arial" w:cs="Arial"/>
          <w:shd w:val="clear" w:color="auto" w:fill="FFFFFF"/>
        </w:rPr>
      </w:pPr>
    </w:p>
    <w:p w:rsidR="00C92CCF" w:rsidRPr="00C92CCF" w:rsidRDefault="00C92CCF" w:rsidP="00C92CCF">
      <w:pPr>
        <w:pStyle w:val="NormalWeb"/>
        <w:shd w:val="clear" w:color="auto" w:fill="FFFFFF"/>
        <w:jc w:val="center"/>
        <w:rPr>
          <w:rFonts w:ascii="Arial" w:hAnsi="Arial" w:cs="Arial"/>
          <w:shd w:val="clear" w:color="auto" w:fill="FFFFFF"/>
        </w:rPr>
      </w:pPr>
      <w:r w:rsidRPr="00C92CCF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70C863F4" wp14:editId="52AF79C1">
            <wp:extent cx="1802765" cy="2546985"/>
            <wp:effectExtent l="0" t="0" r="6985" b="5715"/>
            <wp:docPr id="1" name="Imagem 1" descr="C:\Users\usuario\Downloads\sop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soph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CF" w:rsidRPr="00C92CCF" w:rsidRDefault="00C92CCF" w:rsidP="00C92CCF">
      <w:pPr>
        <w:pStyle w:val="Estilo846"/>
        <w:rPr>
          <w:shd w:val="clear" w:color="auto" w:fill="FFFFFF"/>
        </w:rPr>
      </w:pPr>
    </w:p>
    <w:p w:rsidR="00C92CCF" w:rsidRDefault="00C92CCF" w:rsidP="00C92CCF">
      <w:pPr>
        <w:pStyle w:val="Estilo846"/>
        <w:rPr>
          <w:shd w:val="clear" w:color="auto" w:fill="FFFFFF"/>
        </w:rPr>
      </w:pPr>
      <w:r w:rsidRPr="00C92CCF">
        <w:rPr>
          <w:shd w:val="clear" w:color="auto" w:fill="FFFFFF"/>
        </w:rPr>
        <w:t>Leia o texto abaixo, um fragmento do livro "A culpa é das estrelas", de John Green:</w:t>
      </w:r>
    </w:p>
    <w:p w:rsidR="00C92CCF" w:rsidRDefault="00C92CCF" w:rsidP="00C92CCF">
      <w:pPr>
        <w:pStyle w:val="Estilo846"/>
        <w:rPr>
          <w:i/>
          <w:iCs/>
          <w:shd w:val="clear" w:color="auto" w:fill="FFFFFF"/>
        </w:rPr>
      </w:pPr>
    </w:p>
    <w:p w:rsidR="00C92CCF" w:rsidRPr="00C92CCF" w:rsidRDefault="00C92CCF" w:rsidP="00C92CCF">
      <w:pPr>
        <w:pStyle w:val="Estilo846"/>
        <w:rPr>
          <w:i/>
          <w:shd w:val="clear" w:color="auto" w:fill="FFFFFF"/>
        </w:rPr>
      </w:pPr>
      <w:r w:rsidRPr="00C92CCF">
        <w:rPr>
          <w:i/>
          <w:shd w:val="clear" w:color="auto" w:fill="FFFFFF"/>
        </w:rPr>
        <w:t>- Augustus, talvez você queira falar de seus medos para o grupo.</w:t>
      </w:r>
    </w:p>
    <w:p w:rsidR="00C92CCF" w:rsidRPr="00C92CCF" w:rsidRDefault="00C92CCF" w:rsidP="00C92CCF">
      <w:pPr>
        <w:pStyle w:val="Estilo846"/>
        <w:rPr>
          <w:i/>
          <w:shd w:val="clear" w:color="auto" w:fill="FFFFFF"/>
        </w:rPr>
      </w:pPr>
      <w:r w:rsidRPr="00C92CCF">
        <w:rPr>
          <w:i/>
          <w:shd w:val="clear" w:color="auto" w:fill="FFFFFF"/>
        </w:rPr>
        <w:t>- Meus medos?</w:t>
      </w:r>
    </w:p>
    <w:p w:rsidR="00C92CCF" w:rsidRPr="00C92CCF" w:rsidRDefault="00C92CCF" w:rsidP="00C92CCF">
      <w:pPr>
        <w:pStyle w:val="Estilo846"/>
        <w:rPr>
          <w:i/>
          <w:shd w:val="clear" w:color="auto" w:fill="FFFFFF"/>
        </w:rPr>
      </w:pPr>
      <w:r w:rsidRPr="00C92CCF">
        <w:rPr>
          <w:i/>
          <w:shd w:val="clear" w:color="auto" w:fill="FFFFFF"/>
        </w:rPr>
        <w:t>- É</w:t>
      </w:r>
    </w:p>
    <w:p w:rsidR="00C92CCF" w:rsidRPr="00C92CCF" w:rsidRDefault="00C92CCF" w:rsidP="00C92CCF">
      <w:pPr>
        <w:pStyle w:val="Estilo846"/>
        <w:rPr>
          <w:i/>
          <w:shd w:val="clear" w:color="auto" w:fill="FFFFFF"/>
        </w:rPr>
      </w:pPr>
      <w:r w:rsidRPr="00C92CCF">
        <w:rPr>
          <w:i/>
          <w:shd w:val="clear" w:color="auto" w:fill="FFFFFF"/>
        </w:rPr>
        <w:t>- Eu tenho medo de ser esquecido - disse de sem querer um momento de pausa. (...)</w:t>
      </w:r>
    </w:p>
    <w:p w:rsidR="00C92CCF" w:rsidRPr="00C92CCF" w:rsidRDefault="00C92CCF" w:rsidP="00C92CCF">
      <w:pPr>
        <w:pStyle w:val="Estilo846"/>
        <w:rPr>
          <w:i/>
          <w:shd w:val="clear" w:color="auto" w:fill="FFFFFF"/>
        </w:rPr>
      </w:pPr>
      <w:r w:rsidRPr="00C92CCF">
        <w:rPr>
          <w:i/>
          <w:shd w:val="clear" w:color="auto" w:fill="FFFFFF"/>
        </w:rPr>
        <w:t>Olhei na direção do Augustus Waters, que me devolveu o olhar. Quase dava para ver através dos olhos  dele, de tão azuis que eram.</w:t>
      </w:r>
    </w:p>
    <w:p w:rsidR="00C92CCF" w:rsidRDefault="00C92CCF" w:rsidP="00C92CCF">
      <w:pPr>
        <w:pStyle w:val="Estilo846"/>
        <w:rPr>
          <w:i/>
          <w:shd w:val="clear" w:color="auto" w:fill="FFFFFF"/>
        </w:rPr>
      </w:pPr>
      <w:r w:rsidRPr="00C92CCF">
        <w:rPr>
          <w:i/>
          <w:shd w:val="clear" w:color="auto" w:fill="FFFFFF"/>
        </w:rPr>
        <w:lastRenderedPageBreak/>
        <w:t>- Vai chegar um dia - eu disse - (...) Vai chegar um dia em que não vai sobrar nenhum ser humano sequer para lembrar que alguém já existiu ou que nossa espécie fez qualquer coisa nesse mundo.</w:t>
      </w:r>
    </w:p>
    <w:p w:rsidR="00C92CCF" w:rsidRPr="00C92CCF" w:rsidRDefault="00C92CCF" w:rsidP="00C92CCF">
      <w:pPr>
        <w:pStyle w:val="Estilo846"/>
        <w:rPr>
          <w:i/>
          <w:shd w:val="clear" w:color="auto" w:fill="FFFFFF"/>
        </w:rPr>
      </w:pPr>
      <w:r w:rsidRPr="00C92CCF">
        <w:rPr>
          <w:i/>
          <w:shd w:val="clear" w:color="auto" w:fill="FFFFFF"/>
        </w:rPr>
        <w:t>Não vai sobrar ninguém para se lembrar de Aristóteles ou de Cleópatra, quanto mais de você. Tudo o que fizemos, construímos, escrevemos, pensamos e descobrimos vai ser esquecido e tudo isso aqui - fiz um gesto abrangente - vai ter sido inútil. Pode ser que esse dia chegue logo e pode ser que demore milhões de anos, mas, mesmo que o mundo sobreviva a uma explosão do Sol, não vamos viver para sempre. (...) E se a inevitabilidade do esquecimento humano preocupa você, sugiro que deixe esse assunto para lá. (...)</w:t>
      </w:r>
    </w:p>
    <w:p w:rsidR="00C92CCF" w:rsidRPr="00C92CCF" w:rsidRDefault="00C92CCF" w:rsidP="00C92CCF">
      <w:pPr>
        <w:pStyle w:val="Estilo846"/>
        <w:rPr>
          <w:i/>
          <w:shd w:val="clear" w:color="auto" w:fill="FFFFFF"/>
        </w:rPr>
      </w:pPr>
      <w:r w:rsidRPr="00C92CCF">
        <w:rPr>
          <w:i/>
          <w:shd w:val="clear" w:color="auto" w:fill="FFFFFF"/>
        </w:rPr>
        <w:t>Assim que terminei fez-se um longo silêncio, e eu pude ver um sorriso se abrindo de um canto ao outro no rosto do Augusto – não o tipo de sorriso (...) do garoto tentando (...) me encarar, mas um sorriso sincero, quase maior que a cara dele. </w:t>
      </w:r>
    </w:p>
    <w:p w:rsidR="00C92CCF" w:rsidRPr="00C92CCF" w:rsidRDefault="00C92CCF" w:rsidP="00C92CCF">
      <w:pPr>
        <w:pStyle w:val="Estilo846"/>
        <w:rPr>
          <w:i/>
        </w:rPr>
      </w:pPr>
      <w:r w:rsidRPr="00C92CCF">
        <w:rPr>
          <w:i/>
          <w:shd w:val="clear" w:color="auto" w:fill="FFFFFF"/>
        </w:rPr>
        <w:t>- Caramba – disse ele baixinho – Não é que você é mesmo demais?</w:t>
      </w:r>
    </w:p>
    <w:p w:rsidR="00C92CCF" w:rsidRPr="00C92CCF" w:rsidRDefault="00C92CCF" w:rsidP="00C92CCF">
      <w:pPr>
        <w:pStyle w:val="Estilo844"/>
        <w:rPr>
          <w:shd w:val="clear" w:color="auto" w:fill="FFFFFF"/>
        </w:rPr>
      </w:pPr>
    </w:p>
    <w:p w:rsidR="00C92CCF" w:rsidRDefault="00C92CCF" w:rsidP="00C92CCF">
      <w:pPr>
        <w:pStyle w:val="Estilo844"/>
        <w:rPr>
          <w:shd w:val="clear" w:color="auto" w:fill="FFFFFF"/>
        </w:rPr>
      </w:pPr>
      <w:r w:rsidRPr="00C92CCF">
        <w:rPr>
          <w:shd w:val="clear" w:color="auto" w:fill="FFFFFF"/>
        </w:rPr>
        <w:t>A que gênero textual pertence a obra "A culpa é das estrelas"?</w:t>
      </w:r>
    </w:p>
    <w:p w:rsidR="00C92CCF" w:rsidRPr="00C92CCF" w:rsidRDefault="00C92CCF" w:rsidP="00C92CCF">
      <w:pPr>
        <w:pStyle w:val="Estilo844"/>
        <w:rPr>
          <w:shd w:val="clear" w:color="auto" w:fill="FFFFFF"/>
        </w:rPr>
      </w:pPr>
    </w:p>
    <w:p w:rsidR="00C92CCF" w:rsidRPr="00C92CCF" w:rsidRDefault="00C92CCF" w:rsidP="00C92CCF">
      <w:pPr>
        <w:pStyle w:val="Estilo844"/>
        <w:rPr>
          <w:shd w:val="clear" w:color="auto" w:fill="FFFFFF"/>
        </w:rPr>
      </w:pPr>
      <w:r w:rsidRPr="00C92CCF">
        <w:rPr>
          <w:shd w:val="clear" w:color="auto" w:fill="FFFFFF"/>
        </w:rPr>
        <w:t>a) conto    </w:t>
      </w:r>
    </w:p>
    <w:p w:rsidR="00C92CCF" w:rsidRPr="00C92CCF" w:rsidRDefault="00C92CCF" w:rsidP="00C92CCF">
      <w:pPr>
        <w:pStyle w:val="Estilo844"/>
        <w:rPr>
          <w:shd w:val="clear" w:color="auto" w:fill="FFFFFF"/>
        </w:rPr>
      </w:pPr>
      <w:r w:rsidRPr="00C92CCF">
        <w:rPr>
          <w:shd w:val="clear" w:color="auto" w:fill="FFFFFF"/>
        </w:rPr>
        <w:t xml:space="preserve">b) fábula   </w:t>
      </w:r>
    </w:p>
    <w:p w:rsidR="00C92CCF" w:rsidRPr="00C92CCF" w:rsidRDefault="00C92CCF" w:rsidP="00C92CCF">
      <w:pPr>
        <w:pStyle w:val="Estilo844"/>
        <w:rPr>
          <w:shd w:val="clear" w:color="auto" w:fill="FFFFFF"/>
        </w:rPr>
      </w:pPr>
      <w:r w:rsidRPr="00C92CCF">
        <w:rPr>
          <w:shd w:val="clear" w:color="auto" w:fill="FFFFFF"/>
        </w:rPr>
        <w:t>c) romance    </w:t>
      </w:r>
    </w:p>
    <w:p w:rsidR="00C92CCF" w:rsidRPr="00C92CCF" w:rsidRDefault="00C92CCF" w:rsidP="00C92CCF">
      <w:pPr>
        <w:pStyle w:val="Estilo844"/>
        <w:rPr>
          <w:shd w:val="clear" w:color="auto" w:fill="FFFFFF"/>
        </w:rPr>
      </w:pPr>
      <w:r w:rsidRPr="00C92CCF">
        <w:rPr>
          <w:shd w:val="clear" w:color="auto" w:fill="FFFFFF"/>
        </w:rPr>
        <w:t>d) crônica</w:t>
      </w:r>
    </w:p>
    <w:p w:rsidR="00C92CCF" w:rsidRPr="00C92CCF" w:rsidRDefault="00C92CCF" w:rsidP="00C92CCF">
      <w:pPr>
        <w:pStyle w:val="Estilo844"/>
        <w:rPr>
          <w:shd w:val="clear" w:color="auto" w:fill="FFFFFF"/>
        </w:rPr>
      </w:pPr>
      <w:r w:rsidRPr="00C92CCF">
        <w:rPr>
          <w:shd w:val="clear" w:color="auto" w:fill="FFFFFF"/>
        </w:rPr>
        <w:t>e) poesia</w:t>
      </w:r>
    </w:p>
    <w:p w:rsidR="00C92CCF" w:rsidRPr="00C92CCF" w:rsidRDefault="00C92CCF" w:rsidP="00C92CCF">
      <w:pPr>
        <w:pStyle w:val="Estilo844"/>
      </w:pPr>
    </w:p>
    <w:p w:rsidR="00C92CCF" w:rsidRPr="00C92CCF" w:rsidRDefault="00C92CCF" w:rsidP="00C92CCF">
      <w:pPr>
        <w:pStyle w:val="Estilo843"/>
        <w:rPr>
          <w:rStyle w:val="fontstyle2"/>
          <w:bdr w:val="none" w:sz="0" w:space="0" w:color="auto" w:frame="1"/>
        </w:rPr>
      </w:pPr>
      <w:r w:rsidRPr="00C92CCF">
        <w:rPr>
          <w:rStyle w:val="fontstyle2"/>
          <w:bdr w:val="none" w:sz="0" w:space="0" w:color="auto" w:frame="1"/>
        </w:rPr>
        <w:t>A partida</w:t>
      </w:r>
    </w:p>
    <w:p w:rsidR="00C92CCF" w:rsidRDefault="00C92CCF" w:rsidP="00C92CCF">
      <w:pPr>
        <w:pStyle w:val="Estilo845"/>
        <w:rPr>
          <w:rStyle w:val="fontstyle0"/>
          <w:bdr w:val="none" w:sz="0" w:space="0" w:color="auto" w:frame="1"/>
        </w:rPr>
      </w:pPr>
    </w:p>
    <w:p w:rsid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Acordei pela madrugada. A princípio com tranquilidade, e logo com obstinação, quis novamente dormir. Inútil, o sono esgotara-se. Com precaução, acendi um fósforo: passava das três. Restavame, portanto, menos de duas horas, pois o trem chegaria às cinco. Veio-me então o desejo de não passar mais nem uma hora naquela casa. Partir, sem dizer nada, deixar quanto antes minhas cadeias de disciplina e de amor.</w:t>
      </w:r>
    </w:p>
    <w:p w:rsid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Com receio de fazer barulho, dirigi-me à cozinha, lavei o rosto, os dentes, penteei-me e,voltando ao meu quarto, vesti-me. Calcei os sapatos, sentei-me um instante à beira da cama. Minha avó continuava dormindo. Deveria fugir ou falar com ela? Ora, algumas palavras… Que me custava acordá-la, dizer-lhe adeus?</w:t>
      </w:r>
    </w:p>
    <w:p w:rsidR="00C92CCF" w:rsidRPr="00C92CCF" w:rsidRDefault="00C92CCF" w:rsidP="00C92CCF">
      <w:pPr>
        <w:pStyle w:val="Estilo845"/>
      </w:pPr>
      <w:r w:rsidRPr="00C92CCF">
        <w:rPr>
          <w:rStyle w:val="fontstyle0"/>
          <w:bdr w:val="none" w:sz="0" w:space="0" w:color="auto" w:frame="1"/>
        </w:rPr>
        <w:t>LINS, O. A partida. </w:t>
      </w:r>
      <w:r w:rsidRPr="00C92CCF">
        <w:rPr>
          <w:rStyle w:val="fontstyle2"/>
          <w:bdr w:val="none" w:sz="0" w:space="0" w:color="auto" w:frame="1"/>
        </w:rPr>
        <w:t>Melhores contos</w:t>
      </w:r>
      <w:r w:rsidRPr="00C92CCF">
        <w:rPr>
          <w:rStyle w:val="fontstyle0"/>
          <w:bdr w:val="none" w:sz="0" w:space="0" w:color="auto" w:frame="1"/>
        </w:rPr>
        <w:t>. Seleção e prefácio de Sandra Nitrini. São Paulo: Global, 2003.</w:t>
      </w: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</w:p>
    <w:p w:rsid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No texto, o personagem narrador, na iminência da partida, descreve a sua hesitação em separarse da avó. Esse sentimento contraditório fica claramente expresso no trecho: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</w:p>
    <w:p w:rsid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</w:p>
    <w:p w:rsid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a) “A princípio com tranquilidade, e logo com obstinação, quis novamente dormir”</w:t>
      </w:r>
    </w:p>
    <w:p w:rsid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b) “Restava-me, portanto, menos de duas horas, pois o trem chegaria às cinco”</w:t>
      </w:r>
    </w:p>
    <w:p w:rsid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c) “Calcei os sapatos, sentei-me um instante à beira da cama”</w:t>
      </w:r>
    </w:p>
    <w:p w:rsid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d) “Partir, sem dizer nada, deixar quanto antes minhas cadeias de disciplina e amor”</w:t>
      </w:r>
    </w:p>
    <w:p w:rsidR="00C92CCF" w:rsidRPr="00C92CCF" w:rsidRDefault="00C92CCF" w:rsidP="00C92CCF">
      <w:pPr>
        <w:pStyle w:val="Estilo844"/>
      </w:pPr>
      <w:r w:rsidRPr="00C92CCF">
        <w:rPr>
          <w:rStyle w:val="fontstyle0"/>
          <w:bdr w:val="none" w:sz="0" w:space="0" w:color="auto" w:frame="1"/>
        </w:rPr>
        <w:t>e) “Deveria fugir ou falar com ela? Ora, algumas palavras…”</w:t>
      </w:r>
    </w:p>
    <w:p w:rsidR="00C92CCF" w:rsidRPr="00C92CCF" w:rsidRDefault="00C92CCF" w:rsidP="00C92CCF">
      <w:pPr>
        <w:pStyle w:val="Estilo844"/>
      </w:pPr>
    </w:p>
    <w:p w:rsidR="00C92CCF" w:rsidRPr="00C92CCF" w:rsidRDefault="00C92CCF" w:rsidP="00C92CCF">
      <w:pPr>
        <w:pStyle w:val="Estilo843"/>
      </w:pPr>
      <w:r w:rsidRPr="00C92CCF">
        <w:t>Enem</w:t>
      </w:r>
    </w:p>
    <w:p w:rsidR="00C92CCF" w:rsidRPr="00C92CCF" w:rsidRDefault="00C92CCF" w:rsidP="00C92CCF">
      <w:pPr>
        <w:pStyle w:val="Estilo846"/>
        <w:rPr>
          <w:rStyle w:val="Forte"/>
          <w:bdr w:val="none" w:sz="0" w:space="0" w:color="auto" w:frame="1"/>
        </w:rPr>
      </w:pPr>
    </w:p>
    <w:p w:rsidR="00C92CCF" w:rsidRDefault="00C92CCF" w:rsidP="00C92CCF">
      <w:pPr>
        <w:pStyle w:val="Estilo846"/>
        <w:ind w:left="0"/>
        <w:rPr>
          <w:rStyle w:val="fontstyle2"/>
          <w:bdr w:val="none" w:sz="0" w:space="0" w:color="auto" w:frame="1"/>
        </w:rPr>
      </w:pPr>
      <w:r w:rsidRPr="00C92CCF">
        <w:rPr>
          <w:rStyle w:val="fontstyle2"/>
          <w:bdr w:val="none" w:sz="0" w:space="0" w:color="auto" w:frame="1"/>
        </w:rPr>
        <w:t>Texto I</w:t>
      </w: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</w:p>
    <w:p w:rsid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Logo depois transferiram para o trapiche o depósito dos objetos que o trabalho do dia lhes proporcionava. Estranhas coisas entraram então para o trapiche. Não mais estranhas, porém, que aqueles meninos, moleques de todas as cores e de idades as mais variadas, desde os nove aos dezesseis anos, que à noite se estendiam pelo assoalho e por debaixo da ponte e dormiam, indiferentes ao vento que circundava o casarão uivando, indiferentes à chuva que muitas vezes os lavava, mas com os olhos puxados para as luzes dos navios, com os ouvidos presos às canções que vinham das embarcações…</w:t>
      </w:r>
    </w:p>
    <w:p w:rsidR="00C92CCF" w:rsidRPr="00C92CCF" w:rsidRDefault="00C92CCF" w:rsidP="00C92CCF">
      <w:pPr>
        <w:pStyle w:val="Estilo845"/>
      </w:pPr>
      <w:r w:rsidRPr="00C92CCF">
        <w:rPr>
          <w:rStyle w:val="fontstyle0"/>
          <w:bdr w:val="none" w:sz="0" w:space="0" w:color="auto" w:frame="1"/>
        </w:rPr>
        <w:t>AMADO, J. </w:t>
      </w:r>
      <w:r w:rsidRPr="00C92CCF">
        <w:rPr>
          <w:rStyle w:val="fontstyle2"/>
          <w:bdr w:val="none" w:sz="0" w:space="0" w:color="auto" w:frame="1"/>
        </w:rPr>
        <w:t>Capitães da Areia</w:t>
      </w:r>
      <w:r w:rsidRPr="00C92CCF">
        <w:rPr>
          <w:rStyle w:val="fontstyle0"/>
          <w:bdr w:val="none" w:sz="0" w:space="0" w:color="auto" w:frame="1"/>
        </w:rPr>
        <w:t>. São Paulo: Companhia das Letras, 2008 (fragmento).</w:t>
      </w:r>
    </w:p>
    <w:p w:rsidR="00C92CCF" w:rsidRDefault="00C92CCF" w:rsidP="00C92CCF">
      <w:pPr>
        <w:pStyle w:val="Estilo846"/>
        <w:rPr>
          <w:rStyle w:val="fontstyle2"/>
          <w:bdr w:val="none" w:sz="0" w:space="0" w:color="auto" w:frame="1"/>
        </w:rPr>
      </w:pPr>
    </w:p>
    <w:p w:rsidR="00C92CCF" w:rsidRPr="00C92CCF" w:rsidRDefault="00C92CCF" w:rsidP="00C92CCF">
      <w:pPr>
        <w:pStyle w:val="Estilo846"/>
        <w:ind w:left="0"/>
      </w:pPr>
      <w:r w:rsidRPr="00C92CCF">
        <w:rPr>
          <w:rStyle w:val="fontstyle2"/>
          <w:bdr w:val="none" w:sz="0" w:space="0" w:color="auto" w:frame="1"/>
        </w:rPr>
        <w:t>Texto II</w:t>
      </w:r>
    </w:p>
    <w:p w:rsid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</w:p>
    <w:p w:rsid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À margem esquerda do rio Belém, nos fundos do mercado de peixe, ergue-se o velho ingazeiro – ali os bêbados são felizes. Curitiba os considera animais sagrados, provê as suas necessidades de cachaça e pirão. No trivial contentavam-se com as sobras do mercado.</w:t>
      </w:r>
    </w:p>
    <w:p w:rsidR="00C92CCF" w:rsidRPr="00C92CCF" w:rsidRDefault="00C92CCF" w:rsidP="00C92CCF">
      <w:pPr>
        <w:pStyle w:val="Estilo845"/>
      </w:pPr>
      <w:r w:rsidRPr="00C92CCF">
        <w:rPr>
          <w:rStyle w:val="fontstyle0"/>
          <w:bdr w:val="none" w:sz="0" w:space="0" w:color="auto" w:frame="1"/>
        </w:rPr>
        <w:t>TREVISAN, D. </w:t>
      </w:r>
      <w:r w:rsidRPr="00C92CCF">
        <w:rPr>
          <w:rStyle w:val="fontstyle2"/>
          <w:bdr w:val="none" w:sz="0" w:space="0" w:color="auto" w:frame="1"/>
        </w:rPr>
        <w:t>35 noites de paixão: contos escolhidos</w:t>
      </w:r>
      <w:r w:rsidRPr="00C92CCF">
        <w:rPr>
          <w:rStyle w:val="fontstyle0"/>
          <w:bdr w:val="none" w:sz="0" w:space="0" w:color="auto" w:frame="1"/>
        </w:rPr>
        <w:t>. Rio de Janeiro: BestBolso, 2009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Sob diferentes perspectivas, os fragmentos citados são exemplos de uma abordagem literária recorrente na literatura brasileira do século XX. Em ambos os textos, a</w:t>
      </w:r>
      <w:hyperlink r:id="rId9" w:tooltip=" linguagem" w:history="1">
        <w:r w:rsidRPr="00C92CCF">
          <w:rPr>
            <w:rStyle w:val="Hiperligao"/>
            <w:color w:val="auto"/>
            <w:u w:val="none"/>
            <w:bdr w:val="none" w:sz="0" w:space="0" w:color="auto" w:frame="1"/>
          </w:rPr>
          <w:t> linguagem</w:t>
        </w:r>
      </w:hyperlink>
      <w:r w:rsidRPr="00C92CCF">
        <w:rPr>
          <w:rStyle w:val="fontstyle0"/>
          <w:bdr w:val="none" w:sz="0" w:space="0" w:color="auto" w:frame="1"/>
        </w:rPr>
        <w:t> afetiva: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a) aproxima os narradores dos personagens marginalizados.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b) a ironia marca o distanciamento dos narradores em relação aos personagens.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c) o detalhamento do cotidiano dos personagens revela a sua origem social.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d) o espaço onde vivem os personagens é uma das marcas de sua exclusão.</w:t>
      </w:r>
    </w:p>
    <w:p w:rsidR="00C92CCF" w:rsidRPr="00C92CCF" w:rsidRDefault="00C92CCF" w:rsidP="00C92CCF">
      <w:pPr>
        <w:pStyle w:val="Estilo844"/>
      </w:pPr>
      <w:r w:rsidRPr="00C92CCF">
        <w:rPr>
          <w:rStyle w:val="fontstyle0"/>
          <w:bdr w:val="none" w:sz="0" w:space="0" w:color="auto" w:frame="1"/>
        </w:rPr>
        <w:t>e) a crítica à indiferença da sociedade pelos marginalizados é direta.</w:t>
      </w:r>
    </w:p>
    <w:p w:rsidR="00C92CCF" w:rsidRDefault="00C92CCF" w:rsidP="00C92CCF">
      <w:pPr>
        <w:pStyle w:val="Estilo844"/>
      </w:pPr>
    </w:p>
    <w:p w:rsidR="00A96CCE" w:rsidRDefault="00A96CCE" w:rsidP="00C92CCF">
      <w:pPr>
        <w:pStyle w:val="Estilo844"/>
      </w:pPr>
    </w:p>
    <w:p w:rsidR="00F75064" w:rsidRDefault="00F75064" w:rsidP="00C92CCF">
      <w:pPr>
        <w:pStyle w:val="Estilo844"/>
      </w:pPr>
    </w:p>
    <w:p w:rsidR="00F75064" w:rsidRDefault="00F75064" w:rsidP="00C92CCF">
      <w:pPr>
        <w:pStyle w:val="Estilo844"/>
      </w:pPr>
    </w:p>
    <w:p w:rsidR="00A96CCE" w:rsidRDefault="00A96CCE" w:rsidP="00C92CCF">
      <w:pPr>
        <w:pStyle w:val="Estilo844"/>
      </w:pPr>
    </w:p>
    <w:p w:rsidR="00A96CCE" w:rsidRPr="00C92CCF" w:rsidRDefault="00A96CCE" w:rsidP="00C92CCF">
      <w:pPr>
        <w:pStyle w:val="Estilo844"/>
      </w:pPr>
    </w:p>
    <w:p w:rsidR="00C92CCF" w:rsidRPr="00C92CCF" w:rsidRDefault="00C92CCF" w:rsidP="00C92CCF">
      <w:pPr>
        <w:pStyle w:val="Estilo843"/>
        <w:rPr>
          <w:rStyle w:val="fontstyle0"/>
          <w:bdr w:val="none" w:sz="0" w:space="0" w:color="auto" w:frame="1"/>
        </w:rPr>
      </w:pPr>
      <w:r w:rsidRPr="00C92CCF">
        <w:rPr>
          <w:rStyle w:val="Forte"/>
          <w:bdr w:val="none" w:sz="0" w:space="0" w:color="auto" w:frame="1"/>
        </w:rPr>
        <w:lastRenderedPageBreak/>
        <w:t xml:space="preserve"> </w:t>
      </w:r>
      <w:r w:rsidRPr="00C92CCF">
        <w:rPr>
          <w:rStyle w:val="fontstyle0"/>
          <w:bdr w:val="none" w:sz="0" w:space="0" w:color="auto" w:frame="1"/>
        </w:rPr>
        <w:t>Leia o texto abaixo e responda à questão.</w:t>
      </w: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Certo milionário brasileiro foi traído pela esposa. Quis gritar, mas a infiel disse-lhe sem medo:</w:t>
      </w: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— “Eu não amo você, nem você a mim. Não temos nenhum amor a trair”.</w:t>
      </w: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O marido baixou a cabeça. Doeu-lhe, porém, o escândalo. Resolveu viajar para a China, certo de que a distância é o esquecimento. Primeiro, andou em Hong Kong. Um dia, apanhou o automóvel e corre como um louco. Foi parar quase na fronteira com a China. Desce e percorre, a pé, uma aldeia miserável. Viu, por toda a parte, as faces escavadas da fome. Até que entra na primeira porta. Tinha sede e queria beber. Olhou aquela miséria abjeta. E, súbito, vê surgir, como num milagre, uma menina linda, linda. Aquela beleza absurda, no meio de sordidez tamanha, parecia um delírio. O amor começou ali. Um amor que não tinha fim, nem princípio, que começara muito antes e continuaria muito depois. Não houve uma palavra entre os dois, nunca. Um não conhecia a língua do outro. Mas, pouco a pouco, o brasileiro foi percebendo esta verdade: – são as palavras que separam. Durou um ano o amor sem palavras. Os dois formavam um maravilhoso ser único. Até que, de repente, o brasileiro teve que voltar para o Brasil. Foi também um adeus sem palavras. Quando embarcou, ele a viu num junco que queria seguir o navio eternamente. Ele ficou muito tempo olhando. Depois não viu mais o junco. A menina não voltou. Morreu só, tão só. Passou de um silêncio a outro silêncio mais profundo.</w:t>
      </w:r>
    </w:p>
    <w:p w:rsidR="00C92CCF" w:rsidRPr="00C92CCF" w:rsidRDefault="00C92CCF" w:rsidP="00C92CCF">
      <w:pPr>
        <w:pStyle w:val="Estilo845"/>
      </w:pPr>
      <w:r w:rsidRPr="00C92CCF">
        <w:rPr>
          <w:rStyle w:val="fontstyle0"/>
          <w:bdr w:val="none" w:sz="0" w:space="0" w:color="auto" w:frame="1"/>
        </w:rPr>
        <w:t>(RODRIGUES, Nelson: novas confissões. São Paulo: Companhia das Letras, 1995.)</w:t>
      </w:r>
    </w:p>
    <w:p w:rsidR="00C92CCF" w:rsidRPr="00C92CCF" w:rsidRDefault="00C92CCF" w:rsidP="00C92CCF">
      <w:pPr>
        <w:pStyle w:val="Estilo844"/>
      </w:pP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O narrador de um conto assume determinados pontos de vista para conduzir o seu leitor a observar o mundo sob perspectivas diversificadas.</w:t>
      </w: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 xml:space="preserve"> No conto de Nelson Rodrigues, a narrativa busca emocionar o leitor por meio do seguinte recurso:</w:t>
      </w:r>
    </w:p>
    <w:p w:rsidR="00C92CCF" w:rsidRPr="00C92CCF" w:rsidRDefault="00C92CCF" w:rsidP="00C92CCF">
      <w:pPr>
        <w:pStyle w:val="Estilo846"/>
        <w:rPr>
          <w:rStyle w:val="fontstyle0"/>
          <w:bdr w:val="none" w:sz="0" w:space="0" w:color="auto" w:frame="1"/>
        </w:rPr>
      </w:pPr>
    </w:p>
    <w:p w:rsidR="00C92CCF" w:rsidRPr="00C92CCF" w:rsidRDefault="00C92CCF" w:rsidP="00C92CCF">
      <w:pPr>
        <w:pStyle w:val="Estilo844"/>
      </w:pPr>
      <w:r w:rsidRPr="00C92CCF">
        <w:rPr>
          <w:rStyle w:val="fontstyle0"/>
          <w:bdr w:val="none" w:sz="0" w:space="0" w:color="auto" w:frame="1"/>
        </w:rPr>
        <w:t>a) expressa diretamente o ponto de vista do personagem milionário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b) expressa de maneira indireta o ponto de vista da personagem chinesa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c) alterna o ponto de vista do personagem milionário com o do narrador</w:t>
      </w:r>
    </w:p>
    <w:p w:rsidR="00C92CCF" w:rsidRPr="00C92CCF" w:rsidRDefault="00C92CCF" w:rsidP="00C92CCF">
      <w:pPr>
        <w:pStyle w:val="Estilo844"/>
        <w:rPr>
          <w:rStyle w:val="fontstyle0"/>
          <w:bdr w:val="none" w:sz="0" w:space="0" w:color="auto" w:frame="1"/>
        </w:rPr>
      </w:pPr>
      <w:r w:rsidRPr="00C92CCF">
        <w:rPr>
          <w:rStyle w:val="fontstyle0"/>
          <w:bdr w:val="none" w:sz="0" w:space="0" w:color="auto" w:frame="1"/>
        </w:rPr>
        <w:t>d) alterna o ponto de vista do personagem milionário com o da personagem chinesa</w:t>
      </w:r>
    </w:p>
    <w:p w:rsidR="00C92CCF" w:rsidRPr="00C92CCF" w:rsidRDefault="00C92CCF" w:rsidP="00C92CCF">
      <w:pPr>
        <w:pStyle w:val="Estilo844"/>
      </w:pPr>
      <w:r w:rsidRPr="00C92CCF">
        <w:rPr>
          <w:rStyle w:val="fontstyle0"/>
          <w:bdr w:val="none" w:sz="0" w:space="0" w:color="auto" w:frame="1"/>
        </w:rPr>
        <w:t>e) expressa a ambiguidade quanto ao ponto de vista do personagem milionário</w:t>
      </w:r>
    </w:p>
    <w:p w:rsidR="0093083C" w:rsidRPr="00C92CCF" w:rsidRDefault="0093083C" w:rsidP="00AC68FB">
      <w:pPr>
        <w:pStyle w:val="Estilo844"/>
        <w:ind w:left="0" w:firstLine="0"/>
      </w:pPr>
    </w:p>
    <w:p w:rsidR="00F75064" w:rsidRDefault="00F75064" w:rsidP="00F75064">
      <w:pPr>
        <w:pStyle w:val="Estilo840"/>
      </w:pPr>
      <w:r>
        <w:t>FÍSICA – GILSON RODRIGUES - ESPELHOS ESFÉRICOS 2 – CONSTRUÇÃO DE IMAGENS E ESTUDO ANALÍTICO.</w:t>
      </w:r>
    </w:p>
    <w:p w:rsidR="00294F42" w:rsidRPr="00C92CCF" w:rsidRDefault="00294F42" w:rsidP="00CA58CE">
      <w:pPr>
        <w:pStyle w:val="Estilo825"/>
        <w:numPr>
          <w:ilvl w:val="0"/>
          <w:numId w:val="0"/>
        </w:numPr>
      </w:pPr>
    </w:p>
    <w:p w:rsidR="00C71AF0" w:rsidRPr="00C92CCF" w:rsidRDefault="00C71AF0" w:rsidP="00A96CCE">
      <w:pPr>
        <w:pStyle w:val="Estilo844"/>
      </w:pPr>
    </w:p>
    <w:p w:rsidR="00C71AF0" w:rsidRPr="00C92CCF" w:rsidRDefault="00C71AF0" w:rsidP="00A96CCE">
      <w:pPr>
        <w:pStyle w:val="Estilo804"/>
        <w:numPr>
          <w:ilvl w:val="0"/>
          <w:numId w:val="52"/>
        </w:numPr>
        <w:ind w:left="284" w:hanging="284"/>
      </w:pPr>
      <w:r w:rsidRPr="00C92CCF">
        <w:t>Mary Scondy, uma ilusionista amadora, fez a mágica conhecida como lâmpada fantasma.</w:t>
      </w:r>
    </w:p>
    <w:p w:rsidR="00C71AF0" w:rsidRPr="00C92CCF" w:rsidRDefault="00C71AF0" w:rsidP="00C71AF0">
      <w:pPr>
        <w:pStyle w:val="Estilo846"/>
      </w:pPr>
      <w:r w:rsidRPr="00C92CCF">
        <w:t>Instalou uma lâmpada incandescente no interior de uma caixa, aberta em um dos lados.</w:t>
      </w:r>
    </w:p>
    <w:p w:rsidR="00C71AF0" w:rsidRPr="00C92CCF" w:rsidRDefault="00C71AF0" w:rsidP="00C71AF0">
      <w:pPr>
        <w:pStyle w:val="Estilo846"/>
      </w:pPr>
      <w:r w:rsidRPr="00C92CCF">
        <w:t>A parte aberta da caixa estava voltada para frente de um espelho côncavo, habilmente colocado para que a imagem da lâmpada pudesse ser formada na parte superior da caixa, conforme representado esquematicamente na figura abaixo.</w:t>
      </w:r>
    </w:p>
    <w:p w:rsidR="00C71AF0" w:rsidRPr="00C92CCF" w:rsidRDefault="00C71AF0" w:rsidP="00C71AF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92CC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10BB3C" wp14:editId="2CEBD6AC">
            <wp:extent cx="5534025" cy="2164153"/>
            <wp:effectExtent l="0" t="0" r="0" b="7620"/>
            <wp:docPr id="2673" name="Imagem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43" cy="21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F0" w:rsidRPr="00C92CCF" w:rsidRDefault="00C71AF0" w:rsidP="00C71A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71AF0" w:rsidRPr="00C92CCF" w:rsidRDefault="00C71AF0" w:rsidP="00C71AF0">
      <w:pPr>
        <w:pStyle w:val="Estilo846"/>
      </w:pPr>
      <w:r w:rsidRPr="00C92CCF">
        <w:t>A lâmpada tinha uma potência de 40 W e inicialmente estava desligada. Quando Mary ligou o interruptor escondido, a lâmpada acendeu, e Josué, um dos espectadores, tomou um susto, pois viu uma lâmpada aparecer magicamente sobre a caixa.</w:t>
      </w:r>
    </w:p>
    <w:p w:rsidR="00C71AF0" w:rsidRPr="00C92CCF" w:rsidRDefault="00C71AF0" w:rsidP="00C71AF0">
      <w:pPr>
        <w:pStyle w:val="Estilo844"/>
      </w:pPr>
    </w:p>
    <w:p w:rsidR="00C71AF0" w:rsidRPr="00C92CCF" w:rsidRDefault="00C71AF0" w:rsidP="00C71AF0">
      <w:pPr>
        <w:pStyle w:val="Estilo844"/>
      </w:pPr>
      <w:r w:rsidRPr="00C92CCF">
        <w:t>Com base na figura e no que foi descrito, pode-se concluir que, ao ser ligada a lâmpada, ocorreu a formação de:</w:t>
      </w:r>
    </w:p>
    <w:p w:rsidR="00C71AF0" w:rsidRPr="00C92CCF" w:rsidRDefault="00C71AF0" w:rsidP="00C71AF0">
      <w:pPr>
        <w:pStyle w:val="Estilo844"/>
      </w:pPr>
    </w:p>
    <w:p w:rsidR="00C71AF0" w:rsidRPr="00C92CCF" w:rsidRDefault="00C71AF0" w:rsidP="00C71AF0">
      <w:pPr>
        <w:pStyle w:val="Estilo844"/>
      </w:pPr>
      <w:r w:rsidRPr="00C92CCF">
        <w:t>a) uma imagem real, e a potência irradiada era de 40 W.</w:t>
      </w:r>
    </w:p>
    <w:p w:rsidR="00C71AF0" w:rsidRPr="00C92CCF" w:rsidRDefault="00C71AF0" w:rsidP="00C71AF0">
      <w:pPr>
        <w:pStyle w:val="Estilo844"/>
      </w:pPr>
      <w:r w:rsidRPr="00C92CCF">
        <w:t>b) uma imagem real, e a potência irradiada era de 80 W.</w:t>
      </w:r>
    </w:p>
    <w:p w:rsidR="00C71AF0" w:rsidRPr="00C92CCF" w:rsidRDefault="00C71AF0" w:rsidP="00C71AF0">
      <w:pPr>
        <w:pStyle w:val="Estilo844"/>
      </w:pPr>
      <w:r w:rsidRPr="00C92CCF">
        <w:t>c) uma imagem virtual, e a potência irradiada era de 40 W.</w:t>
      </w:r>
    </w:p>
    <w:p w:rsidR="00C71AF0" w:rsidRPr="00C92CCF" w:rsidRDefault="00C71AF0" w:rsidP="00C71AF0">
      <w:pPr>
        <w:pStyle w:val="Estilo844"/>
      </w:pPr>
      <w:r w:rsidRPr="00C92CCF">
        <w:t>d) uma imagem virtual, e a potência irradiada era de 80 W.</w:t>
      </w:r>
    </w:p>
    <w:p w:rsidR="00C71AF0" w:rsidRPr="00C92CCF" w:rsidRDefault="00C71AF0" w:rsidP="00C71AF0">
      <w:pPr>
        <w:pStyle w:val="Estilo844"/>
      </w:pPr>
      <w:r w:rsidRPr="00C92CCF">
        <w:t>e) uma imagem real, e a potência irradiada era de 160 W.</w:t>
      </w:r>
    </w:p>
    <w:p w:rsidR="00C71AF0" w:rsidRPr="00C92CCF" w:rsidRDefault="00C71AF0" w:rsidP="00C71AF0">
      <w:pPr>
        <w:pStyle w:val="Estilo844"/>
      </w:pPr>
    </w:p>
    <w:p w:rsidR="00C71AF0" w:rsidRPr="00C92CCF" w:rsidRDefault="00C71AF0" w:rsidP="00C71AF0">
      <w:pPr>
        <w:pStyle w:val="Estilo843"/>
      </w:pPr>
      <w:r w:rsidRPr="00C92CCF">
        <w:t xml:space="preserve">O senhor “João Boca Aberta” compareceu ao consultório odontológico para sua revisão semestral. O Dr. “José Sorriso”, para examinar melhor os dentes de João, utiliza dois instrumentos básicos: um pequeno espelho, que conjuga uma imagem ampliada e direita, e uma </w:t>
      </w:r>
      <w:r w:rsidRPr="00C92CCF">
        <w:rPr>
          <w:i/>
          <w:iCs/>
        </w:rPr>
        <w:t>espátula</w:t>
      </w:r>
      <w:r w:rsidRPr="00C92CCF">
        <w:t xml:space="preserve">. </w:t>
      </w:r>
    </w:p>
    <w:p w:rsidR="00C71AF0" w:rsidRPr="00C92CCF" w:rsidRDefault="00C71AF0" w:rsidP="00C71AF0">
      <w:pPr>
        <w:pStyle w:val="Estilo846"/>
      </w:pPr>
      <w:r w:rsidRPr="00C92CCF">
        <w:t>Utilizando seus conceitos sobre o comportamento e a natureza da luz, marque a alternativa correta sobre o espelho utilizado e sobre a distância do dente ao espelho:</w:t>
      </w:r>
    </w:p>
    <w:p w:rsidR="00C71AF0" w:rsidRPr="00C92CCF" w:rsidRDefault="00C71AF0" w:rsidP="00C71A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71AF0" w:rsidRPr="00C92CCF" w:rsidRDefault="00C71AF0" w:rsidP="00C71AF0">
      <w:pPr>
        <w:pStyle w:val="Estilo844"/>
      </w:pPr>
      <w:r w:rsidRPr="00C92CCF">
        <w:lastRenderedPageBreak/>
        <w:t>a) É plano e a distância é menor que a distância focal.</w:t>
      </w:r>
    </w:p>
    <w:p w:rsidR="00C71AF0" w:rsidRPr="00C92CCF" w:rsidRDefault="00C71AF0" w:rsidP="00C71AF0">
      <w:pPr>
        <w:pStyle w:val="Estilo844"/>
      </w:pPr>
      <w:r w:rsidRPr="00C92CCF">
        <w:t>b) É côncavo e a distância é menor que a distância focal.</w:t>
      </w:r>
    </w:p>
    <w:p w:rsidR="00C71AF0" w:rsidRPr="00C92CCF" w:rsidRDefault="00C71AF0" w:rsidP="00C71AF0">
      <w:pPr>
        <w:pStyle w:val="Estilo844"/>
      </w:pPr>
      <w:r w:rsidRPr="00C92CCF">
        <w:t>c) É côncavo e a distância é maior que a distância focal.</w:t>
      </w:r>
    </w:p>
    <w:p w:rsidR="00C71AF0" w:rsidRPr="00C92CCF" w:rsidRDefault="00C71AF0" w:rsidP="00C71AF0">
      <w:pPr>
        <w:pStyle w:val="Estilo844"/>
      </w:pPr>
      <w:r w:rsidRPr="00C92CCF">
        <w:t>d) É convexo e a distância é menor que a distância focal.</w:t>
      </w:r>
    </w:p>
    <w:p w:rsidR="00C71AF0" w:rsidRPr="00C92CCF" w:rsidRDefault="00C71AF0" w:rsidP="00C71AF0">
      <w:pPr>
        <w:pStyle w:val="Estilo844"/>
      </w:pPr>
      <w:r w:rsidRPr="00C92CCF">
        <w:t>e) É convexo e a distância é maior que a distância focal.</w:t>
      </w:r>
    </w:p>
    <w:p w:rsidR="00C71AF0" w:rsidRPr="00C92CCF" w:rsidRDefault="00C71AF0" w:rsidP="00C71A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71AF0" w:rsidRPr="00C92CCF" w:rsidRDefault="00C71AF0" w:rsidP="00C71AF0">
      <w:pPr>
        <w:pStyle w:val="Estilo843"/>
      </w:pPr>
      <w:r w:rsidRPr="00C92CCF">
        <w:t xml:space="preserve">Uma árvore de natal está enfeitada com algumas bolas de superfície externa refletora. Uma criança aproxima e afasta de uma das bolas um pirulito disposto verticalmente. </w:t>
      </w:r>
    </w:p>
    <w:p w:rsidR="00C71AF0" w:rsidRPr="00C92CCF" w:rsidRDefault="00C71AF0" w:rsidP="00C71AF0">
      <w:pPr>
        <w:pStyle w:val="Estilo844"/>
      </w:pPr>
    </w:p>
    <w:p w:rsidR="00C71AF0" w:rsidRPr="00C92CCF" w:rsidRDefault="00C71AF0" w:rsidP="00C71AF0">
      <w:pPr>
        <w:pStyle w:val="Estilo844"/>
      </w:pPr>
      <w:r w:rsidRPr="00C92CCF">
        <w:t>A respeito da imagem formada, podemos afirmar:</w:t>
      </w:r>
    </w:p>
    <w:p w:rsidR="00C71AF0" w:rsidRPr="00C92CCF" w:rsidRDefault="00C71AF0" w:rsidP="00C71AF0">
      <w:pPr>
        <w:pStyle w:val="Estilo844"/>
      </w:pPr>
    </w:p>
    <w:p w:rsidR="00C71AF0" w:rsidRPr="00C92CCF" w:rsidRDefault="00C71AF0" w:rsidP="00C71AF0">
      <w:pPr>
        <w:pStyle w:val="Estilo844"/>
      </w:pPr>
      <w:r w:rsidRPr="00C92CCF">
        <w:t>a) pode ser real ou virtual, dependendo da posição do pirulito.</w:t>
      </w:r>
    </w:p>
    <w:p w:rsidR="00C71AF0" w:rsidRPr="00C92CCF" w:rsidRDefault="00C71AF0" w:rsidP="00C71AF0">
      <w:pPr>
        <w:pStyle w:val="Estilo844"/>
      </w:pPr>
      <w:r w:rsidRPr="00C92CCF">
        <w:t>b) é virtual, direita e reduzida, qualquer que seja a posição do pirulito.</w:t>
      </w:r>
    </w:p>
    <w:p w:rsidR="00C71AF0" w:rsidRPr="00C92CCF" w:rsidRDefault="00C71AF0" w:rsidP="00C71AF0">
      <w:pPr>
        <w:pStyle w:val="Estilo844"/>
      </w:pPr>
      <w:r w:rsidRPr="00C92CCF">
        <w:t>c) é real, invertida e aumentada, qualquer que seja a posição do pirulito.</w:t>
      </w:r>
    </w:p>
    <w:p w:rsidR="00C71AF0" w:rsidRPr="00C92CCF" w:rsidRDefault="00C71AF0" w:rsidP="00C71AF0">
      <w:pPr>
        <w:pStyle w:val="Estilo844"/>
      </w:pPr>
      <w:r w:rsidRPr="00C92CCF">
        <w:t>d) é virtual, invertida e aumentada, qualquer que seja a posição do pirulito.</w:t>
      </w:r>
    </w:p>
    <w:p w:rsidR="00C71AF0" w:rsidRPr="00C92CCF" w:rsidRDefault="00C71AF0" w:rsidP="00C71AF0">
      <w:pPr>
        <w:pStyle w:val="Estilo844"/>
      </w:pPr>
      <w:r w:rsidRPr="00C92CCF">
        <w:t>e) é real, direita e reduzida, qualquer que seja a posição do pirulito.</w:t>
      </w:r>
    </w:p>
    <w:p w:rsidR="00C71AF0" w:rsidRPr="00C92CCF" w:rsidRDefault="00C71AF0" w:rsidP="00C71AF0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C71AF0" w:rsidRPr="00C92CCF" w:rsidRDefault="00C71AF0" w:rsidP="00C71AF0">
      <w:pPr>
        <w:pStyle w:val="Estilo843"/>
      </w:pPr>
      <w:r w:rsidRPr="00C92CCF">
        <w:t xml:space="preserve">Você deseja fazer um espelho para limpeza de pele que forneça uma imagem direita e quatro vezes maior, quando sua distância até o espelho for de </w:t>
      </w:r>
      <w:smartTag w:uri="urn:schemas-microsoft-com:office:smarttags" w:element="metricconverter">
        <w:smartTagPr>
          <w:attr w:name="ProductID" w:val="30 cm"/>
        </w:smartTagPr>
        <w:r w:rsidRPr="00C92CCF">
          <w:t>30 cm</w:t>
        </w:r>
      </w:smartTag>
      <w:r w:rsidRPr="00C92CCF">
        <w:t>. Para isso deverá utilizar um espelho côncavo com raio de curvatura:</w:t>
      </w:r>
    </w:p>
    <w:p w:rsidR="00C71AF0" w:rsidRPr="00C92CCF" w:rsidRDefault="00C71AF0" w:rsidP="00C71AF0">
      <w:pPr>
        <w:jc w:val="both"/>
        <w:rPr>
          <w:rFonts w:ascii="Arial" w:hAnsi="Arial" w:cs="Arial"/>
          <w:sz w:val="18"/>
          <w:szCs w:val="18"/>
        </w:rPr>
      </w:pPr>
    </w:p>
    <w:p w:rsidR="00C71AF0" w:rsidRPr="00C92CCF" w:rsidRDefault="00C71AF0" w:rsidP="00C71AF0">
      <w:pPr>
        <w:pStyle w:val="Estilo844"/>
      </w:pPr>
      <w:r w:rsidRPr="00C92CCF">
        <w:t xml:space="preserve">a) 120 cm     </w:t>
      </w:r>
    </w:p>
    <w:p w:rsidR="00C71AF0" w:rsidRPr="00C92CCF" w:rsidRDefault="00C71AF0" w:rsidP="00C71AF0">
      <w:pPr>
        <w:pStyle w:val="Estilo844"/>
      </w:pPr>
      <w:r w:rsidRPr="00C92CCF">
        <w:t xml:space="preserve">b) 80 cm   </w:t>
      </w:r>
    </w:p>
    <w:p w:rsidR="00C71AF0" w:rsidRPr="00C92CCF" w:rsidRDefault="00C71AF0" w:rsidP="00C71AF0">
      <w:pPr>
        <w:pStyle w:val="Estilo844"/>
      </w:pPr>
      <w:r w:rsidRPr="00C92CCF">
        <w:t xml:space="preserve">c) 160 cm   </w:t>
      </w:r>
    </w:p>
    <w:p w:rsidR="00C71AF0" w:rsidRPr="00C92CCF" w:rsidRDefault="00C71AF0" w:rsidP="00C71AF0">
      <w:pPr>
        <w:pStyle w:val="Estilo844"/>
      </w:pPr>
      <w:r w:rsidRPr="00C92CCF">
        <w:t xml:space="preserve">d) 4,0 cm    </w:t>
      </w:r>
    </w:p>
    <w:p w:rsidR="00C71AF0" w:rsidRPr="00C92CCF" w:rsidRDefault="00C71AF0" w:rsidP="00C71AF0">
      <w:pPr>
        <w:pStyle w:val="Estilo844"/>
      </w:pPr>
      <w:r w:rsidRPr="00C92CCF">
        <w:t>e) 30 cm</w:t>
      </w:r>
    </w:p>
    <w:p w:rsidR="00C71AF0" w:rsidRPr="00C92CCF" w:rsidRDefault="00C71AF0" w:rsidP="00C71AF0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C71AF0" w:rsidRPr="00C92CCF" w:rsidRDefault="00C71AF0" w:rsidP="00C71AF0">
      <w:pPr>
        <w:pStyle w:val="Estilo846"/>
      </w:pPr>
      <w:r w:rsidRPr="00C92CCF">
        <w:rPr>
          <w:b/>
        </w:rPr>
        <w:t>Dica</w:t>
      </w:r>
      <w:r w:rsidRPr="00C92CCF">
        <w:t>: utilize, primeiramente, a expressão A = -p’/p, com A = 4 (imagem direita e ampliada 4 vezes). Depois, utilize 1/f = 1/p + 1/p’</w:t>
      </w:r>
    </w:p>
    <w:p w:rsidR="00C71AF0" w:rsidRPr="00C92CCF" w:rsidRDefault="00C71AF0" w:rsidP="00C71A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71AF0" w:rsidRPr="00C92CCF" w:rsidRDefault="00C71AF0" w:rsidP="00C71AF0">
      <w:pPr>
        <w:pStyle w:val="Estilo843"/>
      </w:pPr>
      <w:r w:rsidRPr="00C92CCF">
        <w:t xml:space="preserve">Suponha que você é estagiário de uma estação de televisão e deve providenciar um espelho que amplie a imagem do rosto dos artistas para que eles próprios possam retocar a maquilagem. O toucador limita a aproximação do rosto do artista ao espelho a, no máximo, </w:t>
      </w:r>
      <w:smartTag w:uri="urn:schemas-microsoft-com:office:smarttags" w:element="metricconverter">
        <w:smartTagPr>
          <w:attr w:name="ProductID" w:val="15 cm"/>
        </w:smartTagPr>
        <w:r w:rsidRPr="00C92CCF">
          <w:t>15 cm</w:t>
        </w:r>
      </w:smartTag>
      <w:r w:rsidRPr="00C92CCF">
        <w:t>. Dos espelhos a seguir, o único indicado para essa finalidade seria um espelho esférico:</w:t>
      </w:r>
    </w:p>
    <w:p w:rsidR="00C71AF0" w:rsidRPr="00C92CCF" w:rsidRDefault="00C71AF0" w:rsidP="00C71AF0">
      <w:pPr>
        <w:pStyle w:val="Estilo844"/>
      </w:pPr>
    </w:p>
    <w:p w:rsidR="00C71AF0" w:rsidRPr="00C92CCF" w:rsidRDefault="00C71AF0" w:rsidP="00C71AF0">
      <w:pPr>
        <w:pStyle w:val="Estilo844"/>
      </w:pPr>
      <w:r w:rsidRPr="00C92CCF">
        <w:t>a) côncavo, de raio de curvatura 5,0 cm.</w:t>
      </w:r>
    </w:p>
    <w:p w:rsidR="00C71AF0" w:rsidRPr="00C92CCF" w:rsidRDefault="00C71AF0" w:rsidP="00C71AF0">
      <w:pPr>
        <w:pStyle w:val="Estilo844"/>
      </w:pPr>
      <w:r w:rsidRPr="00C92CCF">
        <w:t>b) convexo, de raio de curvatura 10 cm.</w:t>
      </w:r>
    </w:p>
    <w:p w:rsidR="00C71AF0" w:rsidRPr="00C92CCF" w:rsidRDefault="00C71AF0" w:rsidP="00C71AF0">
      <w:pPr>
        <w:pStyle w:val="Estilo844"/>
      </w:pPr>
      <w:r w:rsidRPr="00C92CCF">
        <w:t>c) convexo, de raio de curvatura 15 cm.</w:t>
      </w:r>
    </w:p>
    <w:p w:rsidR="00C71AF0" w:rsidRPr="00C92CCF" w:rsidRDefault="00C71AF0" w:rsidP="00C71AF0">
      <w:pPr>
        <w:pStyle w:val="Estilo844"/>
      </w:pPr>
      <w:r w:rsidRPr="00C92CCF">
        <w:t>d) convexo, de raio de curvatura 20 cm.</w:t>
      </w:r>
    </w:p>
    <w:p w:rsidR="00C71AF0" w:rsidRPr="00C92CCF" w:rsidRDefault="00C71AF0" w:rsidP="00C71AF0">
      <w:pPr>
        <w:pStyle w:val="Estilo844"/>
      </w:pPr>
      <w:r w:rsidRPr="00C92CCF">
        <w:t>e) côncavo, de raio de curvatura 40 cm.</w:t>
      </w:r>
    </w:p>
    <w:p w:rsidR="00C71AF0" w:rsidRPr="00C92CCF" w:rsidRDefault="00C71AF0" w:rsidP="00A96CCE">
      <w:pPr>
        <w:pStyle w:val="Estilo844"/>
      </w:pPr>
    </w:p>
    <w:p w:rsidR="00C71AF0" w:rsidRPr="00C92CCF" w:rsidRDefault="00C71AF0" w:rsidP="00A96CCE">
      <w:pPr>
        <w:pStyle w:val="Estilo844"/>
      </w:pPr>
    </w:p>
    <w:p w:rsidR="00C71AF0" w:rsidRPr="00C92CCF" w:rsidRDefault="00C71AF0" w:rsidP="00A96CCE">
      <w:pPr>
        <w:pStyle w:val="Estilo844"/>
      </w:pPr>
    </w:p>
    <w:p w:rsidR="00C71AF0" w:rsidRPr="00C92CCF" w:rsidRDefault="00C71AF0" w:rsidP="00A96CCE">
      <w:pPr>
        <w:pStyle w:val="Estilo844"/>
      </w:pPr>
    </w:p>
    <w:p w:rsidR="0093083C" w:rsidRPr="00C92CCF" w:rsidRDefault="0093083C" w:rsidP="00A96CCE">
      <w:pPr>
        <w:pStyle w:val="Estilo844"/>
      </w:pPr>
    </w:p>
    <w:p w:rsidR="0093083C" w:rsidRPr="00C92CCF" w:rsidRDefault="0093083C" w:rsidP="0093083C">
      <w:pPr>
        <w:pStyle w:val="Estilo844"/>
      </w:pPr>
    </w:p>
    <w:p w:rsidR="0093083C" w:rsidRPr="00C92CCF" w:rsidRDefault="0093083C" w:rsidP="0093083C">
      <w:pPr>
        <w:pStyle w:val="Estilo844"/>
      </w:pPr>
    </w:p>
    <w:p w:rsidR="0093083C" w:rsidRPr="00C92CCF" w:rsidRDefault="0093083C" w:rsidP="0093083C">
      <w:pPr>
        <w:pStyle w:val="Estilo844"/>
      </w:pPr>
    </w:p>
    <w:p w:rsidR="0093083C" w:rsidRPr="00C92CCF" w:rsidRDefault="0093083C" w:rsidP="0093083C">
      <w:pPr>
        <w:pStyle w:val="Estilo844"/>
      </w:pPr>
    </w:p>
    <w:p w:rsidR="0093083C" w:rsidRPr="00C92CCF" w:rsidRDefault="0093083C" w:rsidP="0093083C">
      <w:pPr>
        <w:pStyle w:val="Estilo844"/>
      </w:pPr>
    </w:p>
    <w:p w:rsidR="0093083C" w:rsidRPr="00C92CCF" w:rsidRDefault="0093083C" w:rsidP="0093083C">
      <w:pPr>
        <w:pStyle w:val="Estilo844"/>
      </w:pPr>
    </w:p>
    <w:p w:rsidR="0093083C" w:rsidRPr="00C92CCF" w:rsidRDefault="0093083C" w:rsidP="0093083C">
      <w:pPr>
        <w:pStyle w:val="Estilo844"/>
      </w:pPr>
      <w:bookmarkStart w:id="0" w:name="_GoBack"/>
      <w:bookmarkEnd w:id="0"/>
    </w:p>
    <w:sectPr w:rsidR="0093083C" w:rsidRPr="00C92CCF" w:rsidSect="00CA4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4E" w:rsidRDefault="0045604E">
      <w:r>
        <w:separator/>
      </w:r>
    </w:p>
  </w:endnote>
  <w:endnote w:type="continuationSeparator" w:id="0">
    <w:p w:rsidR="0045604E" w:rsidRDefault="0045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2772B626" wp14:editId="76C2A53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D2667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2449583F" wp14:editId="2CCB28F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75064" w:rsidRPr="00F750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49583F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75064" w:rsidRPr="00F750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08EED7BC" wp14:editId="4DD6F88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AE551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B09137B" wp14:editId="363D379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75064" w:rsidRPr="00F750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09137B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75064" w:rsidRPr="00F750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2A8691FC" wp14:editId="079B3B67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396BE5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6942A380" wp14:editId="3C87517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75064" w:rsidRPr="00F750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42A380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75064" w:rsidRPr="00F750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4E" w:rsidRDefault="0045604E">
      <w:r>
        <w:separator/>
      </w:r>
    </w:p>
  </w:footnote>
  <w:footnote w:type="continuationSeparator" w:id="0">
    <w:p w:rsidR="0045604E" w:rsidRDefault="0045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5B33ED78" wp14:editId="7229FC84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FC951AF" wp14:editId="794F789E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78D341A0" wp14:editId="5B899D9F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341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4970B866" wp14:editId="045F0084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7F400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4BA38B2A" wp14:editId="5C1EA179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1E258948" wp14:editId="21105F55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0C2600FF" wp14:editId="2900E432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600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223F166D" wp14:editId="694C194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1896D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658B6B62" wp14:editId="30A37747">
              <wp:simplePos x="0" y="0"/>
              <wp:positionH relativeFrom="column">
                <wp:posOffset>1421130</wp:posOffset>
              </wp:positionH>
              <wp:positionV relativeFrom="paragraph">
                <wp:posOffset>167639</wp:posOffset>
              </wp:positionV>
              <wp:extent cx="2447925" cy="1064895"/>
              <wp:effectExtent l="0" t="0" r="0" b="190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64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F75064" w:rsidRDefault="009839CC" w:rsidP="00F15F12">
                          <w:pPr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F75064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1ª SÉRIE</w:t>
                          </w:r>
                          <w:r w:rsidR="00F75064" w:rsidRPr="00F75064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– ENSINO MÉDIO</w:t>
                          </w:r>
                        </w:p>
                        <w:p w:rsidR="00F06357" w:rsidRPr="00F75064" w:rsidRDefault="00F06357" w:rsidP="00F15F12">
                          <w:pPr>
                            <w:rPr>
                              <w:rFonts w:ascii="Maiandra GD" w:hAnsi="Maiandra GD"/>
                              <w:b/>
                              <w:sz w:val="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Pr="00F75064" w:rsidRDefault="00F75064" w:rsidP="00EC0C31">
                          <w:pPr>
                            <w:rPr>
                              <w:rFonts w:ascii="Maiandra GD" w:hAnsi="Maiandra GD"/>
                              <w:b/>
                            </w:rPr>
                          </w:pPr>
                          <w:r w:rsidRPr="00F75064">
                            <w:rPr>
                              <w:rFonts w:ascii="Maiandra GD" w:hAnsi="Maiandra GD"/>
                              <w:b/>
                            </w:rPr>
                            <w:t xml:space="preserve">LITERATURA e </w:t>
                          </w:r>
                          <w:r w:rsidR="003C2CBD" w:rsidRPr="00F75064">
                            <w:rPr>
                              <w:rFonts w:ascii="Maiandra GD" w:hAnsi="Maiandra GD"/>
                              <w:b/>
                            </w:rPr>
                            <w:t>FÍSICA</w:t>
                          </w:r>
                        </w:p>
                        <w:p w:rsidR="00764D53" w:rsidRPr="00F75064" w:rsidRDefault="00764D53" w:rsidP="00EC0C31">
                          <w:pPr>
                            <w:rPr>
                              <w:rFonts w:ascii="Maiandra GD" w:hAnsi="Maiandra GD"/>
                              <w:b/>
                              <w:sz w:val="12"/>
                            </w:rPr>
                          </w:pPr>
                        </w:p>
                        <w:p w:rsidR="00EC0C31" w:rsidRPr="00F75064" w:rsidRDefault="00EC0C31" w:rsidP="00EC0C31">
                          <w:pPr>
                            <w:pStyle w:val="Estilo821"/>
                            <w:rPr>
                              <w:b/>
                              <w:sz w:val="24"/>
                            </w:rPr>
                          </w:pPr>
                          <w:r w:rsidRPr="00F75064">
                            <w:rPr>
                              <w:b/>
                              <w:sz w:val="24"/>
                            </w:rPr>
                            <w:t>FICHA DE ATIVIDADE 0</w:t>
                          </w:r>
                          <w:r w:rsidR="00F75064" w:rsidRPr="00F75064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  <w:p w:rsidR="00F8532A" w:rsidRPr="00F75064" w:rsidRDefault="00F8532A" w:rsidP="00F8532A">
                          <w:pPr>
                            <w:rPr>
                              <w:rFonts w:ascii="Maiandra GD" w:hAnsi="Maiandra GD"/>
                              <w:sz w:val="1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B6B6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83.8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" filled="f" stroked="f">
              <v:textbox>
                <w:txbxContent>
                  <w:p w:rsidR="003F2A18" w:rsidRPr="00F75064" w:rsidRDefault="009839CC" w:rsidP="00F15F12">
                    <w:pPr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F75064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1ª SÉRIE</w:t>
                    </w:r>
                    <w:r w:rsidR="00F75064" w:rsidRPr="00F75064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– ENSINO MÉDIO</w:t>
                    </w:r>
                  </w:p>
                  <w:p w:rsidR="00F06357" w:rsidRPr="00F75064" w:rsidRDefault="00F06357" w:rsidP="00F15F12">
                    <w:pPr>
                      <w:rPr>
                        <w:rFonts w:ascii="Maiandra GD" w:hAnsi="Maiandra GD"/>
                        <w:b/>
                        <w:sz w:val="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Pr="00F75064" w:rsidRDefault="00F75064" w:rsidP="00EC0C31">
                    <w:pPr>
                      <w:rPr>
                        <w:rFonts w:ascii="Maiandra GD" w:hAnsi="Maiandra GD"/>
                        <w:b/>
                      </w:rPr>
                    </w:pPr>
                    <w:r w:rsidRPr="00F75064">
                      <w:rPr>
                        <w:rFonts w:ascii="Maiandra GD" w:hAnsi="Maiandra GD"/>
                        <w:b/>
                      </w:rPr>
                      <w:t xml:space="preserve">LITERATURA e </w:t>
                    </w:r>
                    <w:r w:rsidR="003C2CBD" w:rsidRPr="00F75064">
                      <w:rPr>
                        <w:rFonts w:ascii="Maiandra GD" w:hAnsi="Maiandra GD"/>
                        <w:b/>
                      </w:rPr>
                      <w:t>FÍSICA</w:t>
                    </w:r>
                  </w:p>
                  <w:p w:rsidR="00764D53" w:rsidRPr="00F75064" w:rsidRDefault="00764D53" w:rsidP="00EC0C31">
                    <w:pPr>
                      <w:rPr>
                        <w:rFonts w:ascii="Maiandra GD" w:hAnsi="Maiandra GD"/>
                        <w:b/>
                        <w:sz w:val="12"/>
                      </w:rPr>
                    </w:pPr>
                  </w:p>
                  <w:p w:rsidR="00EC0C31" w:rsidRPr="00F75064" w:rsidRDefault="00EC0C31" w:rsidP="00EC0C31">
                    <w:pPr>
                      <w:pStyle w:val="Estilo821"/>
                      <w:rPr>
                        <w:b/>
                        <w:sz w:val="24"/>
                      </w:rPr>
                    </w:pPr>
                    <w:r w:rsidRPr="00F75064">
                      <w:rPr>
                        <w:b/>
                        <w:sz w:val="24"/>
                      </w:rPr>
                      <w:t>FICHA DE ATIVIDADE 0</w:t>
                    </w:r>
                    <w:r w:rsidR="00F75064" w:rsidRPr="00F75064">
                      <w:rPr>
                        <w:b/>
                        <w:sz w:val="24"/>
                      </w:rPr>
                      <w:t>6</w:t>
                    </w:r>
                  </w:p>
                  <w:p w:rsidR="00F8532A" w:rsidRPr="00F75064" w:rsidRDefault="00F8532A" w:rsidP="00F8532A">
                    <w:pPr>
                      <w:rPr>
                        <w:rFonts w:ascii="Maiandra GD" w:hAnsi="Maiandra GD"/>
                        <w:sz w:val="1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0A23AF1F" wp14:editId="1601E0F3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611F95F4" wp14:editId="13C89D04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123C6119" wp14:editId="3165A9DD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B26D0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24325C74" wp14:editId="3B118776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25C74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D41BC"/>
    <w:multiLevelType w:val="hybridMultilevel"/>
    <w:tmpl w:val="65AAAE22"/>
    <w:lvl w:ilvl="0" w:tplc="2B2A6F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4AAA"/>
    <w:multiLevelType w:val="hybridMultilevel"/>
    <w:tmpl w:val="265E3A48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A1FC1"/>
    <w:multiLevelType w:val="hybridMultilevel"/>
    <w:tmpl w:val="BFA4AF66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05881"/>
    <w:multiLevelType w:val="hybridMultilevel"/>
    <w:tmpl w:val="0E623DC2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6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03EA3"/>
    <w:multiLevelType w:val="hybridMultilevel"/>
    <w:tmpl w:val="592ECE88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6C17B2"/>
    <w:multiLevelType w:val="hybridMultilevel"/>
    <w:tmpl w:val="58DEB696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40"/>
  </w:num>
  <w:num w:numId="6">
    <w:abstractNumId w:val="3"/>
  </w:num>
  <w:num w:numId="7">
    <w:abstractNumId w:val="44"/>
  </w:num>
  <w:num w:numId="8">
    <w:abstractNumId w:val="13"/>
  </w:num>
  <w:num w:numId="9">
    <w:abstractNumId w:val="12"/>
  </w:num>
  <w:num w:numId="10">
    <w:abstractNumId w:val="39"/>
  </w:num>
  <w:num w:numId="11">
    <w:abstractNumId w:val="6"/>
  </w:num>
  <w:num w:numId="12">
    <w:abstractNumId w:val="19"/>
  </w:num>
  <w:num w:numId="13">
    <w:abstractNumId w:val="20"/>
  </w:num>
  <w:num w:numId="14">
    <w:abstractNumId w:val="32"/>
  </w:num>
  <w:num w:numId="15">
    <w:abstractNumId w:val="33"/>
  </w:num>
  <w:num w:numId="16">
    <w:abstractNumId w:val="26"/>
  </w:num>
  <w:num w:numId="17">
    <w:abstractNumId w:val="36"/>
  </w:num>
  <w:num w:numId="18">
    <w:abstractNumId w:val="14"/>
  </w:num>
  <w:num w:numId="19">
    <w:abstractNumId w:val="24"/>
  </w:num>
  <w:num w:numId="20">
    <w:abstractNumId w:val="31"/>
  </w:num>
  <w:num w:numId="21">
    <w:abstractNumId w:val="2"/>
  </w:num>
  <w:num w:numId="22">
    <w:abstractNumId w:val="18"/>
  </w:num>
  <w:num w:numId="23">
    <w:abstractNumId w:val="15"/>
  </w:num>
  <w:num w:numId="24">
    <w:abstractNumId w:val="34"/>
  </w:num>
  <w:num w:numId="25">
    <w:abstractNumId w:val="35"/>
  </w:num>
  <w:num w:numId="26">
    <w:abstractNumId w:val="0"/>
  </w:num>
  <w:num w:numId="27">
    <w:abstractNumId w:val="8"/>
  </w:num>
  <w:num w:numId="28">
    <w:abstractNumId w:val="30"/>
  </w:num>
  <w:num w:numId="29">
    <w:abstractNumId w:val="38"/>
  </w:num>
  <w:num w:numId="30">
    <w:abstractNumId w:val="41"/>
  </w:num>
  <w:num w:numId="31">
    <w:abstractNumId w:val="16"/>
  </w:num>
  <w:num w:numId="32">
    <w:abstractNumId w:val="1"/>
  </w:num>
  <w:num w:numId="33">
    <w:abstractNumId w:val="21"/>
  </w:num>
  <w:num w:numId="34">
    <w:abstractNumId w:val="11"/>
  </w:num>
  <w:num w:numId="35">
    <w:abstractNumId w:val="22"/>
  </w:num>
  <w:num w:numId="36">
    <w:abstractNumId w:val="37"/>
  </w:num>
  <w:num w:numId="37">
    <w:abstractNumId w:val="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42"/>
  </w:num>
  <w:num w:numId="42">
    <w:abstractNumId w:val="25"/>
  </w:num>
  <w:num w:numId="43">
    <w:abstractNumId w:val="29"/>
  </w:num>
  <w:num w:numId="44">
    <w:abstractNumId w:val="10"/>
  </w:num>
  <w:num w:numId="45">
    <w:abstractNumId w:val="22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2"/>
    <w:lvlOverride w:ilvl="0">
      <w:startOverride w:val="1"/>
    </w:lvlOverride>
  </w:num>
  <w:num w:numId="48">
    <w:abstractNumId w:val="7"/>
  </w:num>
  <w:num w:numId="49">
    <w:abstractNumId w:val="22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04E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5064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01C120B-8AE5-4B73-8DB2-7AD9E709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Tipodeletrapredefinidodopargrafo"/>
    <w:rsid w:val="00C92CCF"/>
  </w:style>
  <w:style w:type="character" w:customStyle="1" w:styleId="fontstyle2">
    <w:name w:val="fontstyle2"/>
    <w:basedOn w:val="Tipodeletrapredefinidodopargrafo"/>
    <w:rsid w:val="00C9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xerciciosweb.com.br/portugues/lingua-e-linguagem-exercicios-gabarit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94E5-69D4-40D5-AD73-65C622BE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1768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21</cp:revision>
  <cp:lastPrinted>2020-03-20T22:10:00Z</cp:lastPrinted>
  <dcterms:created xsi:type="dcterms:W3CDTF">2020-04-14T11:26:00Z</dcterms:created>
  <dcterms:modified xsi:type="dcterms:W3CDTF">2020-04-15T02:27:00Z</dcterms:modified>
</cp:coreProperties>
</file>