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6484" w14:textId="77777777" w:rsidR="00254A3A" w:rsidRDefault="00E238B8" w:rsidP="00E238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142"/>
        <w:jc w:val="both"/>
        <w:rPr>
          <w:rFonts w:ascii="Arial" w:eastAsia="Arial" w:hAnsi="Arial" w:cs="Arial"/>
          <w:b/>
          <w:sz w:val="18"/>
        </w:rPr>
      </w:pPr>
      <w:r w:rsidRPr="00E238B8">
        <w:rPr>
          <w:rFonts w:ascii="Arial" w:eastAsia="Arial" w:hAnsi="Arial" w:cs="Arial"/>
          <w:b/>
          <w:sz w:val="18"/>
        </w:rPr>
        <w:t xml:space="preserve">COMPETÊNCIA 06: COMPREENDER E USAR OS SISTEMAS SIMBÓLICOS DAS DIFERENTES LINGUAGENS COMO MEIOS DE ORGANIZAÇÃO COGNITIVA DE REALIDADE PELA CONSTITUIÇÃO DE SIGNIFICADOS, EXPRESSÕES, COMUNICAÇÃO E INFORMAÇÃO. </w:t>
      </w:r>
    </w:p>
    <w:p w14:paraId="3E9AC6C2" w14:textId="03B523CD" w:rsidR="00E238B8" w:rsidRPr="00E238B8" w:rsidRDefault="00E238B8" w:rsidP="00E238B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142"/>
        <w:jc w:val="both"/>
        <w:rPr>
          <w:rFonts w:ascii="Arial" w:eastAsia="Arial" w:hAnsi="Arial" w:cs="Arial"/>
          <w:sz w:val="18"/>
        </w:rPr>
      </w:pPr>
      <w:r w:rsidRPr="00E238B8">
        <w:rPr>
          <w:rFonts w:ascii="Arial" w:eastAsia="Arial" w:hAnsi="Arial" w:cs="Arial"/>
          <w:b/>
          <w:sz w:val="18"/>
        </w:rPr>
        <w:t> HABILIDADE 18: Identificar os elementos que concorrem para a progressão temática e para a organização e estruturação de textos de diferentes gêneros e tipos.</w:t>
      </w:r>
    </w:p>
    <w:p w14:paraId="52C7DDFC" w14:textId="77777777" w:rsidR="00E238B8" w:rsidRPr="00E238B8" w:rsidRDefault="00E238B8" w:rsidP="00E238B8">
      <w:pPr>
        <w:ind w:left="-567" w:right="-568"/>
        <w:jc w:val="center"/>
        <w:rPr>
          <w:rFonts w:ascii="Arial" w:eastAsia="Arial" w:hAnsi="Arial" w:cs="Arial"/>
          <w:b/>
          <w:sz w:val="18"/>
        </w:rPr>
      </w:pPr>
    </w:p>
    <w:p w14:paraId="589C00C2" w14:textId="77777777" w:rsidR="00E238B8" w:rsidRPr="00E238B8" w:rsidRDefault="00E238B8" w:rsidP="00E238B8">
      <w:pPr>
        <w:ind w:left="-567" w:right="-568"/>
        <w:jc w:val="center"/>
        <w:rPr>
          <w:rFonts w:ascii="Arial" w:eastAsia="Arial" w:hAnsi="Arial" w:cs="Arial"/>
          <w:b/>
          <w:sz w:val="18"/>
        </w:rPr>
      </w:pPr>
      <w:r w:rsidRPr="00E238B8">
        <w:rPr>
          <w:rFonts w:ascii="Arial" w:eastAsia="Arial" w:hAnsi="Arial" w:cs="Arial"/>
          <w:b/>
          <w:sz w:val="18"/>
        </w:rPr>
        <w:t>Orações Coordenadas</w:t>
      </w:r>
    </w:p>
    <w:p w14:paraId="73D6081C" w14:textId="77777777" w:rsidR="00E238B8" w:rsidRDefault="00E238B8" w:rsidP="00E238B8">
      <w:pPr>
        <w:ind w:right="-568"/>
        <w:jc w:val="center"/>
        <w:rPr>
          <w:rFonts w:ascii="Arial" w:eastAsia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430772B7" wp14:editId="0D4AD2D1">
            <wp:extent cx="4045177" cy="1979875"/>
            <wp:effectExtent l="0" t="0" r="0" b="1905"/>
            <wp:docPr id="8" name="image1.png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m relacionada"/>
                    <pic:cNvPicPr preferRelativeResize="0"/>
                  </pic:nvPicPr>
                  <pic:blipFill rotWithShape="1">
                    <a:blip r:embed="rId9"/>
                    <a:srcRect r="4341" b="3112"/>
                    <a:stretch/>
                  </pic:blipFill>
                  <pic:spPr bwMode="auto">
                    <a:xfrm>
                      <a:off x="0" y="0"/>
                      <a:ext cx="4048125" cy="198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00CB0" w14:textId="2FE8D7CC" w:rsidR="00254A3A" w:rsidRDefault="004619E7" w:rsidP="00E238B8">
      <w:pPr>
        <w:ind w:right="-568"/>
        <w:jc w:val="center"/>
        <w:rPr>
          <w:rFonts w:ascii="Arial" w:eastAsia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12AB6A41" wp14:editId="6B58A5BA">
            <wp:extent cx="5533901" cy="5510151"/>
            <wp:effectExtent l="0" t="0" r="0" b="0"/>
            <wp:docPr id="38" name="image2.png" descr="Tabela de conectiv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abela de conectivos"/>
                    <pic:cNvPicPr preferRelativeResize="0"/>
                  </pic:nvPicPr>
                  <pic:blipFill rotWithShape="1">
                    <a:blip r:embed="rId10"/>
                    <a:srcRect t="-1" b="47858"/>
                    <a:stretch/>
                  </pic:blipFill>
                  <pic:spPr bwMode="auto">
                    <a:xfrm>
                      <a:off x="0" y="0"/>
                      <a:ext cx="5535526" cy="551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2211D" w14:textId="77777777" w:rsidR="00E238B8" w:rsidRDefault="00E238B8" w:rsidP="00E238B8">
      <w:pPr>
        <w:ind w:left="-567" w:right="-568"/>
        <w:jc w:val="center"/>
        <w:rPr>
          <w:rFonts w:ascii="Arial" w:eastAsia="Arial" w:hAnsi="Arial" w:cs="Arial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1352A8F" wp14:editId="3B72883D">
            <wp:extent cx="5161036" cy="4334494"/>
            <wp:effectExtent l="0" t="0" r="1905" b="9525"/>
            <wp:docPr id="10" name="image2.png" descr="Tabela de conectiv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abela de conectivos"/>
                    <pic:cNvPicPr preferRelativeResize="0"/>
                  </pic:nvPicPr>
                  <pic:blipFill rotWithShape="1">
                    <a:blip r:embed="rId10"/>
                    <a:srcRect t="52023" b="5120"/>
                    <a:stretch/>
                  </pic:blipFill>
                  <pic:spPr bwMode="auto">
                    <a:xfrm>
                      <a:off x="0" y="0"/>
                      <a:ext cx="5162550" cy="433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31B55" w14:textId="77777777" w:rsidR="004619E7" w:rsidRDefault="004619E7" w:rsidP="004619E7">
      <w:pPr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sz w:val="18"/>
          <w:szCs w:val="18"/>
        </w:rPr>
      </w:pPr>
    </w:p>
    <w:p w14:paraId="089D326F" w14:textId="77777777" w:rsidR="004619E7" w:rsidRDefault="004619E7" w:rsidP="004619E7">
      <w:pPr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sz w:val="18"/>
          <w:szCs w:val="18"/>
        </w:rPr>
        <w:sectPr w:rsidR="004619E7" w:rsidSect="00397B7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" w:right="425" w:bottom="567" w:left="567" w:header="0" w:footer="859" w:gutter="0"/>
          <w:pgNumType w:start="1"/>
          <w:cols w:sep="1" w:space="425"/>
          <w:titlePg/>
          <w:docGrid w:linePitch="360"/>
        </w:sectPr>
      </w:pPr>
    </w:p>
    <w:p w14:paraId="6DBD5AFB" w14:textId="004C426E" w:rsidR="00E238B8" w:rsidRPr="004619E7" w:rsidRDefault="00E238B8" w:rsidP="004619E7">
      <w:pPr>
        <w:pBdr>
          <w:top w:val="nil"/>
          <w:left w:val="nil"/>
          <w:bottom w:val="single" w:sz="4" w:space="1" w:color="auto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lastRenderedPageBreak/>
        <w:t>Praticando...</w:t>
      </w:r>
    </w:p>
    <w:p w14:paraId="0D6796C1" w14:textId="77777777" w:rsidR="004619E7" w:rsidRDefault="004619E7" w:rsidP="004619E7">
      <w:pPr>
        <w:shd w:val="clear" w:color="auto" w:fill="FFFFFF"/>
        <w:jc w:val="center"/>
        <w:rPr>
          <w:rFonts w:ascii="Arial" w:eastAsia="Arial" w:hAnsi="Arial" w:cs="Arial"/>
          <w:b/>
          <w:sz w:val="18"/>
          <w:szCs w:val="18"/>
        </w:rPr>
      </w:pPr>
    </w:p>
    <w:p w14:paraId="14583C5B" w14:textId="77777777" w:rsidR="00E238B8" w:rsidRPr="004619E7" w:rsidRDefault="00E238B8" w:rsidP="004619E7">
      <w:pPr>
        <w:shd w:val="clear" w:color="auto" w:fill="FFFFFF"/>
        <w:jc w:val="center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t>Aumento do efeito estufa ameaça plantas, diz estudo.</w:t>
      </w:r>
    </w:p>
    <w:p w14:paraId="18103B90" w14:textId="77777777" w:rsidR="00E238B8" w:rsidRPr="004619E7" w:rsidRDefault="00E238B8" w:rsidP="004619E7">
      <w:pPr>
        <w:shd w:val="clear" w:color="auto" w:fill="FFFFFF"/>
        <w:ind w:firstLine="567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O aumento de dióxido de carbono na atmosfera, resultante do uso de combustíveis fósseis e das queimadas, pode ter consequências calamitosas para o clima mundial, mas também pode afetar diretamente o crescimento das plantas. Cientistas da Universidade de Basel, na Suíça, mostraram que, embora o dióxido de carbono seja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essencial para o crescimento dos vegetais, quantidades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excessivas desse gás prejudicam a saúde das plantas e têm efeitos incalculáveis na agricultura de vários países.</w:t>
      </w:r>
    </w:p>
    <w:p w14:paraId="41C9C83F" w14:textId="77777777" w:rsidR="00E238B8" w:rsidRPr="004619E7" w:rsidRDefault="00E238B8" w:rsidP="004619E7">
      <w:pPr>
        <w:shd w:val="clear" w:color="auto" w:fill="FFFFFF"/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i/>
          <w:sz w:val="14"/>
          <w:szCs w:val="18"/>
        </w:rPr>
        <w:t>O Estado de São Paulo, 20 set. 1992, p.32.</w:t>
      </w:r>
    </w:p>
    <w:p w14:paraId="59EED3A8" w14:textId="77777777" w:rsidR="00E238B8" w:rsidRPr="004619E7" w:rsidRDefault="00E238B8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</w:p>
    <w:p w14:paraId="7513F6EB" w14:textId="77777777" w:rsidR="00E238B8" w:rsidRPr="004619E7" w:rsidRDefault="00E238B8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t>01.</w:t>
      </w:r>
      <w:r w:rsidRPr="004619E7">
        <w:rPr>
          <w:rFonts w:ascii="Arial" w:eastAsia="Arial" w:hAnsi="Arial" w:cs="Arial"/>
          <w:sz w:val="18"/>
          <w:szCs w:val="18"/>
        </w:rPr>
        <w:t xml:space="preserve"> </w:t>
      </w:r>
      <w:r w:rsidRPr="004619E7">
        <w:rPr>
          <w:rFonts w:ascii="Arial" w:eastAsia="Arial" w:hAnsi="Arial" w:cs="Arial"/>
          <w:b/>
          <w:sz w:val="18"/>
          <w:szCs w:val="18"/>
        </w:rPr>
        <w:t>(Simulado INEP)</w:t>
      </w:r>
      <w:r w:rsidRPr="004619E7">
        <w:rPr>
          <w:rFonts w:ascii="Arial" w:eastAsia="Arial" w:hAnsi="Arial" w:cs="Arial"/>
          <w:sz w:val="18"/>
          <w:szCs w:val="18"/>
        </w:rPr>
        <w:t xml:space="preserve"> O texto acima possui elementos coesivos que promovem sua manutenção temática. A partir dessa perspectiva, conclui-se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que</w:t>
      </w:r>
      <w:proofErr w:type="gramEnd"/>
    </w:p>
    <w:p w14:paraId="5078FDC3" w14:textId="77777777" w:rsidR="00254A3A" w:rsidRPr="004619E7" w:rsidRDefault="00254A3A" w:rsidP="004619E7">
      <w:pPr>
        <w:shd w:val="clear" w:color="auto" w:fill="FFFFFF"/>
        <w:rPr>
          <w:rFonts w:ascii="Arial" w:eastAsia="Arial" w:hAnsi="Arial" w:cs="Arial"/>
          <w:sz w:val="18"/>
          <w:szCs w:val="18"/>
        </w:rPr>
      </w:pPr>
    </w:p>
    <w:p w14:paraId="6446A519" w14:textId="5A0F1831" w:rsidR="00254A3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a)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a palavra “mas”, na linha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2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contradiz a afirmação inicial do texto: linhas 1 e 2.</w:t>
      </w:r>
    </w:p>
    <w:p w14:paraId="0A498E77" w14:textId="102004D8" w:rsidR="00254A3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b)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a palavra “embora”, na linha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4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introduz uma explicação que não encontra complemento no restante do texto.</w:t>
      </w:r>
    </w:p>
    <w:p w14:paraId="3AD347A3" w14:textId="37667B4E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c)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as expressões: “consequências calamitosas”, na linha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2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e “efeitos incalculáveis”, na linha 6, reforçam a ideia que perpassa o texto sobre o perigo do efeito estufa.</w:t>
      </w:r>
    </w:p>
    <w:p w14:paraId="1C17B2CD" w14:textId="719538F3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d)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o uso da palavra “cientistas”, na linha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3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é desnecessário para dar credibilidade ao texto, uma vez que se fala em “estudo” no título do texto.</w:t>
      </w:r>
    </w:p>
    <w:p w14:paraId="19F49401" w14:textId="04B6A569" w:rsidR="00E238B8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e)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a palavra “gás”, na linha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5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refere-se a “combustíveis fósseis” e “queimadas”, nas linhas 1 e 2, reforçando a ideia de catástrofe.</w:t>
      </w:r>
    </w:p>
    <w:p w14:paraId="56DE9CF0" w14:textId="77777777" w:rsidR="00E238B8" w:rsidRPr="004619E7" w:rsidRDefault="00E238B8" w:rsidP="004619E7">
      <w:pPr>
        <w:shd w:val="clear" w:color="auto" w:fill="FFFFFF"/>
        <w:jc w:val="both"/>
        <w:rPr>
          <w:rFonts w:ascii="Arial" w:eastAsia="Helvetica Neue" w:hAnsi="Arial" w:cs="Arial"/>
          <w:sz w:val="18"/>
          <w:szCs w:val="18"/>
        </w:rPr>
      </w:pPr>
      <w:r w:rsidRPr="004619E7">
        <w:rPr>
          <w:rFonts w:ascii="Arial" w:eastAsia="Helvetica Neue" w:hAnsi="Arial" w:cs="Arial"/>
          <w:b/>
          <w:sz w:val="18"/>
          <w:szCs w:val="18"/>
        </w:rPr>
        <w:t> </w:t>
      </w:r>
    </w:p>
    <w:p w14:paraId="35379455" w14:textId="77777777" w:rsidR="00E238B8" w:rsidRPr="004619E7" w:rsidRDefault="00E238B8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 </w:t>
      </w:r>
      <w:r w:rsidRPr="004619E7">
        <w:rPr>
          <w:rFonts w:ascii="Arial" w:eastAsia="Arial" w:hAnsi="Arial" w:cs="Arial"/>
          <w:sz w:val="18"/>
          <w:szCs w:val="18"/>
        </w:rPr>
        <w:tab/>
        <w:t>Os filhos de Anna eram bons, uma coisa verdadeira e sumarenta. Cresciam, tomavam banho, exigiam para si, malcriados, instantes cada vez mais completos. A cozinha era enfim espaçosa, o fogão enguiçado dava estouros. O calor era forte no apartamento que estavam aos poucos pagando. </w:t>
      </w:r>
      <w:r w:rsidRPr="004619E7">
        <w:rPr>
          <w:rFonts w:ascii="Arial" w:eastAsia="Arial" w:hAnsi="Arial" w:cs="Arial"/>
          <w:b/>
          <w:sz w:val="18"/>
          <w:szCs w:val="18"/>
        </w:rPr>
        <w:t>Mas</w:t>
      </w:r>
      <w:r w:rsidRPr="004619E7">
        <w:rPr>
          <w:rFonts w:ascii="Arial" w:eastAsia="Arial" w:hAnsi="Arial" w:cs="Arial"/>
          <w:sz w:val="18"/>
          <w:szCs w:val="18"/>
        </w:rPr>
        <w:t xml:space="preserve"> o </w:t>
      </w:r>
      <w:r w:rsidRPr="004619E7">
        <w:rPr>
          <w:rFonts w:ascii="Arial" w:eastAsia="Arial" w:hAnsi="Arial" w:cs="Arial"/>
          <w:sz w:val="18"/>
          <w:szCs w:val="18"/>
        </w:rPr>
        <w:lastRenderedPageBreak/>
        <w:t>vento batendo nas cortinas que ela mesma cortara lembrava-lhe que se quisesse podia parar e enxugar a testa, olhando o calmo horizonte. Como um lavrador. Ela plantara as sementes que tinha na mão, não outras, </w:t>
      </w:r>
      <w:r w:rsidRPr="004619E7">
        <w:rPr>
          <w:rFonts w:ascii="Arial" w:eastAsia="Arial" w:hAnsi="Arial" w:cs="Arial"/>
          <w:b/>
          <w:sz w:val="18"/>
          <w:szCs w:val="18"/>
        </w:rPr>
        <w:t>mas</w:t>
      </w:r>
      <w:r w:rsidRPr="004619E7">
        <w:rPr>
          <w:rFonts w:ascii="Arial" w:eastAsia="Arial" w:hAnsi="Arial" w:cs="Arial"/>
          <w:sz w:val="18"/>
          <w:szCs w:val="18"/>
        </w:rPr>
        <w:t> essas apenas.</w:t>
      </w:r>
    </w:p>
    <w:p w14:paraId="30423EFF" w14:textId="77777777" w:rsidR="00E238B8" w:rsidRPr="004619E7" w:rsidRDefault="00E238B8" w:rsidP="004619E7">
      <w:pPr>
        <w:shd w:val="clear" w:color="auto" w:fill="FFFFFF"/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i/>
          <w:sz w:val="14"/>
          <w:szCs w:val="18"/>
        </w:rPr>
        <w:t>LISPECTOR, C. Laços de família. Rio de Janeiro: Rocco, 1998.</w:t>
      </w:r>
    </w:p>
    <w:p w14:paraId="39E08128" w14:textId="77777777" w:rsidR="00CF0E9A" w:rsidRPr="004619E7" w:rsidRDefault="00CF0E9A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</w:p>
    <w:p w14:paraId="7877865D" w14:textId="77777777" w:rsidR="00E238B8" w:rsidRPr="004619E7" w:rsidRDefault="00E238B8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t>02</w:t>
      </w:r>
      <w:r w:rsidRPr="004619E7">
        <w:rPr>
          <w:rFonts w:ascii="Arial" w:eastAsia="Arial" w:hAnsi="Arial" w:cs="Arial"/>
          <w:sz w:val="18"/>
          <w:szCs w:val="18"/>
        </w:rPr>
        <w:t>. (ENEM) A autora emprega por duas vezes o conectivo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 </w:t>
      </w:r>
      <w:r w:rsidRPr="004619E7">
        <w:rPr>
          <w:rFonts w:ascii="Arial" w:eastAsia="Arial" w:hAnsi="Arial" w:cs="Arial"/>
          <w:b/>
          <w:sz w:val="18"/>
          <w:szCs w:val="18"/>
        </w:rPr>
        <w:t>mas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 no fragmento apresentado. Observando aspectos da organização, estruturação e funcionalidade dos elementos que articulam o texto, o conectivo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 </w:t>
      </w:r>
      <w:r w:rsidRPr="004619E7">
        <w:rPr>
          <w:rFonts w:ascii="Arial" w:eastAsia="Arial" w:hAnsi="Arial" w:cs="Arial"/>
          <w:b/>
          <w:sz w:val="18"/>
          <w:szCs w:val="18"/>
        </w:rPr>
        <w:t>mas</w:t>
      </w:r>
      <w:proofErr w:type="gramEnd"/>
    </w:p>
    <w:p w14:paraId="4DFB39AD" w14:textId="77777777" w:rsidR="00CF0E9A" w:rsidRPr="004619E7" w:rsidRDefault="00CF0E9A" w:rsidP="004619E7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</w:p>
    <w:p w14:paraId="6EE6B543" w14:textId="6DF46C9B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a)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expressa o mesmo conteúdo nas duas situações em que aparece no texto.</w:t>
      </w:r>
    </w:p>
    <w:p w14:paraId="0BBE6FAB" w14:textId="33ACFB5F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b)</w:t>
      </w:r>
      <w:proofErr w:type="gramEnd"/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quebra a fluidez do texto e prejudica a compreensão, se usado no início da frase.</w:t>
      </w:r>
    </w:p>
    <w:p w14:paraId="5943DBFC" w14:textId="0E3436E5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c)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ocupa posição fixa, sendo inadequado seu uso na abertura da frase.</w:t>
      </w:r>
    </w:p>
    <w:p w14:paraId="7A3B899B" w14:textId="042A9855" w:rsidR="00CF0E9A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d)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contém uma ideia de sequência temporal que direciona a conclusão do leitor.</w:t>
      </w:r>
    </w:p>
    <w:p w14:paraId="1C6A93CD" w14:textId="71229DA3" w:rsidR="00E238B8" w:rsidRPr="004619E7" w:rsidRDefault="00E238B8" w:rsidP="004619E7">
      <w:pPr>
        <w:shd w:val="clear" w:color="auto" w:fill="FFFFFF"/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e)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assume funções discursivas distintas nos dois contextos de uso.</w:t>
      </w:r>
    </w:p>
    <w:p w14:paraId="3FB4D63F" w14:textId="77777777" w:rsidR="00E238B8" w:rsidRPr="004619E7" w:rsidRDefault="00E238B8" w:rsidP="004619E7">
      <w:pPr>
        <w:shd w:val="clear" w:color="auto" w:fill="FFFFFF"/>
        <w:jc w:val="both"/>
        <w:rPr>
          <w:rFonts w:ascii="Arial" w:eastAsia="Helvetica Neue" w:hAnsi="Arial" w:cs="Arial"/>
          <w:sz w:val="18"/>
          <w:szCs w:val="18"/>
        </w:rPr>
      </w:pPr>
      <w:r w:rsidRPr="004619E7">
        <w:rPr>
          <w:rFonts w:ascii="Arial" w:eastAsia="Helvetica Neue" w:hAnsi="Arial" w:cs="Arial"/>
          <w:sz w:val="18"/>
          <w:szCs w:val="18"/>
        </w:rPr>
        <w:t> </w:t>
      </w:r>
    </w:p>
    <w:p w14:paraId="443A77ED" w14:textId="77777777" w:rsidR="00CF0E9A" w:rsidRPr="004619E7" w:rsidRDefault="00E238B8" w:rsidP="004619E7">
      <w:pPr>
        <w:shd w:val="clear" w:color="auto" w:fill="FFFFFF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b/>
          <w:sz w:val="18"/>
          <w:szCs w:val="18"/>
        </w:rPr>
        <w:t>03</w:t>
      </w:r>
      <w:r w:rsidRPr="004619E7">
        <w:rPr>
          <w:rFonts w:ascii="Arial" w:eastAsia="Quattrocento Sans" w:hAnsi="Arial" w:cs="Arial"/>
          <w:sz w:val="18"/>
          <w:szCs w:val="18"/>
        </w:rPr>
        <w:t>. Assinale a alternativa em que o sentido da conjunção sublinhada está corretamente indicado entre parênteses.</w:t>
      </w:r>
    </w:p>
    <w:p w14:paraId="58066F39" w14:textId="77777777" w:rsid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</w:p>
    <w:p w14:paraId="09E3D39A" w14:textId="0902C8C3" w:rsidR="00CF0E9A" w:rsidRP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sz w:val="18"/>
          <w:szCs w:val="18"/>
        </w:rPr>
        <w:t>a</w:t>
      </w:r>
      <w:r w:rsidR="00E238B8" w:rsidRPr="004619E7">
        <w:rPr>
          <w:rFonts w:ascii="Arial" w:eastAsia="Quattrocento Sans" w:hAnsi="Arial" w:cs="Arial"/>
          <w:sz w:val="18"/>
          <w:szCs w:val="18"/>
        </w:rPr>
        <w:t xml:space="preserve">) </w:t>
      </w:r>
      <w:r>
        <w:rPr>
          <w:rFonts w:ascii="Arial" w:eastAsia="Quattrocento Sans" w:hAnsi="Arial" w:cs="Arial"/>
          <w:sz w:val="18"/>
          <w:szCs w:val="18"/>
        </w:rPr>
        <w:tab/>
      </w:r>
      <w:r w:rsidR="00E238B8" w:rsidRPr="004619E7">
        <w:rPr>
          <w:rFonts w:ascii="Arial" w:eastAsia="Quattrocento Sans" w:hAnsi="Arial" w:cs="Arial"/>
          <w:sz w:val="18"/>
          <w:szCs w:val="18"/>
        </w:rPr>
        <w:t>Meu primo formou-se em Direito, porém não pretende trabalhar como advogado. (explicação)</w:t>
      </w:r>
    </w:p>
    <w:p w14:paraId="255B220A" w14:textId="4ADC8854" w:rsidR="00CF0E9A" w:rsidRP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sz w:val="18"/>
          <w:szCs w:val="18"/>
        </w:rPr>
        <w:t>b</w:t>
      </w:r>
      <w:r w:rsidR="00E238B8" w:rsidRPr="004619E7">
        <w:rPr>
          <w:rFonts w:ascii="Arial" w:eastAsia="Quattrocento Sans" w:hAnsi="Arial" w:cs="Arial"/>
          <w:sz w:val="18"/>
          <w:szCs w:val="18"/>
        </w:rPr>
        <w:t xml:space="preserve">) </w:t>
      </w:r>
      <w:r>
        <w:rPr>
          <w:rFonts w:ascii="Arial" w:eastAsia="Quattrocento Sans" w:hAnsi="Arial" w:cs="Arial"/>
          <w:sz w:val="18"/>
          <w:szCs w:val="18"/>
        </w:rPr>
        <w:tab/>
      </w:r>
      <w:r w:rsidR="00E238B8" w:rsidRPr="004619E7">
        <w:rPr>
          <w:rFonts w:ascii="Arial" w:eastAsia="Quattrocento Sans" w:hAnsi="Arial" w:cs="Arial"/>
          <w:sz w:val="18"/>
          <w:szCs w:val="18"/>
        </w:rPr>
        <w:t>Não fui ao cinema nem assisti ao jogo. (adição)</w:t>
      </w:r>
    </w:p>
    <w:p w14:paraId="5E25DE9C" w14:textId="0966CDCB" w:rsidR="00CF0E9A" w:rsidRP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sz w:val="18"/>
          <w:szCs w:val="18"/>
        </w:rPr>
        <w:t>c</w:t>
      </w:r>
      <w:r w:rsidR="00E238B8" w:rsidRPr="004619E7">
        <w:rPr>
          <w:rFonts w:ascii="Arial" w:eastAsia="Quattrocento Sans" w:hAnsi="Arial" w:cs="Arial"/>
          <w:sz w:val="18"/>
          <w:szCs w:val="18"/>
        </w:rPr>
        <w:t xml:space="preserve">) </w:t>
      </w:r>
      <w:r>
        <w:rPr>
          <w:rFonts w:ascii="Arial" w:eastAsia="Quattrocento Sans" w:hAnsi="Arial" w:cs="Arial"/>
          <w:sz w:val="18"/>
          <w:szCs w:val="18"/>
        </w:rPr>
        <w:tab/>
      </w:r>
      <w:r w:rsidR="00E238B8" w:rsidRPr="004619E7">
        <w:rPr>
          <w:rFonts w:ascii="Arial" w:eastAsia="Quattrocento Sans" w:hAnsi="Arial" w:cs="Arial"/>
          <w:sz w:val="18"/>
          <w:szCs w:val="18"/>
        </w:rPr>
        <w:t>Você está preparado para a prova; por isso, não se preocupe. (oposição)</w:t>
      </w:r>
    </w:p>
    <w:p w14:paraId="1EC4B383" w14:textId="47F19EF7" w:rsidR="00CF0E9A" w:rsidRP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sz w:val="18"/>
          <w:szCs w:val="18"/>
        </w:rPr>
        <w:t>d</w:t>
      </w:r>
      <w:r w:rsidR="00E238B8" w:rsidRPr="004619E7">
        <w:rPr>
          <w:rFonts w:ascii="Arial" w:eastAsia="Quattrocento Sans" w:hAnsi="Arial" w:cs="Arial"/>
          <w:sz w:val="18"/>
          <w:szCs w:val="18"/>
        </w:rPr>
        <w:t xml:space="preserve">) </w:t>
      </w:r>
      <w:r>
        <w:rPr>
          <w:rFonts w:ascii="Arial" w:eastAsia="Quattrocento Sans" w:hAnsi="Arial" w:cs="Arial"/>
          <w:sz w:val="18"/>
          <w:szCs w:val="18"/>
        </w:rPr>
        <w:tab/>
      </w:r>
      <w:r w:rsidR="00E238B8" w:rsidRPr="004619E7">
        <w:rPr>
          <w:rFonts w:ascii="Arial" w:eastAsia="Quattrocento Sans" w:hAnsi="Arial" w:cs="Arial"/>
          <w:sz w:val="18"/>
          <w:szCs w:val="18"/>
        </w:rPr>
        <w:t>Vá dormir mais cedo, pois o vestibular será amanhã. (alternância)</w:t>
      </w:r>
    </w:p>
    <w:p w14:paraId="178C0043" w14:textId="1B6C48BE" w:rsidR="00E238B8" w:rsidRPr="004619E7" w:rsidRDefault="004619E7" w:rsidP="004619E7">
      <w:pPr>
        <w:shd w:val="clear" w:color="auto" w:fill="FFFFFF"/>
        <w:ind w:left="284" w:hanging="284"/>
        <w:jc w:val="both"/>
        <w:rPr>
          <w:rFonts w:ascii="Arial" w:eastAsia="Quattrocento Sans" w:hAnsi="Arial" w:cs="Arial"/>
          <w:sz w:val="18"/>
          <w:szCs w:val="18"/>
        </w:rPr>
      </w:pPr>
      <w:r w:rsidRPr="004619E7">
        <w:rPr>
          <w:rFonts w:ascii="Arial" w:eastAsia="Quattrocento Sans" w:hAnsi="Arial" w:cs="Arial"/>
          <w:sz w:val="18"/>
          <w:szCs w:val="18"/>
        </w:rPr>
        <w:t>e</w:t>
      </w:r>
      <w:r w:rsidR="00E238B8" w:rsidRPr="004619E7">
        <w:rPr>
          <w:rFonts w:ascii="Arial" w:eastAsia="Quattrocento Sans" w:hAnsi="Arial" w:cs="Arial"/>
          <w:sz w:val="18"/>
          <w:szCs w:val="18"/>
        </w:rPr>
        <w:t xml:space="preserve">) </w:t>
      </w:r>
      <w:r>
        <w:rPr>
          <w:rFonts w:ascii="Arial" w:eastAsia="Quattrocento Sans" w:hAnsi="Arial" w:cs="Arial"/>
          <w:sz w:val="18"/>
          <w:szCs w:val="18"/>
        </w:rPr>
        <w:tab/>
      </w:r>
      <w:r w:rsidR="00E238B8" w:rsidRPr="004619E7">
        <w:rPr>
          <w:rFonts w:ascii="Arial" w:eastAsia="Quattrocento Sans" w:hAnsi="Arial" w:cs="Arial"/>
          <w:sz w:val="18"/>
          <w:szCs w:val="18"/>
        </w:rPr>
        <w:t>Os meninos deviam correr para casa ou apanhariam toda a chuva. (conclusão)</w:t>
      </w:r>
    </w:p>
    <w:p w14:paraId="70F2C7DA" w14:textId="77777777" w:rsidR="00E238B8" w:rsidRDefault="00E238B8" w:rsidP="004619E7">
      <w:pPr>
        <w:shd w:val="clear" w:color="auto" w:fill="FFFFFF"/>
        <w:rPr>
          <w:rFonts w:ascii="Arial" w:eastAsia="Quattrocento Sans" w:hAnsi="Arial" w:cs="Arial"/>
          <w:sz w:val="18"/>
          <w:szCs w:val="18"/>
        </w:rPr>
      </w:pPr>
    </w:p>
    <w:p w14:paraId="11A46FD8" w14:textId="77777777" w:rsidR="004619E7" w:rsidRPr="004619E7" w:rsidRDefault="004619E7" w:rsidP="004619E7">
      <w:pPr>
        <w:shd w:val="clear" w:color="auto" w:fill="FFFFFF"/>
        <w:rPr>
          <w:rFonts w:ascii="Arial" w:eastAsia="Quattrocento Sans" w:hAnsi="Arial" w:cs="Arial"/>
          <w:sz w:val="18"/>
          <w:szCs w:val="18"/>
        </w:rPr>
      </w:pPr>
    </w:p>
    <w:p w14:paraId="2CE9FB45" w14:textId="5A2E7646" w:rsidR="00E238B8" w:rsidRPr="004619E7" w:rsidRDefault="00E238B8" w:rsidP="004619E7">
      <w:pPr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lastRenderedPageBreak/>
        <w:t>Analise o funcionamento das conjunções em destaque nos seguintes enunciados.</w:t>
      </w:r>
    </w:p>
    <w:p w14:paraId="6C637711" w14:textId="77777777" w:rsidR="004619E7" w:rsidRDefault="004619E7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</w:p>
    <w:p w14:paraId="27595052" w14:textId="601C19B5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I.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Como proteger seu dinheiro</w:t>
      </w:r>
    </w:p>
    <w:p w14:paraId="286B33DB" w14:textId="77777777" w:rsidR="00E238B8" w:rsidRPr="004619E7" w:rsidRDefault="00E238B8" w:rsidP="004619E7">
      <w:pPr>
        <w:ind w:left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O novo guia para você entender o efeito da crise global no seu bolso - </w:t>
      </w:r>
      <w:r w:rsidRPr="004619E7">
        <w:rPr>
          <w:rFonts w:ascii="Arial" w:eastAsia="Arial" w:hAnsi="Arial" w:cs="Arial"/>
          <w:b/>
          <w:sz w:val="18"/>
          <w:szCs w:val="18"/>
        </w:rPr>
        <w:t>e</w:t>
      </w:r>
      <w:r w:rsidRPr="004619E7">
        <w:rPr>
          <w:rFonts w:ascii="Arial" w:eastAsia="Arial" w:hAnsi="Arial" w:cs="Arial"/>
          <w:sz w:val="18"/>
          <w:szCs w:val="18"/>
        </w:rPr>
        <w:t xml:space="preserve"> as melhores estratégias para enfrentar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estes tempos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de aperto.</w:t>
      </w:r>
    </w:p>
    <w:p w14:paraId="33B118C6" w14:textId="77777777" w:rsidR="00E238B8" w:rsidRPr="004619E7" w:rsidRDefault="00E238B8" w:rsidP="004619E7">
      <w:pPr>
        <w:ind w:left="284" w:hanging="284"/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sz w:val="14"/>
          <w:szCs w:val="18"/>
        </w:rPr>
        <w:t>(Época, 28/02/09)</w:t>
      </w:r>
    </w:p>
    <w:p w14:paraId="2C1030F5" w14:textId="31132140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II.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Internet sem sair do sofá</w:t>
      </w:r>
    </w:p>
    <w:p w14:paraId="0432F65B" w14:textId="77777777" w:rsidR="00E238B8" w:rsidRPr="004619E7" w:rsidRDefault="00E238B8" w:rsidP="004619E7">
      <w:pPr>
        <w:ind w:left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Novas tecnologias levam os vídeos da rede à TV da sala. </w:t>
      </w:r>
      <w:r w:rsidRPr="004619E7">
        <w:rPr>
          <w:rFonts w:ascii="Arial" w:eastAsia="Arial" w:hAnsi="Arial" w:cs="Arial"/>
          <w:b/>
          <w:sz w:val="18"/>
          <w:szCs w:val="18"/>
        </w:rPr>
        <w:t>Portanto</w:t>
      </w:r>
      <w:r w:rsidRPr="004619E7">
        <w:rPr>
          <w:rFonts w:ascii="Arial" w:eastAsia="Arial" w:hAnsi="Arial" w:cs="Arial"/>
          <w:sz w:val="18"/>
          <w:szCs w:val="18"/>
        </w:rPr>
        <w:t>, começa uma nova batalha pela sua audiência.</w:t>
      </w:r>
    </w:p>
    <w:p w14:paraId="3221C23F" w14:textId="77777777" w:rsidR="00E238B8" w:rsidRPr="004619E7" w:rsidRDefault="00E238B8" w:rsidP="004619E7">
      <w:pPr>
        <w:ind w:left="284" w:hanging="284"/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sz w:val="14"/>
          <w:szCs w:val="18"/>
        </w:rPr>
        <w:t>(Adaptado. Época, 28/02/09)</w:t>
      </w:r>
    </w:p>
    <w:p w14:paraId="5425C5C6" w14:textId="77777777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III. A verdade crua, assada e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cozida</w:t>
      </w:r>
      <w:proofErr w:type="gramEnd"/>
    </w:p>
    <w:p w14:paraId="4821236E" w14:textId="77777777" w:rsidR="00E238B8" w:rsidRPr="004619E7" w:rsidRDefault="00E238B8" w:rsidP="004619E7">
      <w:pPr>
        <w:ind w:left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Um novo estudo sobre os efeitos da carne sugere que ela pode ser nociva - </w:t>
      </w:r>
      <w:r w:rsidRPr="004619E7">
        <w:rPr>
          <w:rFonts w:ascii="Arial" w:eastAsia="Arial" w:hAnsi="Arial" w:cs="Arial"/>
          <w:b/>
          <w:sz w:val="18"/>
          <w:szCs w:val="18"/>
        </w:rPr>
        <w:t>mas</w:t>
      </w:r>
      <w:r w:rsidRPr="004619E7">
        <w:rPr>
          <w:rFonts w:ascii="Arial" w:eastAsia="Arial" w:hAnsi="Arial" w:cs="Arial"/>
          <w:sz w:val="18"/>
          <w:szCs w:val="18"/>
        </w:rPr>
        <w:t> apenas em excesso. É o argumento que faltava para quem adora um filé.</w:t>
      </w:r>
    </w:p>
    <w:p w14:paraId="3A591F62" w14:textId="77777777" w:rsidR="00E238B8" w:rsidRPr="004619E7" w:rsidRDefault="00E238B8" w:rsidP="004619E7">
      <w:pPr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sz w:val="14"/>
          <w:szCs w:val="18"/>
        </w:rPr>
        <w:t>(Época, 28/02/09)</w:t>
      </w:r>
    </w:p>
    <w:p w14:paraId="0AFDDC5B" w14:textId="77777777" w:rsidR="00CF0E9A" w:rsidRPr="004619E7" w:rsidRDefault="00CF0E9A" w:rsidP="004619E7">
      <w:pPr>
        <w:jc w:val="both"/>
        <w:rPr>
          <w:rFonts w:ascii="Arial" w:eastAsia="Arial" w:hAnsi="Arial" w:cs="Arial"/>
          <w:b/>
          <w:sz w:val="18"/>
          <w:szCs w:val="18"/>
        </w:rPr>
      </w:pPr>
    </w:p>
    <w:p w14:paraId="0815C613" w14:textId="77777777" w:rsidR="00E238B8" w:rsidRPr="004619E7" w:rsidRDefault="00E238B8" w:rsidP="004619E7">
      <w:pPr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t>04</w:t>
      </w:r>
      <w:r w:rsidRPr="004619E7">
        <w:rPr>
          <w:rFonts w:ascii="Arial" w:eastAsia="Arial" w:hAnsi="Arial" w:cs="Arial"/>
          <w:sz w:val="18"/>
          <w:szCs w:val="18"/>
        </w:rPr>
        <w:t xml:space="preserve"> (UNEMAT). As conjunções “e”, “Portanto” e “mas” estabelecem entre as orações, respectivamente, relação de:</w:t>
      </w:r>
    </w:p>
    <w:p w14:paraId="40689746" w14:textId="77777777" w:rsidR="004619E7" w:rsidRDefault="004619E7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</w:p>
    <w:p w14:paraId="779B49BA" w14:textId="00FDDDDA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a) adição - explicação </w:t>
      </w:r>
      <w:r w:rsidRPr="004619E7">
        <w:rPr>
          <w:rFonts w:ascii="Arial" w:eastAsia="Arial" w:hAnsi="Arial" w:cs="Arial"/>
          <w:sz w:val="18"/>
          <w:szCs w:val="18"/>
        </w:rPr>
        <w:t>–</w:t>
      </w:r>
      <w:r w:rsidRPr="004619E7">
        <w:rPr>
          <w:rFonts w:ascii="Arial" w:eastAsia="Arial" w:hAnsi="Arial" w:cs="Arial"/>
          <w:sz w:val="18"/>
          <w:szCs w:val="18"/>
        </w:rPr>
        <w:t xml:space="preserve"> conclusão</w:t>
      </w:r>
    </w:p>
    <w:p w14:paraId="4C310D3F" w14:textId="067FB57E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b) adição - conclusão </w:t>
      </w:r>
      <w:r w:rsidRPr="004619E7">
        <w:rPr>
          <w:rFonts w:ascii="Arial" w:eastAsia="Arial" w:hAnsi="Arial" w:cs="Arial"/>
          <w:sz w:val="18"/>
          <w:szCs w:val="18"/>
        </w:rPr>
        <w:t>–</w:t>
      </w:r>
      <w:r w:rsidRPr="004619E7">
        <w:rPr>
          <w:rFonts w:ascii="Arial" w:eastAsia="Arial" w:hAnsi="Arial" w:cs="Arial"/>
          <w:sz w:val="18"/>
          <w:szCs w:val="18"/>
        </w:rPr>
        <w:t xml:space="preserve"> oposição</w:t>
      </w:r>
    </w:p>
    <w:p w14:paraId="1656C71C" w14:textId="73DF6DB8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c) separação - explicação </w:t>
      </w:r>
      <w:r w:rsidRPr="004619E7">
        <w:rPr>
          <w:rFonts w:ascii="Arial" w:eastAsia="Arial" w:hAnsi="Arial" w:cs="Arial"/>
          <w:sz w:val="18"/>
          <w:szCs w:val="18"/>
        </w:rPr>
        <w:t>–</w:t>
      </w:r>
      <w:r w:rsidRPr="004619E7">
        <w:rPr>
          <w:rFonts w:ascii="Arial" w:eastAsia="Arial" w:hAnsi="Arial" w:cs="Arial"/>
          <w:sz w:val="18"/>
          <w:szCs w:val="18"/>
        </w:rPr>
        <w:t xml:space="preserve"> oposição</w:t>
      </w:r>
    </w:p>
    <w:p w14:paraId="3CB21A7E" w14:textId="174EEEE1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d) adição - exclusão </w:t>
      </w:r>
      <w:r w:rsidRPr="004619E7">
        <w:rPr>
          <w:rFonts w:ascii="Arial" w:eastAsia="Arial" w:hAnsi="Arial" w:cs="Arial"/>
          <w:sz w:val="18"/>
          <w:szCs w:val="18"/>
        </w:rPr>
        <w:t>–</w:t>
      </w:r>
      <w:r w:rsidRPr="004619E7">
        <w:rPr>
          <w:rFonts w:ascii="Arial" w:eastAsia="Arial" w:hAnsi="Arial" w:cs="Arial"/>
          <w:sz w:val="18"/>
          <w:szCs w:val="18"/>
        </w:rPr>
        <w:t xml:space="preserve"> justificação</w:t>
      </w:r>
    </w:p>
    <w:p w14:paraId="465C87B7" w14:textId="17AF2BBE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e) explicação - conclusão - oposição</w:t>
      </w:r>
    </w:p>
    <w:p w14:paraId="66CF55E3" w14:textId="77777777" w:rsidR="00E238B8" w:rsidRPr="004619E7" w:rsidRDefault="00E238B8" w:rsidP="004619E7">
      <w:pPr>
        <w:jc w:val="both"/>
        <w:rPr>
          <w:rFonts w:ascii="Arial" w:eastAsia="Arial" w:hAnsi="Arial" w:cs="Arial"/>
          <w:sz w:val="18"/>
          <w:szCs w:val="18"/>
        </w:rPr>
      </w:pPr>
    </w:p>
    <w:p w14:paraId="49D9681C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Transforma-se o amador na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cousa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amada,</w:t>
      </w:r>
    </w:p>
    <w:p w14:paraId="146A105B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por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virtude do muito imaginar;</w:t>
      </w:r>
    </w:p>
    <w:p w14:paraId="6A5CCD05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não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tenho, logo, mais que desejar,</w:t>
      </w:r>
    </w:p>
    <w:p w14:paraId="28865DA2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pois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em mim tenho a parte desejada.</w:t>
      </w:r>
    </w:p>
    <w:p w14:paraId="42C120E8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Se nela está </w:t>
      </w:r>
      <w:proofErr w:type="spellStart"/>
      <w:r w:rsidRPr="004619E7">
        <w:rPr>
          <w:rFonts w:ascii="Arial" w:eastAsia="Arial" w:hAnsi="Arial" w:cs="Arial"/>
          <w:sz w:val="18"/>
          <w:szCs w:val="18"/>
        </w:rPr>
        <w:t>minh'alma</w:t>
      </w:r>
      <w:proofErr w:type="spellEnd"/>
      <w:r w:rsidRPr="004619E7">
        <w:rPr>
          <w:rFonts w:ascii="Arial" w:eastAsia="Arial" w:hAnsi="Arial" w:cs="Arial"/>
          <w:sz w:val="18"/>
          <w:szCs w:val="18"/>
        </w:rPr>
        <w:t xml:space="preserve"> transformada,</w:t>
      </w:r>
    </w:p>
    <w:p w14:paraId="728AF87C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que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mais deseja o corpo de alcançar?</w:t>
      </w:r>
    </w:p>
    <w:p w14:paraId="22BCA60E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Em si somente pode descansar,</w:t>
      </w:r>
    </w:p>
    <w:p w14:paraId="4FA7253B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pois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consigo tal alma está liada.</w:t>
      </w:r>
    </w:p>
    <w:p w14:paraId="68DDD132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>Mas esta linda e pura semideia,</w:t>
      </w:r>
    </w:p>
    <w:p w14:paraId="4825BD6B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que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, como um acidente em seu sujeito,</w:t>
      </w:r>
    </w:p>
    <w:p w14:paraId="5F9018B0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 w:rsidRPr="004619E7">
        <w:rPr>
          <w:rFonts w:ascii="Arial" w:eastAsia="Arial" w:hAnsi="Arial" w:cs="Arial"/>
          <w:sz w:val="18"/>
          <w:szCs w:val="18"/>
        </w:rPr>
        <w:t>assi</w:t>
      </w:r>
      <w:proofErr w:type="spellEnd"/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4619E7">
        <w:rPr>
          <w:rFonts w:ascii="Arial" w:eastAsia="Arial" w:hAnsi="Arial" w:cs="Arial"/>
          <w:sz w:val="18"/>
          <w:szCs w:val="18"/>
        </w:rPr>
        <w:t>co</w:t>
      </w:r>
      <w:proofErr w:type="spellEnd"/>
      <w:r w:rsidRPr="004619E7">
        <w:rPr>
          <w:rFonts w:ascii="Arial" w:eastAsia="Arial" w:hAnsi="Arial" w:cs="Arial"/>
          <w:sz w:val="18"/>
          <w:szCs w:val="18"/>
        </w:rPr>
        <w:t xml:space="preserve"> a alma minha se conforma,</w:t>
      </w:r>
    </w:p>
    <w:p w14:paraId="480F28FD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está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no pensamento como ideia:</w:t>
      </w:r>
    </w:p>
    <w:p w14:paraId="136764E1" w14:textId="77777777" w:rsidR="00CF0E9A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e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o vivo e puro amor de que sou feito,</w:t>
      </w:r>
    </w:p>
    <w:p w14:paraId="3B1EE093" w14:textId="0095B999" w:rsidR="00E238B8" w:rsidRPr="004619E7" w:rsidRDefault="00E238B8" w:rsidP="004619E7">
      <w:pPr>
        <w:ind w:left="709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4619E7">
        <w:rPr>
          <w:rFonts w:ascii="Arial" w:eastAsia="Arial" w:hAnsi="Arial" w:cs="Arial"/>
          <w:sz w:val="18"/>
          <w:szCs w:val="18"/>
        </w:rPr>
        <w:t>como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a matéria simples busca a forma.</w:t>
      </w:r>
    </w:p>
    <w:p w14:paraId="2A9A2B97" w14:textId="77777777" w:rsidR="00E238B8" w:rsidRPr="004619E7" w:rsidRDefault="00E238B8" w:rsidP="004619E7">
      <w:pPr>
        <w:jc w:val="right"/>
        <w:rPr>
          <w:rFonts w:ascii="Arial" w:eastAsia="Arial" w:hAnsi="Arial" w:cs="Arial"/>
          <w:sz w:val="14"/>
          <w:szCs w:val="18"/>
        </w:rPr>
      </w:pPr>
      <w:r w:rsidRPr="004619E7">
        <w:rPr>
          <w:rFonts w:ascii="Arial" w:eastAsia="Arial" w:hAnsi="Arial" w:cs="Arial"/>
          <w:sz w:val="14"/>
          <w:szCs w:val="18"/>
        </w:rPr>
        <w:t>(Camões, ed. A. J. da Costa Pimpão</w:t>
      </w:r>
      <w:proofErr w:type="gramStart"/>
      <w:r w:rsidRPr="004619E7">
        <w:rPr>
          <w:rFonts w:ascii="Arial" w:eastAsia="Arial" w:hAnsi="Arial" w:cs="Arial"/>
          <w:sz w:val="14"/>
          <w:szCs w:val="18"/>
        </w:rPr>
        <w:t>)</w:t>
      </w:r>
      <w:proofErr w:type="gramEnd"/>
    </w:p>
    <w:p w14:paraId="078021B7" w14:textId="77777777" w:rsidR="004619E7" w:rsidRDefault="004619E7" w:rsidP="004619E7">
      <w:pPr>
        <w:jc w:val="both"/>
        <w:rPr>
          <w:rFonts w:ascii="Arial" w:eastAsia="Arial" w:hAnsi="Arial" w:cs="Arial"/>
          <w:b/>
          <w:sz w:val="18"/>
          <w:szCs w:val="18"/>
        </w:rPr>
      </w:pPr>
    </w:p>
    <w:p w14:paraId="7786FE91" w14:textId="77777777" w:rsidR="00E238B8" w:rsidRPr="004619E7" w:rsidRDefault="00E238B8" w:rsidP="004619E7">
      <w:pPr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b/>
          <w:sz w:val="18"/>
          <w:szCs w:val="18"/>
        </w:rPr>
        <w:t>05. (</w:t>
      </w:r>
      <w:proofErr w:type="gramStart"/>
      <w:r w:rsidRPr="004619E7">
        <w:rPr>
          <w:rFonts w:ascii="Arial" w:eastAsia="Arial" w:hAnsi="Arial" w:cs="Arial"/>
          <w:b/>
          <w:sz w:val="18"/>
          <w:szCs w:val="18"/>
        </w:rPr>
        <w:t>Fuvest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>) A relação semântica expressa pelo termo LOGO no verso "Não tenho, LOGO, mais que desejar" ocorre igualmente em:</w:t>
      </w:r>
    </w:p>
    <w:p w14:paraId="3184EE9F" w14:textId="77777777" w:rsidR="00E238B8" w:rsidRPr="004619E7" w:rsidRDefault="00E238B8" w:rsidP="004619E7">
      <w:pPr>
        <w:jc w:val="both"/>
        <w:rPr>
          <w:rFonts w:ascii="Arial" w:eastAsia="Arial" w:hAnsi="Arial" w:cs="Arial"/>
          <w:sz w:val="18"/>
          <w:szCs w:val="18"/>
        </w:rPr>
      </w:pPr>
    </w:p>
    <w:p w14:paraId="0E1373C1" w14:textId="599A0F51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a)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Não se lembrou de ter um retrato do menino. E LOGO o retrato que tanto desejara.</w:t>
      </w:r>
    </w:p>
    <w:p w14:paraId="6F75843A" w14:textId="064A8C38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b)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 xml:space="preserve">Acendia, tão LOGO </w:t>
      </w:r>
      <w:proofErr w:type="gramStart"/>
      <w:r w:rsidRPr="004619E7">
        <w:rPr>
          <w:rFonts w:ascii="Arial" w:eastAsia="Arial" w:hAnsi="Arial" w:cs="Arial"/>
          <w:sz w:val="18"/>
          <w:szCs w:val="18"/>
        </w:rPr>
        <w:t>anoitecia,</w:t>
      </w:r>
      <w:proofErr w:type="gramEnd"/>
      <w:r w:rsidRPr="004619E7">
        <w:rPr>
          <w:rFonts w:ascii="Arial" w:eastAsia="Arial" w:hAnsi="Arial" w:cs="Arial"/>
          <w:sz w:val="18"/>
          <w:szCs w:val="18"/>
        </w:rPr>
        <w:t xml:space="preserve"> um candeeiro de querosene.</w:t>
      </w:r>
    </w:p>
    <w:p w14:paraId="15FB88BA" w14:textId="74F1E222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c)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É um ser humano, LOGO merece nosso respeito.</w:t>
      </w:r>
    </w:p>
    <w:p w14:paraId="3725650F" w14:textId="7E7D2F7A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d)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E era LOGO ele que chegava a esta conclusão.</w:t>
      </w:r>
    </w:p>
    <w:p w14:paraId="10E10228" w14:textId="0C00EEF7" w:rsidR="00E238B8" w:rsidRPr="004619E7" w:rsidRDefault="00E238B8" w:rsidP="004619E7">
      <w:pPr>
        <w:ind w:left="284" w:hanging="284"/>
        <w:jc w:val="both"/>
        <w:rPr>
          <w:rFonts w:ascii="Arial" w:eastAsia="Arial" w:hAnsi="Arial" w:cs="Arial"/>
          <w:sz w:val="18"/>
          <w:szCs w:val="18"/>
        </w:rPr>
      </w:pPr>
      <w:r w:rsidRPr="004619E7">
        <w:rPr>
          <w:rFonts w:ascii="Arial" w:eastAsia="Arial" w:hAnsi="Arial" w:cs="Arial"/>
          <w:sz w:val="18"/>
          <w:szCs w:val="18"/>
        </w:rPr>
        <w:t xml:space="preserve">e) </w:t>
      </w:r>
      <w:r w:rsidR="004619E7">
        <w:rPr>
          <w:rFonts w:ascii="Arial" w:eastAsia="Arial" w:hAnsi="Arial" w:cs="Arial"/>
          <w:sz w:val="18"/>
          <w:szCs w:val="18"/>
        </w:rPr>
        <w:tab/>
      </w:r>
      <w:r w:rsidRPr="004619E7">
        <w:rPr>
          <w:rFonts w:ascii="Arial" w:eastAsia="Arial" w:hAnsi="Arial" w:cs="Arial"/>
          <w:sz w:val="18"/>
          <w:szCs w:val="18"/>
        </w:rPr>
        <w:t>Adoeceu, e LOGO naquele mês, quando estava cheio de compromissos.</w:t>
      </w:r>
    </w:p>
    <w:p w14:paraId="6EC4C287" w14:textId="12F9DCDE" w:rsidR="004619E7" w:rsidRP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09E5C509" w14:textId="77777777" w:rsidR="004619E7" w:rsidRP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EC4B041" w14:textId="77777777" w:rsidR="004619E7" w:rsidRP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AAA7A1D" w14:textId="77777777" w:rsidR="004619E7" w:rsidRP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91B95D6" w14:textId="77777777" w:rsidR="004619E7" w:rsidRP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24FEA6B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FB753E3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71A1E07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FFEE867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126ACE8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3C412ED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416F559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FCF3CB6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C58E2D1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9023774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5163A94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0D206A5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455E1B2" w14:textId="77777777" w:rsidR="004619E7" w:rsidRDefault="004619E7" w:rsidP="004619E7">
      <w:pP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DC0703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A9E9053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013BAE3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FF55E5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0330510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FA20A8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679EC34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E6762A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F41743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D154FDA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5A55C86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3DB641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29C616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452C24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5F50228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3606782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46FE228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3440327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339DB37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D9BA3FA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6EE5CD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16DD9EA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E4DA612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3E8E5F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8CC18D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8E2BD16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D7CD6E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94E051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125DF4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4F483BB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36E995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4FC7FFC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5C6ABE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1BEAAF2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AB0C574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A93CE2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35988C9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CE16B33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EDA57D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967FA6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4FDA5C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1CD4F6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C6D1922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06A15F4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50D8FAF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F21DBC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40FA5F8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02EA064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7CC15E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B726A7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F6AF56E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556383A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7B7FCE9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86E497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A0442E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00866884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F643AF6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0336D340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953020F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082E20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826ED1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D5887C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385E8AE1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E02B78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9485F95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1887BC49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2A4EF83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786208BB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3F5E06C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AAF7E0D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983AB5C" w14:textId="77777777" w:rsid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</w:p>
    <w:p w14:paraId="6EE0BCC5" w14:textId="2DB94CDB" w:rsidR="004619E7" w:rsidRPr="004619E7" w:rsidRDefault="004619E7" w:rsidP="004619E7">
      <w:pPr>
        <w:pBdr>
          <w:bottom w:val="single" w:sz="4" w:space="1" w:color="auto"/>
        </w:pBdr>
        <w:shd w:val="clear" w:color="auto" w:fill="FFFFFF"/>
        <w:ind w:right="-568"/>
        <w:jc w:val="both"/>
        <w:rPr>
          <w:rFonts w:ascii="Maiandra GD" w:eastAsia="Helvetica Neue" w:hAnsi="Maiandra GD" w:cs="Helvetica Neue"/>
          <w:color w:val="000000"/>
          <w:sz w:val="16"/>
          <w:szCs w:val="16"/>
        </w:rPr>
      </w:pPr>
      <w:r w:rsidRPr="004619E7">
        <w:rPr>
          <w:rFonts w:ascii="Maiandra GD" w:eastAsia="Helvetica Neue" w:hAnsi="Maiandra GD" w:cs="Helvetica Neue"/>
          <w:b/>
          <w:color w:val="000000"/>
          <w:sz w:val="16"/>
          <w:szCs w:val="16"/>
        </w:rPr>
        <w:t>GABARITO</w:t>
      </w:r>
    </w:p>
    <w:p w14:paraId="38C6321E" w14:textId="77777777" w:rsidR="004619E7" w:rsidRDefault="004619E7" w:rsidP="004619E7">
      <w:pPr>
        <w:rPr>
          <w:rFonts w:ascii="Maiandra GD" w:eastAsia="Arial" w:hAnsi="Maiandra GD" w:cs="Arial"/>
          <w:sz w:val="16"/>
          <w:szCs w:val="16"/>
        </w:rPr>
      </w:pPr>
    </w:p>
    <w:p w14:paraId="121ACB81" w14:textId="032E99E4" w:rsidR="000F2B0D" w:rsidRPr="00E238B8" w:rsidRDefault="004619E7" w:rsidP="004619E7">
      <w:r w:rsidRPr="004619E7">
        <w:rPr>
          <w:rFonts w:ascii="Maiandra GD" w:eastAsia="Arial" w:hAnsi="Maiandra GD" w:cs="Arial"/>
          <w:sz w:val="14"/>
          <w:szCs w:val="16"/>
        </w:rPr>
        <w:t>1 – C</w:t>
      </w:r>
      <w:r>
        <w:rPr>
          <w:rFonts w:ascii="Maiandra GD" w:eastAsia="Arial" w:hAnsi="Maiandra GD" w:cs="Arial"/>
          <w:sz w:val="14"/>
          <w:szCs w:val="16"/>
        </w:rPr>
        <w:t xml:space="preserve">; </w:t>
      </w:r>
      <w:r w:rsidRPr="004619E7">
        <w:rPr>
          <w:rFonts w:ascii="Maiandra GD" w:eastAsia="Arial" w:hAnsi="Maiandra GD" w:cs="Arial"/>
          <w:sz w:val="14"/>
          <w:szCs w:val="16"/>
        </w:rPr>
        <w:t>2 – E</w:t>
      </w:r>
      <w:r>
        <w:rPr>
          <w:rFonts w:ascii="Maiandra GD" w:eastAsia="Arial" w:hAnsi="Maiandra GD" w:cs="Arial"/>
          <w:sz w:val="14"/>
          <w:szCs w:val="16"/>
        </w:rPr>
        <w:t>;</w:t>
      </w:r>
      <w:r w:rsidRPr="004619E7">
        <w:rPr>
          <w:rFonts w:ascii="Maiandra GD" w:eastAsia="Arial" w:hAnsi="Maiandra GD" w:cs="Arial"/>
          <w:sz w:val="14"/>
          <w:szCs w:val="16"/>
        </w:rPr>
        <w:t xml:space="preserve"> </w:t>
      </w:r>
      <w:r w:rsidRPr="004619E7">
        <w:rPr>
          <w:rFonts w:ascii="Maiandra GD" w:eastAsia="Quattrocento Sans" w:hAnsi="Maiandra GD" w:cs="Quattrocento Sans"/>
          <w:sz w:val="14"/>
          <w:szCs w:val="16"/>
        </w:rPr>
        <w:t>3 – B</w:t>
      </w:r>
      <w:r>
        <w:rPr>
          <w:rFonts w:ascii="Maiandra GD" w:eastAsia="Quattrocento Sans" w:hAnsi="Maiandra GD" w:cs="Quattrocento Sans"/>
          <w:sz w:val="14"/>
          <w:szCs w:val="16"/>
        </w:rPr>
        <w:t>;</w:t>
      </w:r>
      <w:r w:rsidRPr="004619E7">
        <w:rPr>
          <w:rFonts w:ascii="Maiandra GD" w:eastAsia="Quattrocento Sans" w:hAnsi="Maiandra GD" w:cs="Quattrocento Sans"/>
          <w:sz w:val="14"/>
          <w:szCs w:val="16"/>
        </w:rPr>
        <w:t xml:space="preserve"> </w:t>
      </w:r>
      <w:r w:rsidRPr="004619E7">
        <w:rPr>
          <w:rFonts w:ascii="Maiandra GD" w:eastAsia="Arial" w:hAnsi="Maiandra GD" w:cs="Arial"/>
          <w:sz w:val="14"/>
          <w:szCs w:val="16"/>
        </w:rPr>
        <w:t>4 – B</w:t>
      </w:r>
      <w:r>
        <w:rPr>
          <w:rFonts w:ascii="Maiandra GD" w:eastAsia="Arial" w:hAnsi="Maiandra GD" w:cs="Arial"/>
          <w:sz w:val="14"/>
          <w:szCs w:val="16"/>
        </w:rPr>
        <w:t>;</w:t>
      </w:r>
      <w:r w:rsidRPr="004619E7">
        <w:rPr>
          <w:rFonts w:ascii="Maiandra GD" w:eastAsia="Arial" w:hAnsi="Maiandra GD" w:cs="Arial"/>
          <w:sz w:val="14"/>
          <w:szCs w:val="16"/>
        </w:rPr>
        <w:t xml:space="preserve"> 5 – C</w:t>
      </w:r>
      <w:bookmarkStart w:id="0" w:name="_gjdgxs" w:colFirst="0" w:colLast="0"/>
      <w:bookmarkStart w:id="1" w:name="_GoBack"/>
      <w:bookmarkEnd w:id="0"/>
      <w:bookmarkEnd w:id="1"/>
    </w:p>
    <w:sectPr w:rsidR="000F2B0D" w:rsidRPr="00E238B8" w:rsidSect="004619E7">
      <w:type w:val="continuous"/>
      <w:pgSz w:w="11907" w:h="16839" w:code="9"/>
      <w:pgMar w:top="11" w:right="425" w:bottom="567" w:left="567" w:header="0" w:footer="859" w:gutter="0"/>
      <w:pgNumType w:start="2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DD10D" w14:textId="77777777" w:rsidR="00E03EC5" w:rsidRDefault="00E03EC5">
      <w:r>
        <w:separator/>
      </w:r>
    </w:p>
  </w:endnote>
  <w:endnote w:type="continuationSeparator" w:id="0">
    <w:p w14:paraId="56079F9B" w14:textId="77777777" w:rsidR="00E03EC5" w:rsidRDefault="00E0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panose1 w:val="02000500000000020004"/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Quattrocento Sans">
    <w:altName w:val="Times New Roman"/>
    <w:charset w:val="00"/>
    <w:family w:val="auto"/>
    <w:pitch w:val="default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98C6" w14:textId="741A433D" w:rsidR="00715104" w:rsidRDefault="000F2B0D"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829CAE" wp14:editId="408E5ED5">
              <wp:simplePos x="0" y="0"/>
              <wp:positionH relativeFrom="column">
                <wp:posOffset>2259965</wp:posOffset>
              </wp:positionH>
              <wp:positionV relativeFrom="paragraph">
                <wp:posOffset>92075</wp:posOffset>
              </wp:positionV>
              <wp:extent cx="2333625" cy="631825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050898" w14:textId="357C0B3B" w:rsidR="00715104" w:rsidRPr="008D29E1" w:rsidRDefault="00715104" w:rsidP="000F2B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9" type="#_x0000_t202" style="position:absolute;margin-left:177.95pt;margin-top:7.25pt;width:183.75pt;height: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1jPAIAAH4EAAAOAAAAZHJzL2Uyb0RvYy54bWysVEtv2zAMvg/YfxB0X5xXs9aIU2QpMgwI&#10;2gJp0bMiS7EwS9QkJXb360fJTpp1Ow27yBT5ia+P9Py21TU5CucVmIKOBkNKhOFQKrMv6PPT+tM1&#10;JT4wU7IajCjoq/D0dvHxw7yxuRhDBXUpHEEnxueNLWgVgs2zzPNKaOYHYIVBowSnWcCr22elYw16&#10;13U2Hg5nWQOutA648B61d52RLpJ/KQUPD1J6EUhdUMwtpNOlcxfPbDFn+d4xWynep8H+IQvNlMGg&#10;Z1d3LDBycOoPV1pxBx5kGHDQGUipuEg1YDWj4btqthWzItWCzfH23Cb//9zy++OjI6os6GQ4pcQw&#10;jSStmGoZKQUJog1AbmKXGutzBG8twkP7BVpkO1Xs7Qb4d4+Q7ALTPfCIjl1ppdPxi/USfIhEvJ6b&#10;jyEIR+V4MpnMxleUcLTNJqNrlKPTt9fW+fBVgCZRKKhDclMG7LjxoYOeIDGYgbWqa9SzvDa/KdBn&#10;pxFpQvrXMfsu4SiFdtd2fTlVv4PyFYt30A2Rt3ytMJEN8+GROZwaLAs3ITzgIWtoCgq9REkF7uff&#10;9BGPZKKVkgansKD+x4E5QUn9zSDNN6PpNI5tukyvPo/x4i4tu0uLOegV4KCPcOcsT2LEh/okSgf6&#10;BRdmGaOiiRmOsQsaTuIqdLuBC8fFcplAOKiWhY3ZWn7iPLb5qX1hzvZcxEG5h9O8svwdJR2242B5&#10;CCBV4iv2uetqPzw45InxfiHjFl3eE+rtt7H4BQAA//8DAFBLAwQUAAYACAAAACEAB3oRod8AAAAK&#10;AQAADwAAAGRycy9kb3ducmV2LnhtbEyPy07DMBBF90j8gzVI7KjTNoE2xKkQUgVC3RD6AW5s4ijx&#10;2IqdB3w9wwqWM/fozpnisNieTXoIrUMB61UCTGPtVIuNgPPH8W4HLESJSvYOtYAvHeBQXl8VMldu&#10;xnc9VbFhVIIhlwJMjD7nPNRGWxlWzmuk7NMNVkYah4arQc5Ubnu+SZJ7bmWLdMFIr5+NrrtqtAKO&#10;48urnb756N+qekbju/F86oS4vVmeHoFFvcQ/GH71SR1Kcrq4EVVgvYBtlu0JpSDNgBHwsNmmwC60&#10;WKcJ8LLg/18ofwAAAP//AwBQSwECLQAUAAYACAAAACEAtoM4kv4AAADhAQAAEwAAAAAAAAAAAAAA&#10;AAAAAAAAW0NvbnRlbnRfVHlwZXNdLnhtbFBLAQItABQABgAIAAAAIQA4/SH/1gAAAJQBAAALAAAA&#10;AAAAAAAAAAAAAC8BAABfcmVscy8ucmVsc1BLAQItABQABgAIAAAAIQDS7u1jPAIAAH4EAAAOAAAA&#10;AAAAAAAAAAAAAC4CAABkcnMvZTJvRG9jLnhtbFBLAQItABQABgAIAAAAIQAHehGh3wAAAAoBAAAP&#10;AAAAAAAAAAAAAAAAAJYEAABkcnMvZG93bnJldi54bWxQSwUGAAAAAAQABADzAAAAogUAAAAA&#10;" filled="f" stroked="f">
              <v:path arrowok="t"/>
              <v:textbox>
                <w:txbxContent>
                  <w:p w14:paraId="04050898" w14:textId="357C0B3B" w:rsidR="00715104" w:rsidRPr="008D29E1" w:rsidRDefault="00715104" w:rsidP="000F2B0D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88960" behindDoc="1" locked="0" layoutInCell="1" allowOverlap="1" wp14:anchorId="27F3C27C" wp14:editId="4D78C42C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37760" behindDoc="1" locked="0" layoutInCell="1" allowOverlap="1" wp14:anchorId="2D0A9D82" wp14:editId="2E92608A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548F64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4619E7">
      <w:rPr>
        <w:rStyle w:val="Nmerodepgina"/>
        <w:rFonts w:ascii="Century Gothic" w:hAnsi="Century Gothic"/>
        <w:b/>
        <w:noProof/>
        <w:sz w:val="28"/>
      </w:rPr>
      <w:t>4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210DB04B" w14:textId="466E7F13" w:rsidR="00715104" w:rsidRDefault="007151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FEAEF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53858B5" wp14:editId="7DAFEA3F">
          <wp:simplePos x="0" y="0"/>
          <wp:positionH relativeFrom="margin">
            <wp:posOffset>1475105</wp:posOffset>
          </wp:positionH>
          <wp:positionV relativeFrom="paragraph">
            <wp:posOffset>-13970</wp:posOffset>
          </wp:positionV>
          <wp:extent cx="5208301" cy="68770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2" cy="69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C14BE1F" w14:textId="421EB5AF" w:rsidR="00715104" w:rsidRDefault="000F2B0D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6CFFB3" wp14:editId="60B76468">
              <wp:simplePos x="0" y="0"/>
              <wp:positionH relativeFrom="column">
                <wp:posOffset>2259965</wp:posOffset>
              </wp:positionH>
              <wp:positionV relativeFrom="paragraph">
                <wp:posOffset>58420</wp:posOffset>
              </wp:positionV>
              <wp:extent cx="2333625" cy="631825"/>
              <wp:effectExtent l="0" t="0" r="0" b="0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AF01E4" w14:textId="77777777" w:rsidR="00715104" w:rsidRPr="008D29E1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77.95pt;margin-top:4.6pt;width:183.75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5gPgIAAH4EAAAOAAAAZHJzL2Uyb0RvYy54bWysVN9v2jAQfp+0/8Hy+wgBStuIUDEqpkmo&#10;rUSnPhvHJtFin2cbku6v39lJKOv2NO3FOd99vl/fXRZ3rarJSVhXgc5pOhpTIjSHotKHnH573ny6&#10;ocR5pgtWgxY5fRWO3i0/flg0JhMTKKEuhCXoRLusMTktvTdZkjheCsXcCIzQaJRgFfN4tYeksKxB&#10;76pOJuPxPGnAFsYCF86h9r4z0mX0L6Xg/lFKJzypc4q5+XjaeO7DmSwXLDtYZsqK92mwf8hCsUpj&#10;0LOre+YZOdrqD1eq4hYcSD/ioBKQsuIi1oDVpON31exKZkSsBZvjzLlN7v+55Q+nJ0uqIqfT9JoS&#10;zRSStGZVy0ghiBetB3IbutQYlyF4ZxDu28/QItuxYme2wL87hCQXmO6BQ3ToSiutCl+sl+BDJOL1&#10;3HwMQTgqJ9PpdD65ooSjbT5Nb1AOTt9eG+v8FwGKBCGnFsmNGbDT1vkOOkBCMA2bqq5Rz7Ja/6ZA&#10;n51GxAnpX4fsu4SD5Nt9G/syG6rfQ/GKxVvohsgZvqkwkS1z/olZnBosCzfBP+Iha2hyCr1ESQn2&#10;59/0AY9kopWSBqcwp+7HkVlBSf1VI8236WwWxjZeZlfXE7zYS8v+0qKPag046CnunOFRDHhfD6K0&#10;oF5wYVYhKpqY5hg7p34Q177bDVw4LlarCMJBNcxv9c7wgfPQ5uf2hVnTcxEG5QGGeWXZO0o6bMfB&#10;6uhBVpGv0Oeuq/3w4JBHxvuFDFt0eY+ot9/G8hcAAAD//wMAUEsDBBQABgAIAAAAIQAh269n3gAA&#10;AAkBAAAPAAAAZHJzL2Rvd25yZXYueG1sTI9BTsMwEEX3SNzBGiR21CGltA1xKoRUgRAbQg/gxkMc&#10;JR5bsZ0ETo9ZwXL0n/5/Ux4WM7AJR99ZEnC7yoAhNVZ11Ao4fRxvdsB8kKTkYAkFfKGHQ3V5UcpC&#10;2ZnecapDy1IJ+UIK0CG4gnPfaDTSr6xDStmnHY0M6RxbrkY5p3Iz8DzL7rmRHaUFLR0+aWz6OhoB&#10;x/j8YqZvHt1r3cykXR9Pb70Q11fL4wOwgEv4g+FXP6lDlZzONpLybBCw3mz2CRWwz4GlfJuv74Cd&#10;E5jttsCrkv//oPoBAAD//wMAUEsBAi0AFAAGAAgAAAAhALaDOJL+AAAA4QEAABMAAAAAAAAAAAAA&#10;AAAAAAAAAFtDb250ZW50X1R5cGVzXS54bWxQSwECLQAUAAYACAAAACEAOP0h/9YAAACUAQAACwAA&#10;AAAAAAAAAAAAAAAvAQAAX3JlbHMvLnJlbHNQSwECLQAUAAYACAAAACEAWss+YD4CAAB+BAAADgAA&#10;AAAAAAAAAAAAAAAuAgAAZHJzL2Uyb0RvYy54bWxQSwECLQAUAAYACAAAACEAIduvZ94AAAAJAQAA&#10;DwAAAAAAAAAAAAAAAACYBAAAZHJzL2Rvd25yZXYueG1sUEsFBgAAAAAEAAQA8wAAAKMFAAAAAA==&#10;" filled="f" stroked="f">
              <v:path arrowok="t"/>
              <v:textbox>
                <w:txbxContent>
                  <w:p w14:paraId="38AF01E4" w14:textId="77777777" w:rsidR="00715104" w:rsidRPr="008D29E1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60BA7290" wp14:editId="5A96A7FC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CE894C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4619E7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587600E0" w14:textId="30D8DCE8" w:rsidR="00715104" w:rsidRDefault="00715104" w:rsidP="00700997">
    <w:pPr>
      <w:pStyle w:val="Estilo1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1BE71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00FB72F0" wp14:editId="4975144A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2B983014" wp14:editId="0879425D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43A680" w14:textId="721F567D" w:rsidR="00715104" w:rsidRDefault="00715104" w:rsidP="00836C95">
    <w:pPr>
      <w:pStyle w:val="Estilo184"/>
      <w:rPr>
        <w:lang w:val="pt-PT"/>
      </w:rPr>
    </w:pPr>
  </w:p>
  <w:p w14:paraId="2757783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4619E7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1AB5EE5" w14:textId="3745E95B" w:rsidR="00715104" w:rsidRDefault="00A648E5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EF3AE1F" wp14:editId="78669C9D">
              <wp:simplePos x="0" y="0"/>
              <wp:positionH relativeFrom="column">
                <wp:posOffset>2154555</wp:posOffset>
              </wp:positionH>
              <wp:positionV relativeFrom="paragraph">
                <wp:posOffset>4445</wp:posOffset>
              </wp:positionV>
              <wp:extent cx="2333625" cy="565150"/>
              <wp:effectExtent l="0" t="0" r="0" b="635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A92C47" w14:textId="77777777" w:rsidR="00715104" w:rsidRPr="008D29E1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69.65pt;margin-top:.35pt;width:183.75pt;height:4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k5PQIAAH0EAAAOAAAAZHJzL2Uyb0RvYy54bWysVEtv2zAMvg/YfxB0X5w4j7VGnCJLkWFA&#10;0BZIi54VWUqMWaImKbGzXz9KttOs22nYRabIT3x9pOd3jarISVhXgs7paDCkRGgORan3OX15Xn+6&#10;ocR5pgtWgRY5PQtH7xYfP8xrk4kUDlAVwhJ0ol1Wm5wevDdZkjh+EIq5ARih0SjBKubxavdJYVmN&#10;3lWVpMPhLKnBFsYCF86h9r410kX0L6Xg/lFKJzypcoq5+XjaeO7CmSzmLNtbZg4l79Jg/5CFYqXG&#10;oBdX98wzcrTlH65UyS04kH7AQSUgZclFrAGrGQ3fVbM9MCNiLdgcZy5tcv/PLX84PVlSFjlNR5Ro&#10;ppCjFSsbRgpBvGg8kNvQpNq4DLFbg2jffIEGyY4FO7MB/t0hJLnCtA8cokNTGmlV+GK5BB8iD+dL&#10;7zEE4ahMx+PxLJ1SwtE2nU1H00hO8vbaWOe/ClAkCDm1yG3MgJ02zof4LOshIZiGdVlVkd9K/6ZA&#10;YKsRcUC61yH7NuEg+WbXxLbc9NXvoDhj8RbaGXKGr0tMZMOcf2IWhwbLwkXwj3jICuqcQidRcgD7&#10;82/6gEcu0UpJjUOYU/fjyKygpPqmkeXb0WQSpjZeJtPPKV7stWV3bdFHtQKccyQSs4tiwPuqF6UF&#10;9Yr7sgxR0cQ0x9g59b248u1q4L5xsVxGEM6pYX6jt4b3nIc2PzevzJqOizAoD9CPK8veUdJiWw6W&#10;Rw+yjHyFPrdd7YYHZzzS2O1jWKLre0S9/TUWvwAAAP//AwBQSwMEFAAGAAgAAAAhAI/JrWfcAAAA&#10;BwEAAA8AAABkcnMvZG93bnJldi54bWxMj0FLxDAUhO+C/yE8wZubamG7W5suIiyKeLG7PyDbxKa0&#10;eQlN0lZ/vc+THocZZr6pDqsd2ayn0DsUcL/JgGlsneqxE3A+He92wEKUqOToUAv40gEO9fVVJUvl&#10;FvzQcxM7RiUYSinAxOhLzkNrtJVh47xG8j7dZGUkOXVcTXKhcjvyhyzbcit7pAUjvX42uh2aZAUc&#10;08urnb958m9Nu6DxQzq/D0Lc3qxPj8CiXuNfGH7xCR1qYrq4hCqwUUCe73OKCiiAkV1kW3pyEbDb&#10;F8Driv/nr38AAAD//wMAUEsBAi0AFAAGAAgAAAAhALaDOJL+AAAA4QEAABMAAAAAAAAAAAAAAAAA&#10;AAAAAFtDb250ZW50X1R5cGVzXS54bWxQSwECLQAUAAYACAAAACEAOP0h/9YAAACUAQAACwAAAAAA&#10;AAAAAAAAAAAvAQAAX3JlbHMvLnJlbHNQSwECLQAUAAYACAAAACEAh7ZpOT0CAAB9BAAADgAAAAAA&#10;AAAAAAAAAAAuAgAAZHJzL2Uyb0RvYy54bWxQSwECLQAUAAYACAAAACEAj8mtZ9wAAAAHAQAADwAA&#10;AAAAAAAAAAAAAACXBAAAZHJzL2Rvd25yZXYueG1sUEsFBgAAAAAEAAQA8wAAAKAFAAAAAA==&#10;" filled="f" stroked="f">
              <v:path arrowok="t"/>
              <v:textbox>
                <w:txbxContent>
                  <w:p w14:paraId="20A92C47" w14:textId="77777777" w:rsidR="00715104" w:rsidRPr="008D29E1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EB850" w14:textId="77777777" w:rsidR="00E03EC5" w:rsidRDefault="00E03EC5">
      <w:r>
        <w:rPr>
          <w:noProof/>
        </w:rPr>
        <mc:AlternateContent>
          <mc:Choice Requires="wps">
            <w:drawing>
              <wp:inline distT="0" distB="0" distL="0" distR="0" wp14:anchorId="7F81CE25" wp14:editId="31CE4FAA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9DC1F" w14:textId="77777777" w:rsidR="00E03EC5" w:rsidRDefault="00E03EC5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B424E4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4A19DC1F" w14:textId="77777777" w:rsidR="00E03EC5" w:rsidRDefault="00E03EC5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B424E4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0010A28A" w14:textId="77777777" w:rsidR="00E03EC5" w:rsidRDefault="00E03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48A6" w14:textId="77777777" w:rsidR="00715104" w:rsidRDefault="00EA44F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BDAF77" wp14:editId="244555EB">
              <wp:simplePos x="0" y="0"/>
              <wp:positionH relativeFrom="margin">
                <wp:posOffset>2762250</wp:posOffset>
              </wp:positionH>
              <wp:positionV relativeFrom="paragraph">
                <wp:posOffset>92075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EBAF16B" w14:textId="01447986" w:rsidR="00715104" w:rsidRPr="00700997" w:rsidRDefault="00397B73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L. Portuguesa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margin-left:217.5pt;margin-top:7.25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JGMJJ3gAAAACQEA&#10;AA8AAABkcnMvZG93bnJldi54bWxMj0FLw0AQhe+C/2EZwYvY3eq2SsymhGIRhIK2otdpdk1Cs7Mh&#10;u23jv3d60ts83uPN9/LF6DtxdENsAxmYThQIR1WwLdUGPrar20cQMSFZ7AI5Az8uwqK4vMgxs+FE&#10;7+64SbXgEooZGmhS6jMpY9U4j3ESekfsfYfBY2I51NIOeOJy38k7pebSY0v8ocHeLRtX7TcHb+Bz&#10;+/VW7tev62e7vNEvcVUPCktjrq/G8glEcmP6C8MZn9GhYKZdOJCNojOg72e8JbGhZyA4MNd6CmLH&#10;x4MCWeTy/4LiFwAA//8DAFBLAQItABQABgAIAAAAIQC2gziS/gAAAOEBAAATAAAAAAAAAAAAAAAA&#10;AAAAAABbQ29udGVudF9UeXBlc10ueG1sUEsBAi0AFAAGAAgAAAAhADj9If/WAAAAlAEAAAsAAAAA&#10;AAAAAAAAAAAALwEAAF9yZWxzLy5yZWxzUEsBAi0AFAAGAAgAAAAhAKyOKHM6AgAAfAQAAA4AAAAA&#10;AAAAAAAAAAAALgIAAGRycy9lMm9Eb2MueG1sUEsBAi0AFAAGAAgAAAAhAJGMJJ3gAAAACQEAAA8A&#10;AAAAAAAAAAAAAAAAlAQAAGRycy9kb3ducmV2LnhtbFBLBQYAAAAABAAEAPMAAAChBQAAAAA=&#10;" filled="f" stroked="f">
              <v:path arrowok="t"/>
              <v:textbox>
                <w:txbxContent>
                  <w:p w14:paraId="5EBAF16B" w14:textId="01447986" w:rsidR="00715104" w:rsidRPr="00700997" w:rsidRDefault="00397B73" w:rsidP="00700997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L. Portuguesa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43744" behindDoc="1" locked="0" layoutInCell="1" allowOverlap="1" wp14:anchorId="3925E2AE" wp14:editId="7D7611D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80768" behindDoc="1" locked="0" layoutInCell="1" allowOverlap="1" wp14:anchorId="35973CC6" wp14:editId="06033F7D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5FEE82" w14:textId="77777777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A763CB" wp14:editId="41AC443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08C24AFA" wp14:editId="20C30D7F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74DC1C5" w14:textId="77777777" w:rsidR="00704A60" w:rsidRDefault="00704A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83FED" w14:textId="7F68AE57" w:rsidR="00715104" w:rsidRDefault="00397B73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1" allowOverlap="1" wp14:anchorId="6DF53D08" wp14:editId="3A05A8CE">
              <wp:simplePos x="0" y="0"/>
              <wp:positionH relativeFrom="margin">
                <wp:posOffset>2800350</wp:posOffset>
              </wp:positionH>
              <wp:positionV relativeFrom="paragraph">
                <wp:posOffset>82550</wp:posOffset>
              </wp:positionV>
              <wp:extent cx="1327785" cy="333375"/>
              <wp:effectExtent l="0" t="0" r="0" b="9525"/>
              <wp:wrapNone/>
              <wp:docPr id="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E827FAB" w14:textId="77777777" w:rsidR="00397B73" w:rsidRPr="00700997" w:rsidRDefault="00397B73" w:rsidP="00397B7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L. Portuguesa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0.5pt;margin-top:6.5pt;width:104.55pt;height:26.25pt;z-index:251750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0eOQIAAHoEAAAOAAAAZHJzL2Uyb0RvYy54bWysVEtv2zAMvg/YfxB0X5zn0hpxiixFhgFB&#10;WyAdelZkKRFmiYKkxO5+/SjZTrNup2E5KBT5ia+P9OKu0RU5C+cVmIKOBkNKhOFQKnMo6Pfnzacb&#10;SnxgpmQVGFHQV+Hp3fLjh0VtczGGI1SlcASdGJ/XtqDHEGyeZZ4fhWZ+AFYYNEpwmgW8ukNWOlaj&#10;d11l4+Hwc1aDK60DLrxH7X1rpMvkX0rBw6OUXgRSFRRzC+l06dzHM1suWH5wzB4V79Jg/5CFZspg&#10;0IurexYYOTn1hyutuAMPMgw46AykVFykGrCa0fBdNbsjsyLVgs3x9tIm///c8ofzkyOqLOiEEsM0&#10;UrRmqmGkFCSIJgAZxR7V1ucI3VkEh+YLNMh1qtfbLfAfHiHZFaZ94BEde9JIp+M/VkvwIdLwemk9&#10;hiA8epuM5/ObGSUcbRP8zWcxbvb22jofvgrQJAoFdUhtyoCdtz600B4SgxnYqKpCPcsr85sCfbYa&#10;keajex2zbxOOUmj2TerKuK9+D+UrFu+gHSFv+UZhIlvmwxNzODNYFu5BeMRDVlAXFDqJkiO4n3/T&#10;RzxSiVZKapzBghpcEkqqbwYpvh1Np3Fk02U6m4/x4q4t+2uLOek14JCPcN8sT2LEh6oXpQP9gsuy&#10;ijHRxAzHyAUNvbgO7V7gsnGxWiUQDqllYWt2lveMxyY/Ny/M2Y6JOCYP0M8qy98R0mJbBlanAFIl&#10;tmKX2552o4MDnvjuljFu0PU9od4+GctfAAAA//8DAFBLAwQUAAYACAAAACEAYdBk0uAAAAAJAQAA&#10;DwAAAGRycy9kb3ducmV2LnhtbEyPQUvDQBCF74L/YRnBi9jdaFpKzKaEYhGEQm2lXrfZMQnNzobs&#10;to3/3ulJTzPDe7z5Xr4YXSfOOITWk4ZkokAgVd62VGv43K0e5yBCNGRN5wk1/GCARXF7k5vM+gt9&#10;4Hkba8EhFDKjoYmxz6QMVYPOhInvkVj79oMzkc+hlnYwFw53nXxSaiadaYk/NKbHZYPVcXtyGva7&#10;r015XL+vX+3yIX0Lq3pQptT6/m4sX0BEHOOfGa74jA4FMx38iWwQnYY0TbhLZOGZJxtmU5WAOFyX&#10;Kcgil/8bFL8AAAD//wMAUEsBAi0AFAAGAAgAAAAhALaDOJL+AAAA4QEAABMAAAAAAAAAAAAAAAAA&#10;AAAAAFtDb250ZW50X1R5cGVzXS54bWxQSwECLQAUAAYACAAAACEAOP0h/9YAAACUAQAACwAAAAAA&#10;AAAAAAAAAAAvAQAAX3JlbHMvLnJlbHNQSwECLQAUAAYACAAAACEAtE/NHjkCAAB6BAAADgAAAAAA&#10;AAAAAAAAAAAuAgAAZHJzL2Uyb0RvYy54bWxQSwECLQAUAAYACAAAACEAYdBk0uAAAAAJAQAADwAA&#10;AAAAAAAAAAAAAACTBAAAZHJzL2Rvd25yZXYueG1sUEsFBgAAAAAEAAQA8wAAAKAFAAAAAA==&#10;" filled="f" stroked="f">
              <v:path arrowok="t"/>
              <v:textbox>
                <w:txbxContent>
                  <w:p w14:paraId="4E827FAB" w14:textId="77777777" w:rsidR="00397B73" w:rsidRPr="00700997" w:rsidRDefault="00397B73" w:rsidP="00397B73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L. Portuguesa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01248" behindDoc="1" locked="0" layoutInCell="1" allowOverlap="1" wp14:anchorId="4300DC67" wp14:editId="21F1A638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9200" behindDoc="1" locked="0" layoutInCell="1" allowOverlap="1" wp14:anchorId="0B48BFC3" wp14:editId="00F14E58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9619C" w14:textId="77777777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695104" behindDoc="1" locked="0" layoutInCell="1" allowOverlap="1" wp14:anchorId="445749C7" wp14:editId="63B63FE4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1BE0902" wp14:editId="526C833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D25078" w14:textId="77777777" w:rsidR="00715104" w:rsidRDefault="00715104" w:rsidP="007009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B076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65EB8B96" w14:textId="77777777" w:rsidR="00715104" w:rsidRDefault="00715104" w:rsidP="008B75E8">
    <w:pPr>
      <w:pStyle w:val="Cabealho"/>
    </w:pPr>
  </w:p>
  <w:p w14:paraId="1856E8EA" w14:textId="77777777" w:rsidR="00715104" w:rsidRDefault="00986040" w:rsidP="004674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38554D0" wp14:editId="0D13AB92">
              <wp:simplePos x="0" y="0"/>
              <wp:positionH relativeFrom="column">
                <wp:posOffset>1569073</wp:posOffset>
              </wp:positionH>
              <wp:positionV relativeFrom="paragraph">
                <wp:posOffset>137903</wp:posOffset>
              </wp:positionV>
              <wp:extent cx="2438400" cy="490220"/>
              <wp:effectExtent l="0" t="0" r="0" b="3175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FF07A98" w14:textId="470F7AC4" w:rsidR="00BA3BC8" w:rsidRPr="00986040" w:rsidRDefault="00397B73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PORTUGUÊS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23.55pt;margin-top:10.85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AOwIAAHsEAAAOAAAAZHJzL2Uyb0RvYy54bWysVMtu2zAQvBfoPxC813pUaWPBcuA6cFHA&#10;SAI4Rc40RVlCRS5B0pbcr++Skhw37anohV5xh/uaWS/uetmSkzC2AVXQZBZTIhSHslGHgn5/3ny4&#10;pcQ6pkrWghIFPQtL75bv3y06nYsUamhLYQgGUTbvdEFr53QeRZbXQjI7Ay0UOiswkjn8NIeoNKzD&#10;6LKN0jj+F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c1nnAgx1579tUcd5RpQ5QkunObB9HjXTmZlQL7g&#10;tqx8TnQxxTFzQd1krt2wGLhtXKxWAYQq1cxt1U7ziXE/5Of+hRk9MuFl8gCTWFn+hpAB6xmwenV0&#10;SEtgy095mOkoHVR4IHHcRr9C198B9fqfsfwFAAD//wMAUEsDBBQABgAIAAAAIQAtEwAl3wAAAAkB&#10;AAAPAAAAZHJzL2Rvd25yZXYueG1sTI89T8MwEIZ3JP6DdUgsiDpJUdqmcaoKiQmWpnR34yOJGtup&#10;7aaGX88xle0+Hr33XLmJemATOt9bIyCdJcDQNFb1phXwuX97XgLzQRolB2tQwDd62FT3d6UslL2a&#10;HU51aBmFGF9IAV0IY8G5bzrU0s/siIZ2X9ZpGah1LVdOXilcDzxLkpxr2Ru60MkRXztsTvVFC1D1&#10;4Wfv5uf4tH3fZe0hb+J5+hDi8SFu18ACxnCD4U+f1KEip6O9GOXZICB7WaSEUpEugBGQz1MaHAWs&#10;livgVcn/f1D9AgAA//8DAFBLAQItABQABgAIAAAAIQC2gziS/gAAAOEBAAATAAAAAAAAAAAAAAAA&#10;AAAAAABbQ29udGVudF9UeXBlc10ueG1sUEsBAi0AFAAGAAgAAAAhADj9If/WAAAAlAEAAAsAAAAA&#10;AAAAAAAAAAAALwEAAF9yZWxzLy5yZWxzUEsBAi0AFAAGAAgAAAAhAIpyqEA7AgAAewQAAA4AAAAA&#10;AAAAAAAAAAAALgIAAGRycy9lMm9Eb2MueG1sUEsBAi0AFAAGAAgAAAAhAC0TACXfAAAACQEAAA8A&#10;AAAAAAAAAAAAAAAAlQQAAGRycy9kb3ducmV2LnhtbFBLBQYAAAAABAAEAPMAAAChBQAAAAA=&#10;" filled="f" stroked="f">
              <v:path arrowok="t"/>
              <v:textbox style="mso-fit-shape-to-text:t">
                <w:txbxContent>
                  <w:p w14:paraId="2FF07A98" w14:textId="470F7AC4" w:rsidR="00BA3BC8" w:rsidRPr="00986040" w:rsidRDefault="00397B73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PORTUGUÊS</w:t>
                    </w:r>
                  </w:p>
                </w:txbxContent>
              </v:textbox>
            </v:shape>
          </w:pict>
        </mc:Fallback>
      </mc:AlternateContent>
    </w:r>
    <w:r w:rsidR="00571016"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6A9CB1E" wp14:editId="7AE217E2">
          <wp:simplePos x="0" y="0"/>
          <wp:positionH relativeFrom="column">
            <wp:posOffset>5342255</wp:posOffset>
          </wp:positionH>
          <wp:positionV relativeFrom="paragraph">
            <wp:posOffset>29845</wp:posOffset>
          </wp:positionV>
          <wp:extent cx="1339850" cy="920344"/>
          <wp:effectExtent l="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39850" cy="920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4EBB3F13" wp14:editId="006F8D0E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34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5282FAB2" wp14:editId="05D869BE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5A5D4C41" wp14:editId="48433639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5EA54D66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R5XgIAAPQEAAAOAAAAZHJzL2Uyb0RvYy54bWysVNtuGyEQfa/Uf0C81+v1LbXldRQ5TVUp&#10;baMm/QAMrJcGGArYa/frO7Br12nfquzDihmYw5w5MyyvD0aTvfRBga1oORhSIi0Hoey2ot+f7t69&#10;pyREZgXTYGVFjzLQ69XbN8vWLeQIGtBCeoIgNixaV9EmRrcoisAbaVgYgJMWN2vwhkU0/bYQnrWI&#10;bnQxGg5nRQteOA9choDe226TrjJ+XUsev9Z1kJHoimJuMf99/m/Sv1gt2WLrmWsU79Ng/5GFYcri&#10;pWeoWxYZ2Xn1D5RR3EOAOg44mALqWnGZOSCbcvgXm8eGOZm5YHGCO5cpvB4s/7J/8ESJik4oscyg&#10;RDe7CPlmMipTfVoXFnjs0T34xDC4e+DPgVhYN8xu5Y330DaSCcwqny9eBCQjYCjZtJ9BIDxD+Fyq&#10;Q+1NAsQikENW5HhWRB4i4eiczcvRrEThOO6Vw9F8PJ6mnAq2OIU7H+JHCYakRUU97Kz4hrrnO9j+&#10;PsSsi+jZMfGDktpoVHnPNClns9lVj9gfRuwTZuYLWok7pXU2Ul/KtfYEgyuqY5mv0TuD5DpfOUxf&#10;11jox/br/NmF2Lm1E0RmES7RtSUtch5PMZ5w41CViH35/NT03fXi9Bmow2ecSxvHr5lPrmWekKTv&#10;ByvyOjKluzWy0TaVReZJw1InaU6Kd52zAXFE9T10o4dPBS4a8L8oaXHsKhp+7piXlOhPFjtoXk4m&#10;aU6zMZlejdDwlzubyx1mOUJhlSjpluvYzfbOebVt8KZOHwupqWt1zq/Lqk8WRytr0T8DaXYv7Xzq&#10;z2O1+g0AAP//AwBQSwMEFAAGAAgAAAAhAKWR7XvfAAAACQEAAA8AAABkcnMvZG93bnJldi54bWxM&#10;j0FPwzAMhe9I/IfISFymLS2IrStNJzTEgd5oEecsMW1F41RNthV+Pd4JTrb1np6/V+xmN4gTTqH3&#10;pCBdJSCQjLc9tQrem5dlBiJETVYPnlDBNwbYlddXhc6tP9MbnurYCg6hkGsFXYxjLmUwHTodVn5E&#10;Yu3TT05HPqdW2kmfOdwN8i5J1tLpnvhDp0fcd2i+6qNTYOKPrqt99fCxqKtgmuQ5Xbw2St3ezE+P&#10;ICLO8c8MF3xGh5KZDv5INohBwXK7YSfPexAXOdlkWxAH3tZpBrIs5P8G5S8AAAD//wMAUEsBAi0A&#10;FAAGAAgAAAAhALaDOJL+AAAA4QEAABMAAAAAAAAAAAAAAAAAAAAAAFtDb250ZW50X1R5cGVzXS54&#10;bWxQSwECLQAUAAYACAAAACEAOP0h/9YAAACUAQAACwAAAAAAAAAAAAAAAAAvAQAAX3JlbHMvLnJl&#10;bHNQSwECLQAUAAYACAAAACEACaf0eV4CAAD0BAAADgAAAAAAAAAAAAAAAAAuAgAAZHJzL2Uyb0Rv&#10;Yy54bWxQSwECLQAUAAYACAAAACEApZHte98AAAAJAQAADwAAAAAAAAAAAAAAAAC4BAAAZHJzL2Rv&#10;d25yZXYueG1sUEsFBgAAAAAEAAQA8wAAAMQFAAAAAA==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5932104E" w14:textId="77777777" w:rsidR="00715104" w:rsidRDefault="00715104" w:rsidP="008B75E8">
    <w:pPr>
      <w:pStyle w:val="Cabealho"/>
    </w:pPr>
  </w:p>
  <w:p w14:paraId="70A85C1F" w14:textId="77777777" w:rsidR="00715104" w:rsidRDefault="00715104" w:rsidP="008B75E8">
    <w:pPr>
      <w:pStyle w:val="Cabealho"/>
    </w:pPr>
  </w:p>
  <w:p w14:paraId="05E2FEA9" w14:textId="77777777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55841607" wp14:editId="474DE4E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FC6CCF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58E7482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ymPAIAAHwEAAAOAAAAZHJzL2Uyb0RvYy54bWysVN9v2jAQfp+0/8Hy+whQ0rURoWJUTJNQ&#10;W4lWfTaOQ6zFPs82JOyv39lJKOv2NO3FOd99vl/fXeZ3rarJUVgnQed0MhpTIjSHQup9Tl+e159u&#10;KHGe6YLVoEVOT8LRu8XHD/PGZGIKFdSFsASdaJc1JqeV9yZLEscroZgbgREajSVYxTxe7T4pLGvQ&#10;u6qT6Xh8nTRgC2OBC+dQe98Z6SL6L0vB/WNZOuFJnVPMzcfTxnMXzmQxZ9neMlNJ3qfB/iELxaTG&#10;oGdX98wzcrDyD1dKcgsOSj/ioBIoS8lFrAGrmYzfVbOtmBGxFmyOM+c2uf/nlj8cnyyRRU6nlGim&#10;kKIVky0jhSBetB7IbehRY1yG0K1BsG+/QItcx3qd2QD/7hCSXGC6Bw7RoSdtaVX4YrUEHyINp3Pr&#10;MQThwdtsdjO7SinhaEvHV2mahrjJ22tjnf8qQJEg5NQitTEDdtw430EHSAimYS3rGvUsq/VvCvTZ&#10;aUScj/51yL5LOEi+3bWxK9dD9TsoTli8hW6EnOFriYlsmPNPzOLMYFm4B/4Rj7KGJqfQS5RUYH/+&#10;TR/wSCVaKWlwBnPqfhyYFZTU3zSSfItdCUMbL7P08xQv9tKyu7Tog1oBjvkEN87wKAa8rwextKBe&#10;cV2WISqamOYYO6d+EFe+2wxcNy6WywjCMTXMb/TW8IHz0Obn9pVZ03MRBuUBhmll2TtKOmzHwfLg&#10;oZSRr9Dnrqv98OCIR8b7dQw7dHmPqLefxuIXAAAA//8DAFBLAwQUAAYACAAAACEABhC+Id4AAAAJ&#10;AQAADwAAAGRycy9kb3ducmV2LnhtbEyP3UrEMBCF7wXfIYzgnZtulf3pNl1EWBTxxroPkG1iU9pM&#10;QpO01ad3vNLL4Xyc+U55XOzAJj2GzqGA9SoDprFxqsNWwPnjdLcDFqJEJQeHWsCXDnCsrq9KWSg3&#10;47ue6tgyKsFQSAEmRl9wHhqjrQwr5zVS9ulGKyOdY8vVKGcqtwPPs2zDreyQPhjp9ZPRTV8nK+CU&#10;nl/s9M2Tf62bGY3v0/mtF+L2Znk8AIt6iX8w/OqTOlTkdHEJVWCDgM1uT6SA/P4BGOX5fkvbLgRm&#10;+RZ4VfL/C6ofAAAA//8DAFBLAQItABQABgAIAAAAIQC2gziS/gAAAOEBAAATAAAAAAAAAAAAAAAA&#10;AAAAAABbQ29udGVudF9UeXBlc10ueG1sUEsBAi0AFAAGAAgAAAAhADj9If/WAAAAlAEAAAsAAAAA&#10;AAAAAAAAAAAALwEAAF9yZWxzLy5yZWxzUEsBAi0AFAAGAAgAAAAhAKGfHKY8AgAAfAQAAA4AAAAA&#10;AAAAAAAAAAAALgIAAGRycy9lMm9Eb2MueG1sUEsBAi0AFAAGAAgAAAAhAAYQviHeAAAACQEAAA8A&#10;AAAAAAAAAAAAAAAAlgQAAGRycy9kb3ducmV2LnhtbFBLBQYAAAAABAAEAPMAAAChBQAAAAA=&#10;" filled="f" stroked="f">
              <v:path arrowok="t"/>
              <v:textbox>
                <w:txbxContent>
                  <w:p w14:paraId="72FC6CCF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58E7482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50545C" w14:textId="77777777" w:rsidR="00715104" w:rsidRDefault="00986040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1253745F" wp14:editId="26A41D0E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0BC6" w14:textId="3A13381A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proofErr w:type="spellStart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proofErr w:type="spellEnd"/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r w:rsidR="00397B7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Alex Silva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aixa de Texto 2" o:spid="_x0000_s1033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mFQIAAAEEAAAOAAAAZHJzL2Uyb0RvYy54bWysU9tu2zAMfR+wfxD0vthxkqY14hRdugwD&#10;ugvQ7gMYWY6FyaImKbGzry8lp12wvQ3Tg0CJ5BHPIbW6HTrNjtJ5habi00nOmTQCa2X2Ff/+tH13&#10;zZkPYGrQaGTFT9Lz2/XbN6velrLAFnUtHSMQ48veVrwNwZZZ5kUrO/ATtNKQs0HXQaCj22e1g57Q&#10;O50VeX6V9ehq61BI7+n2fnTydcJvGinC16bxMjBdcaotpN2lfRf3bL2Ccu/Atkqcy4B/qKIDZejR&#10;V6h7CMAOTv0F1Snh0GMTJgK7DJtGCZk4EJtp/gebxxasTFxIHG9fZfL/D1Z8OX5zTNUVn+VLzgx0&#10;1KQNqAFYLdmTHAKyIqrUW19S8KOl8DC8x4G6nRh7+4Dih2cGNy2YvbxzDvtWQk1VTmNmdpE64vgI&#10;sus/Y02PwSFgAhoa10UJSRRG6NSt02uHqA4m6LJY5sXiilyCfLN5PiM7PgHlS7Z1PnyU2LFoVNzR&#10;BCR0OD74MIa+hMTHDG6V1nQPpTasr/jNolikhAtPpwINqVZdxa/zuMaxiSQ/mDolB1B6tKkWbc6s&#10;I9GRchh2Q5J5+SLmDusTyeBwnEn6Q2S06H5x1tM8Vtz/PICTnOlPhqS8mc7ncYDTYb5YFnRwl57d&#10;pQeMIKiKB85GcxPS0Eee3t6R5FuV1Ii9GSs5l0xzlvQ8/4k4yJfnFPX7566fAQAA//8DAFBLAwQU&#10;AAYACAAAACEAHU4p190AAAAIAQAADwAAAGRycy9kb3ducmV2LnhtbEyPwU7DMBBE70j8g7VI3KjT&#10;QBMIcaoKteUIlIizGy9JRLyObDcNf89yguNoRjNvyvVsBzGhD70jBctFAgKpcaanVkH9vru5BxGi&#10;JqMHR6jgGwOsq8uLUhfGnekNp0NsBZdQKLSCLsaxkDI0HVodFm5EYu/TeasjS99K4/WZy+0g0yTJ&#10;pNU98UKnR3zqsPk6nKyCMY77/Nm/vG62uympP/Z12rdbpa6v5s0jiIhz/AvDLz6jQ8VMR3ciE8Sg&#10;IL3LVxxVsMpAsJ/lt0sQR9YPKciqlP8PVD8AAAD//wMAUEsBAi0AFAAGAAgAAAAhALaDOJL+AAAA&#10;4QEAABMAAAAAAAAAAAAAAAAAAAAAAFtDb250ZW50X1R5cGVzXS54bWxQSwECLQAUAAYACAAAACEA&#10;OP0h/9YAAACUAQAACwAAAAAAAAAAAAAAAAAvAQAAX3JlbHMvLnJlbHNQSwECLQAUAAYACAAAACEA&#10;KiCSphUCAAABBAAADgAAAAAAAAAAAAAAAAAuAgAAZHJzL2Uyb0RvYy54bWxQSwECLQAUAAYACAAA&#10;ACEAHU4p190AAAAIAQAADwAAAAAAAAAAAAAAAABvBAAAZHJzL2Rvd25yZXYueG1sUEsFBgAAAAAE&#10;AAQA8wAAAHkFAAAAAA==&#10;" filled="f" stroked="f">
              <v:textbox style="mso-fit-shape-to-text:t">
                <w:txbxContent>
                  <w:p w14:paraId="724D0BC6" w14:textId="3A13381A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proofErr w:type="spellStart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proofErr w:type="spellEnd"/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r w:rsidR="00397B7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Alex Silva </w:t>
                    </w:r>
                  </w:p>
                </w:txbxContent>
              </v:textbox>
            </v:shape>
          </w:pict>
        </mc:Fallback>
      </mc:AlternateContent>
    </w:r>
  </w:p>
  <w:p w14:paraId="54C14BC0" w14:textId="77777777" w:rsidR="00715104" w:rsidRDefault="00715104" w:rsidP="008B75E8">
    <w:pPr>
      <w:pStyle w:val="Cabealho"/>
    </w:pPr>
  </w:p>
  <w:p w14:paraId="1683E82F" w14:textId="77777777" w:rsidR="00715104" w:rsidRPr="008B75E8" w:rsidRDefault="00715104" w:rsidP="008B75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913"/>
    <w:multiLevelType w:val="hybridMultilevel"/>
    <w:tmpl w:val="880CCC9A"/>
    <w:lvl w:ilvl="0" w:tplc="A572BA3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798A2918">
      <w:start w:val="1"/>
      <w:numFmt w:val="upperRoman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63581"/>
    <w:multiLevelType w:val="hybridMultilevel"/>
    <w:tmpl w:val="741015B8"/>
    <w:lvl w:ilvl="0" w:tplc="1FF6A23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C7AFC"/>
    <w:multiLevelType w:val="hybridMultilevel"/>
    <w:tmpl w:val="DE1EB54A"/>
    <w:lvl w:ilvl="0" w:tplc="A6F45320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A7171B"/>
    <w:multiLevelType w:val="hybridMultilevel"/>
    <w:tmpl w:val="3A2AD764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387"/>
        </w:tabs>
        <w:ind w:left="13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07"/>
        </w:tabs>
        <w:ind w:left="21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27"/>
        </w:tabs>
        <w:ind w:left="28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47"/>
        </w:tabs>
        <w:ind w:left="35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67"/>
        </w:tabs>
        <w:ind w:left="42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87"/>
        </w:tabs>
        <w:ind w:left="49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8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337390"/>
    <w:multiLevelType w:val="multilevel"/>
    <w:tmpl w:val="6A12D0BC"/>
    <w:lvl w:ilvl="0">
      <w:start w:val="1"/>
      <w:numFmt w:val="lowerLetter"/>
      <w:lvlText w:val="%1)"/>
      <w:lvlJc w:val="left"/>
      <w:pPr>
        <w:ind w:left="720" w:hanging="360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93F2AF2"/>
    <w:multiLevelType w:val="hybridMultilevel"/>
    <w:tmpl w:val="CCAC7298"/>
    <w:lvl w:ilvl="0" w:tplc="E1FAD53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FC7AA5"/>
    <w:multiLevelType w:val="hybridMultilevel"/>
    <w:tmpl w:val="F14C76C8"/>
    <w:lvl w:ilvl="0" w:tplc="AC049446">
      <w:start w:val="1"/>
      <w:numFmt w:val="lowerLetter"/>
      <w:lvlText w:val="%1)"/>
      <w:lvlJc w:val="left"/>
      <w:pPr>
        <w:tabs>
          <w:tab w:val="num" w:pos="704"/>
        </w:tabs>
        <w:ind w:left="704" w:hanging="360"/>
      </w:pPr>
      <w:rPr>
        <w:rFonts w:hint="default"/>
        <w:vertAlign w:val="baseline"/>
      </w:rPr>
    </w:lvl>
    <w:lvl w:ilvl="1" w:tplc="2A2C2616">
      <w:start w:val="1"/>
      <w:numFmt w:val="lowerLetter"/>
      <w:lvlText w:val="%2)"/>
      <w:lvlJc w:val="left"/>
      <w:pPr>
        <w:tabs>
          <w:tab w:val="num" w:pos="1424"/>
        </w:tabs>
        <w:ind w:left="1424" w:hanging="360"/>
      </w:pPr>
      <w:rPr>
        <w:rFonts w:hint="default"/>
        <w:b w:val="0"/>
        <w:vertAlign w:val="baseline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44"/>
        </w:tabs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64"/>
        </w:tabs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84"/>
        </w:tabs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04"/>
        </w:tabs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24"/>
        </w:tabs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44"/>
        </w:tabs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64"/>
        </w:tabs>
        <w:ind w:left="6464" w:hanging="180"/>
      </w:pPr>
    </w:lvl>
  </w:abstractNum>
  <w:abstractNum w:abstractNumId="13">
    <w:nsid w:val="1B0A7AA4"/>
    <w:multiLevelType w:val="hybridMultilevel"/>
    <w:tmpl w:val="2780D586"/>
    <w:lvl w:ilvl="0" w:tplc="BC104436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89351F"/>
    <w:multiLevelType w:val="hybridMultilevel"/>
    <w:tmpl w:val="B024D66E"/>
    <w:lvl w:ilvl="0" w:tplc="2A2C26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2747CF"/>
    <w:multiLevelType w:val="hybridMultilevel"/>
    <w:tmpl w:val="E6C46CD6"/>
    <w:lvl w:ilvl="0" w:tplc="10E2F35E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4C523C"/>
    <w:multiLevelType w:val="hybridMultilevel"/>
    <w:tmpl w:val="4D8A0F18"/>
    <w:lvl w:ilvl="0" w:tplc="EB580F20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04604B"/>
    <w:multiLevelType w:val="hybridMultilevel"/>
    <w:tmpl w:val="93B4D5D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0F20EC9"/>
    <w:multiLevelType w:val="multilevel"/>
    <w:tmpl w:val="C96A6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273C5F76"/>
    <w:multiLevelType w:val="hybridMultilevel"/>
    <w:tmpl w:val="B066DC82"/>
    <w:lvl w:ilvl="0" w:tplc="5D50194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DA53E0D"/>
    <w:multiLevelType w:val="hybridMultilevel"/>
    <w:tmpl w:val="E48EC0E8"/>
    <w:lvl w:ilvl="0" w:tplc="873696B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4">
    <w:nsid w:val="3F5561B3"/>
    <w:multiLevelType w:val="hybridMultilevel"/>
    <w:tmpl w:val="CE286222"/>
    <w:lvl w:ilvl="0" w:tplc="6B44A296">
      <w:start w:val="1"/>
      <w:numFmt w:val="decimal"/>
      <w:lvlText w:val="%1-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803C11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436204E"/>
    <w:multiLevelType w:val="hybridMultilevel"/>
    <w:tmpl w:val="DA20A994"/>
    <w:lvl w:ilvl="0" w:tplc="FD18114C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37282D"/>
    <w:multiLevelType w:val="hybridMultilevel"/>
    <w:tmpl w:val="B5B2E36A"/>
    <w:lvl w:ilvl="0" w:tplc="827892D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39768D"/>
    <w:multiLevelType w:val="hybridMultilevel"/>
    <w:tmpl w:val="8402D954"/>
    <w:lvl w:ilvl="0" w:tplc="DE9CC5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8E5091"/>
    <w:multiLevelType w:val="hybridMultilevel"/>
    <w:tmpl w:val="9C96A2E4"/>
    <w:lvl w:ilvl="0" w:tplc="FD5088B8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82040C"/>
    <w:multiLevelType w:val="hybridMultilevel"/>
    <w:tmpl w:val="D200F0C0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F">
      <w:start w:val="1"/>
      <w:numFmt w:val="decimal"/>
      <w:lvlText w:val="%2."/>
      <w:lvlJc w:val="left"/>
      <w:pPr>
        <w:tabs>
          <w:tab w:val="num" w:pos="1387"/>
        </w:tabs>
        <w:ind w:left="1387" w:hanging="360"/>
      </w:pPr>
      <w:rPr>
        <w:rFonts w:hint="default"/>
        <w:sz w:val="20"/>
        <w:szCs w:val="20"/>
      </w:rPr>
    </w:lvl>
    <w:lvl w:ilvl="2" w:tplc="B89007C2">
      <w:start w:val="1"/>
      <w:numFmt w:val="decimal"/>
      <w:pStyle w:val="Estilo542"/>
      <w:lvlText w:val="%3-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7"/>
      </w:rPr>
    </w:lvl>
    <w:lvl w:ilvl="3" w:tplc="0416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  <w:rPr>
        <w:rFonts w:hint="default"/>
        <w:sz w:val="20"/>
        <w:szCs w:val="20"/>
      </w:rPr>
    </w:lvl>
    <w:lvl w:ilvl="4" w:tplc="F47CEB62">
      <w:start w:val="1"/>
      <w:numFmt w:val="lowerLetter"/>
      <w:lvlText w:val="%5)"/>
      <w:lvlJc w:val="left"/>
      <w:pPr>
        <w:tabs>
          <w:tab w:val="num" w:pos="704"/>
        </w:tabs>
        <w:ind w:left="704" w:hanging="360"/>
      </w:pPr>
      <w:rPr>
        <w:rFonts w:hint="default"/>
        <w:sz w:val="17"/>
        <w:szCs w:val="17"/>
      </w:rPr>
    </w:lvl>
    <w:lvl w:ilvl="5" w:tplc="F54AA462">
      <w:start w:val="1"/>
      <w:numFmt w:val="upperRoman"/>
      <w:lvlText w:val="%6."/>
      <w:lvlJc w:val="left"/>
      <w:pPr>
        <w:tabs>
          <w:tab w:val="num" w:pos="701"/>
        </w:tabs>
        <w:ind w:left="701" w:hanging="357"/>
      </w:pPr>
      <w:rPr>
        <w:rFonts w:hint="default"/>
        <w:sz w:val="17"/>
        <w:szCs w:val="17"/>
      </w:rPr>
    </w:lvl>
    <w:lvl w:ilvl="6" w:tplc="0416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  <w:rPr>
        <w:rFonts w:hint="default"/>
        <w:sz w:val="20"/>
        <w:szCs w:val="20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33">
    <w:nsid w:val="57CC7894"/>
    <w:multiLevelType w:val="hybridMultilevel"/>
    <w:tmpl w:val="3BBC03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DC21940"/>
    <w:multiLevelType w:val="hybridMultilevel"/>
    <w:tmpl w:val="C6646054"/>
    <w:lvl w:ilvl="0" w:tplc="C07CD56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8211D"/>
    <w:multiLevelType w:val="hybridMultilevel"/>
    <w:tmpl w:val="F67C948C"/>
    <w:lvl w:ilvl="0" w:tplc="BA5AA5B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B" w:tentative="1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5"/>
  </w:num>
  <w:num w:numId="4">
    <w:abstractNumId w:val="31"/>
  </w:num>
  <w:num w:numId="5">
    <w:abstractNumId w:val="40"/>
  </w:num>
  <w:num w:numId="6">
    <w:abstractNumId w:val="2"/>
  </w:num>
  <w:num w:numId="7">
    <w:abstractNumId w:val="41"/>
  </w:num>
  <w:num w:numId="8">
    <w:abstractNumId w:val="21"/>
  </w:num>
  <w:num w:numId="9">
    <w:abstractNumId w:val="20"/>
  </w:num>
  <w:num w:numId="10">
    <w:abstractNumId w:val="39"/>
  </w:num>
  <w:num w:numId="11">
    <w:abstractNumId w:val="8"/>
  </w:num>
  <w:num w:numId="12">
    <w:abstractNumId w:val="25"/>
  </w:num>
  <w:num w:numId="13">
    <w:abstractNumId w:val="23"/>
  </w:num>
  <w:num w:numId="14">
    <w:abstractNumId w:val="36"/>
  </w:num>
  <w:num w:numId="15">
    <w:abstractNumId w:val="9"/>
  </w:num>
  <w:num w:numId="16">
    <w:abstractNumId w:val="3"/>
  </w:num>
  <w:num w:numId="17">
    <w:abstractNumId w:val="37"/>
  </w:num>
  <w:num w:numId="18">
    <w:abstractNumId w:val="34"/>
  </w:num>
  <w:num w:numId="19">
    <w:abstractNumId w:val="13"/>
  </w:num>
  <w:num w:numId="20">
    <w:abstractNumId w:val="24"/>
  </w:num>
  <w:num w:numId="21">
    <w:abstractNumId w:val="19"/>
  </w:num>
  <w:num w:numId="22">
    <w:abstractNumId w:val="11"/>
  </w:num>
  <w:num w:numId="23">
    <w:abstractNumId w:val="30"/>
  </w:num>
  <w:num w:numId="24">
    <w:abstractNumId w:val="22"/>
  </w:num>
  <w:num w:numId="25">
    <w:abstractNumId w:val="26"/>
  </w:num>
  <w:num w:numId="26">
    <w:abstractNumId w:val="15"/>
  </w:num>
  <w:num w:numId="27">
    <w:abstractNumId w:val="0"/>
  </w:num>
  <w:num w:numId="28">
    <w:abstractNumId w:val="28"/>
  </w:num>
  <w:num w:numId="29">
    <w:abstractNumId w:val="27"/>
  </w:num>
  <w:num w:numId="30">
    <w:abstractNumId w:val="1"/>
  </w:num>
  <w:num w:numId="31">
    <w:abstractNumId w:val="16"/>
  </w:num>
  <w:num w:numId="32">
    <w:abstractNumId w:val="4"/>
  </w:num>
  <w:num w:numId="33">
    <w:abstractNumId w:val="10"/>
  </w:num>
  <w:num w:numId="34">
    <w:abstractNumId w:val="17"/>
  </w:num>
  <w:num w:numId="35">
    <w:abstractNumId w:val="7"/>
  </w:num>
  <w:num w:numId="36">
    <w:abstractNumId w:val="32"/>
  </w:num>
  <w:num w:numId="37">
    <w:abstractNumId w:val="38"/>
  </w:num>
  <w:num w:numId="38">
    <w:abstractNumId w:val="12"/>
  </w:num>
  <w:num w:numId="39">
    <w:abstractNumId w:val="14"/>
  </w:num>
  <w:num w:numId="40">
    <w:abstractNumId w:val="33"/>
  </w:num>
  <w:num w:numId="41">
    <w:abstractNumId w:val="35"/>
  </w:num>
  <w:num w:numId="42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3948"/>
    <w:rsid w:val="00004CE1"/>
    <w:rsid w:val="00010E1D"/>
    <w:rsid w:val="00011362"/>
    <w:rsid w:val="00011D49"/>
    <w:rsid w:val="00011E93"/>
    <w:rsid w:val="00012065"/>
    <w:rsid w:val="00012078"/>
    <w:rsid w:val="000134DE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2AE"/>
    <w:rsid w:val="000E5BB4"/>
    <w:rsid w:val="000E5CD0"/>
    <w:rsid w:val="000F0EAF"/>
    <w:rsid w:val="000F11CB"/>
    <w:rsid w:val="000F2B0D"/>
    <w:rsid w:val="000F40DD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873"/>
    <w:rsid w:val="001616C1"/>
    <w:rsid w:val="00161F25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5601"/>
    <w:rsid w:val="0017665C"/>
    <w:rsid w:val="0017730D"/>
    <w:rsid w:val="001775D2"/>
    <w:rsid w:val="00181F09"/>
    <w:rsid w:val="0018355B"/>
    <w:rsid w:val="00185E65"/>
    <w:rsid w:val="00186B31"/>
    <w:rsid w:val="00190108"/>
    <w:rsid w:val="00191E60"/>
    <w:rsid w:val="00191FDC"/>
    <w:rsid w:val="00192F95"/>
    <w:rsid w:val="00193C0F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7FD8"/>
    <w:rsid w:val="001C07E5"/>
    <w:rsid w:val="001C0F42"/>
    <w:rsid w:val="001C1716"/>
    <w:rsid w:val="001C3543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116B"/>
    <w:rsid w:val="00202038"/>
    <w:rsid w:val="00204FC7"/>
    <w:rsid w:val="002051BB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6FD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4A3A"/>
    <w:rsid w:val="002565D8"/>
    <w:rsid w:val="00260C16"/>
    <w:rsid w:val="00260E01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3A8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23D3"/>
    <w:rsid w:val="002D2FFD"/>
    <w:rsid w:val="002D5633"/>
    <w:rsid w:val="002D6CB9"/>
    <w:rsid w:val="002E2335"/>
    <w:rsid w:val="002E3764"/>
    <w:rsid w:val="002E3AFA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6106"/>
    <w:rsid w:val="00306F59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4A"/>
    <w:rsid w:val="00326384"/>
    <w:rsid w:val="003271D4"/>
    <w:rsid w:val="003305D1"/>
    <w:rsid w:val="00330A0A"/>
    <w:rsid w:val="00334491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87FA1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6C6"/>
    <w:rsid w:val="00396E9E"/>
    <w:rsid w:val="0039761F"/>
    <w:rsid w:val="00397B73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7D5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15B3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2E56"/>
    <w:rsid w:val="004534D5"/>
    <w:rsid w:val="004543E5"/>
    <w:rsid w:val="00454BEF"/>
    <w:rsid w:val="00456CF9"/>
    <w:rsid w:val="00457A3F"/>
    <w:rsid w:val="004619E7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5FB4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6891"/>
    <w:rsid w:val="004A7178"/>
    <w:rsid w:val="004B0FBF"/>
    <w:rsid w:val="004B285D"/>
    <w:rsid w:val="004B6361"/>
    <w:rsid w:val="004B64FC"/>
    <w:rsid w:val="004B6609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B86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850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4BB1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5E0B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3FDD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6E37"/>
    <w:rsid w:val="007871CC"/>
    <w:rsid w:val="007902AE"/>
    <w:rsid w:val="00790E72"/>
    <w:rsid w:val="0079242A"/>
    <w:rsid w:val="00794E70"/>
    <w:rsid w:val="00796FC5"/>
    <w:rsid w:val="00797558"/>
    <w:rsid w:val="007A18BA"/>
    <w:rsid w:val="007A19C4"/>
    <w:rsid w:val="007A1F6D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3BB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7910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160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671E"/>
    <w:rsid w:val="0088012F"/>
    <w:rsid w:val="008806E6"/>
    <w:rsid w:val="008809F2"/>
    <w:rsid w:val="00881316"/>
    <w:rsid w:val="00882BC1"/>
    <w:rsid w:val="00883296"/>
    <w:rsid w:val="0088383D"/>
    <w:rsid w:val="00883BA2"/>
    <w:rsid w:val="00884C0E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A80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29E1"/>
    <w:rsid w:val="008D3262"/>
    <w:rsid w:val="008D4069"/>
    <w:rsid w:val="008D5A35"/>
    <w:rsid w:val="008D5CD5"/>
    <w:rsid w:val="008D6115"/>
    <w:rsid w:val="008D6405"/>
    <w:rsid w:val="008D6532"/>
    <w:rsid w:val="008D6537"/>
    <w:rsid w:val="008D7AF9"/>
    <w:rsid w:val="008E0256"/>
    <w:rsid w:val="008E127F"/>
    <w:rsid w:val="008E25BA"/>
    <w:rsid w:val="008E40CB"/>
    <w:rsid w:val="008E4939"/>
    <w:rsid w:val="008E6D90"/>
    <w:rsid w:val="008E70A6"/>
    <w:rsid w:val="008E757E"/>
    <w:rsid w:val="008E7ABC"/>
    <w:rsid w:val="008F0291"/>
    <w:rsid w:val="008F0671"/>
    <w:rsid w:val="008F3164"/>
    <w:rsid w:val="008F5E80"/>
    <w:rsid w:val="00900C3A"/>
    <w:rsid w:val="00900F35"/>
    <w:rsid w:val="009023F6"/>
    <w:rsid w:val="0090444D"/>
    <w:rsid w:val="009048C9"/>
    <w:rsid w:val="009051C8"/>
    <w:rsid w:val="009057CD"/>
    <w:rsid w:val="00905C7E"/>
    <w:rsid w:val="009060FB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89E"/>
    <w:rsid w:val="009611A1"/>
    <w:rsid w:val="00961313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3777"/>
    <w:rsid w:val="00984F26"/>
    <w:rsid w:val="00986040"/>
    <w:rsid w:val="00986452"/>
    <w:rsid w:val="00986AAA"/>
    <w:rsid w:val="00986BF5"/>
    <w:rsid w:val="009900C1"/>
    <w:rsid w:val="009900EE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4D9"/>
    <w:rsid w:val="00A27849"/>
    <w:rsid w:val="00A3422A"/>
    <w:rsid w:val="00A352BC"/>
    <w:rsid w:val="00A36693"/>
    <w:rsid w:val="00A36908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48E5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92C44"/>
    <w:rsid w:val="00A94E71"/>
    <w:rsid w:val="00A96430"/>
    <w:rsid w:val="00A96914"/>
    <w:rsid w:val="00A97D4F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7180"/>
    <w:rsid w:val="00AD7254"/>
    <w:rsid w:val="00AE1F65"/>
    <w:rsid w:val="00AE56F7"/>
    <w:rsid w:val="00AE6B89"/>
    <w:rsid w:val="00AE7064"/>
    <w:rsid w:val="00AF0258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24E4"/>
    <w:rsid w:val="00B43708"/>
    <w:rsid w:val="00B43EE1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D74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0E9A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FE3"/>
    <w:rsid w:val="00D1024A"/>
    <w:rsid w:val="00D11381"/>
    <w:rsid w:val="00D11D51"/>
    <w:rsid w:val="00D12AA6"/>
    <w:rsid w:val="00D15328"/>
    <w:rsid w:val="00D15FAA"/>
    <w:rsid w:val="00D16C57"/>
    <w:rsid w:val="00D170A9"/>
    <w:rsid w:val="00D226D2"/>
    <w:rsid w:val="00D22DFC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0303"/>
    <w:rsid w:val="00DF1EA5"/>
    <w:rsid w:val="00DF29CB"/>
    <w:rsid w:val="00DF3179"/>
    <w:rsid w:val="00DF656C"/>
    <w:rsid w:val="00E000F6"/>
    <w:rsid w:val="00E01494"/>
    <w:rsid w:val="00E03215"/>
    <w:rsid w:val="00E03EB2"/>
    <w:rsid w:val="00E03EC5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8B8"/>
    <w:rsid w:val="00E23B19"/>
    <w:rsid w:val="00E24D5F"/>
    <w:rsid w:val="00E25C0C"/>
    <w:rsid w:val="00E25E2D"/>
    <w:rsid w:val="00E25EEC"/>
    <w:rsid w:val="00E2642B"/>
    <w:rsid w:val="00E26AD6"/>
    <w:rsid w:val="00E30C7C"/>
    <w:rsid w:val="00E31C38"/>
    <w:rsid w:val="00E338AC"/>
    <w:rsid w:val="00E35E9F"/>
    <w:rsid w:val="00E369FA"/>
    <w:rsid w:val="00E41FA5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A6D"/>
    <w:rsid w:val="00E74B6E"/>
    <w:rsid w:val="00E7504A"/>
    <w:rsid w:val="00E752C3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418F"/>
    <w:rsid w:val="00EB4BCE"/>
    <w:rsid w:val="00EB5E1F"/>
    <w:rsid w:val="00EB5E29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27788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3588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4C11"/>
    <w:rsid w:val="00FD52BE"/>
    <w:rsid w:val="00FD556F"/>
    <w:rsid w:val="00FE1220"/>
    <w:rsid w:val="00FE1CF6"/>
    <w:rsid w:val="00FE37FD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0EE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36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footnote reference" w:uiPriority="99"/>
    <w:lsdException w:name="List" w:uiPriority="99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Closing" w:uiPriority="99"/>
    <w:lsdException w:name="Signature" w:uiPriority="99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link w:val="Ttulo4Cha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Ttulo8">
    <w:name w:val="heading 8"/>
    <w:basedOn w:val="Normal"/>
    <w:next w:val="Normal"/>
    <w:link w:val="Ttulo8Cha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Ttulo9">
    <w:name w:val="heading 9"/>
    <w:basedOn w:val="Normal"/>
    <w:next w:val="Normal"/>
    <w:link w:val="Ttulo9Cha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ha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Fontepargpadr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ha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Fontepargpadr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Fontepargpadr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Fontepargpadr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Fontepargpadr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Fontepargpadr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Fontepargpadr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Fontepargpadr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Fontepargpadr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Fontepargpadr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ha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ade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01C5D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Fontepargpadro"/>
    <w:rsid w:val="00701C5D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udao">
    <w:name w:val="Salutation"/>
    <w:basedOn w:val="Normal"/>
    <w:next w:val="Normal"/>
    <w:link w:val="SaudaoCha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udaoChar">
    <w:name w:val="Saudação Char"/>
    <w:basedOn w:val="Fontepargpadro"/>
    <w:link w:val="Sauda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erramento">
    <w:name w:val="Closing"/>
    <w:basedOn w:val="Normal"/>
    <w:link w:val="Encerramento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erramentoChar">
    <w:name w:val="Encerramento Char"/>
    <w:basedOn w:val="Fontepargpadro"/>
    <w:link w:val="Encerramento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ha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har">
    <w:name w:val="Assinatura Char"/>
    <w:basedOn w:val="Fontepargpadr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Fontepargpadr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har">
    <w:name w:val="Sem Espaçamento Cha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har">
    <w:name w:val="Normal (Web) Char"/>
    <w:basedOn w:val="Fontepargpadr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ade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Fontepargpadr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36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Fontepargpadro"/>
    <w:link w:val="Estilo542"/>
    <w:rsid w:val="00452E56"/>
    <w:rPr>
      <w:rFonts w:ascii="Arial" w:hAnsi="Arial" w:cs="Arial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C9946-D4AC-4736-893C-2DD58090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853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Joemax</cp:lastModifiedBy>
  <cp:revision>5</cp:revision>
  <cp:lastPrinted>2020-02-03T13:47:00Z</cp:lastPrinted>
  <dcterms:created xsi:type="dcterms:W3CDTF">2020-04-14T12:20:00Z</dcterms:created>
  <dcterms:modified xsi:type="dcterms:W3CDTF">2020-04-14T15:07:00Z</dcterms:modified>
</cp:coreProperties>
</file>