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43D" w:rsidRPr="00294F42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216FD3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NOME DO ALUNO(A) :</w:t>
            </w:r>
          </w:p>
        </w:tc>
      </w:tr>
      <w:tr w:rsidR="00AC68FB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Default="00AC68FB" w:rsidP="000F01E2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AC68FB" w:rsidRDefault="00AC68FB" w:rsidP="00AC68FB">
      <w:pPr>
        <w:pStyle w:val="Estilo844"/>
        <w:ind w:left="0" w:firstLine="0"/>
      </w:pPr>
    </w:p>
    <w:p w:rsidR="005D74C9" w:rsidRDefault="005D74C9" w:rsidP="00AC68FB">
      <w:pPr>
        <w:pStyle w:val="Estilo844"/>
        <w:ind w:left="0" w:firstLine="0"/>
      </w:pPr>
    </w:p>
    <w:p w:rsidR="005653A1" w:rsidRDefault="005653A1" w:rsidP="005653A1">
      <w:pPr>
        <w:pStyle w:val="Estilo840"/>
      </w:pPr>
      <w:r>
        <w:t>BIOLOGIA</w:t>
      </w:r>
      <w:r w:rsidR="007E7ACD">
        <w:t xml:space="preserve"> – ROBERTO ASSUNÇÃO - </w:t>
      </w:r>
      <w:r w:rsidR="007E7ACD" w:rsidRPr="007E7ACD">
        <w:t>REINO PROTOCTISTA : ALGAS E PROTOZOÁRIOS.</w:t>
      </w:r>
    </w:p>
    <w:p w:rsidR="005653A1" w:rsidRDefault="005653A1" w:rsidP="005653A1">
      <w:pPr>
        <w:pStyle w:val="Estilo825"/>
        <w:numPr>
          <w:ilvl w:val="0"/>
          <w:numId w:val="0"/>
        </w:numPr>
      </w:pPr>
    </w:p>
    <w:p w:rsidR="00712C59" w:rsidRPr="003B06B1" w:rsidRDefault="00712C59" w:rsidP="00712C59">
      <w:pPr>
        <w:pStyle w:val="Estilo843"/>
      </w:pPr>
      <w:r w:rsidRPr="003B06B1">
        <w:t>As algas multicelulares são organismos fotossintetizantes que por muito tempo foram consideradas plantas. Entretanto, com o avanço da ciência, percebeu-se que esses organismos não possuíam tecidos e órgãos especializados. A partir daí, essas algas passaram a ser agrupadas no Reino:</w:t>
      </w:r>
    </w:p>
    <w:p w:rsidR="00712C59" w:rsidRDefault="00712C59" w:rsidP="00712C59">
      <w:pPr>
        <w:pStyle w:val="Estilo844"/>
        <w:jc w:val="center"/>
        <w:rPr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455D812B" wp14:editId="2F313353">
            <wp:extent cx="2307033" cy="4880524"/>
            <wp:effectExtent l="8890" t="0" r="6985" b="6985"/>
            <wp:docPr id="3" name="Imagem 3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07033" cy="488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59" w:rsidRDefault="00712C59" w:rsidP="00712C59">
      <w:pPr>
        <w:pStyle w:val="Estilo844"/>
      </w:pPr>
    </w:p>
    <w:p w:rsidR="00712C59" w:rsidRPr="003B06B1" w:rsidRDefault="00712C59" w:rsidP="00712C59">
      <w:pPr>
        <w:pStyle w:val="Estilo844"/>
      </w:pPr>
      <w:r>
        <w:t>a</w:t>
      </w:r>
      <w:r w:rsidRPr="003B06B1">
        <w:t>) Protoctista.</w:t>
      </w:r>
      <w:r w:rsidRPr="002919AD">
        <w:t xml:space="preserve"> </w:t>
      </w:r>
    </w:p>
    <w:p w:rsidR="00712C59" w:rsidRDefault="00712C59" w:rsidP="00712C59">
      <w:pPr>
        <w:pStyle w:val="Estilo844"/>
      </w:pPr>
      <w:r>
        <w:t>b</w:t>
      </w:r>
      <w:r w:rsidRPr="003B06B1">
        <w:t>) Animalia</w:t>
      </w:r>
    </w:p>
    <w:p w:rsidR="00712C59" w:rsidRPr="003B06B1" w:rsidRDefault="00712C59" w:rsidP="00712C59">
      <w:pPr>
        <w:pStyle w:val="Estilo844"/>
      </w:pPr>
      <w:r>
        <w:t>c</w:t>
      </w:r>
      <w:r w:rsidRPr="003B06B1">
        <w:t>) Monera.</w:t>
      </w:r>
    </w:p>
    <w:p w:rsidR="00712C59" w:rsidRDefault="00712C59" w:rsidP="00712C59">
      <w:pPr>
        <w:pStyle w:val="Estilo844"/>
      </w:pPr>
      <w:r>
        <w:t>d</w:t>
      </w:r>
      <w:r w:rsidRPr="003B06B1">
        <w:t>)Plantae</w:t>
      </w:r>
      <w:r>
        <w:t>.</w:t>
      </w:r>
    </w:p>
    <w:p w:rsidR="00712C59" w:rsidRPr="003B06B1" w:rsidRDefault="00712C59" w:rsidP="00712C59">
      <w:pPr>
        <w:pStyle w:val="Estilo844"/>
      </w:pPr>
      <w:r>
        <w:t>e</w:t>
      </w:r>
      <w:r w:rsidRPr="003B06B1">
        <w:t>) Fungi.</w:t>
      </w:r>
    </w:p>
    <w:p w:rsidR="00712C59" w:rsidRPr="003B06B1" w:rsidRDefault="00712C59" w:rsidP="00712C59">
      <w:pPr>
        <w:pStyle w:val="Estilo844"/>
      </w:pPr>
    </w:p>
    <w:p w:rsidR="00712C59" w:rsidRDefault="00712C59" w:rsidP="00712C59">
      <w:pPr>
        <w:pStyle w:val="Estilo843"/>
      </w:pPr>
      <w:r w:rsidRPr="003B06B1">
        <w:t xml:space="preserve">Os seres vivos são classificados, segundo o sistema de Whittaker, em cinco reinos. O Reino Protista, </w:t>
      </w:r>
      <w:r>
        <w:t xml:space="preserve">foi atualizado por Margullis e </w:t>
      </w:r>
      <w:r w:rsidRPr="003B06B1">
        <w:t xml:space="preserve">atualmente </w:t>
      </w:r>
      <w:r>
        <w:t xml:space="preserve">é </w:t>
      </w:r>
      <w:r w:rsidRPr="003B06B1">
        <w:t xml:space="preserve">chamado de Protoctista, </w:t>
      </w:r>
      <w:r>
        <w:t xml:space="preserve">e </w:t>
      </w:r>
      <w:r w:rsidRPr="003B06B1">
        <w:t>caracteriza-se por</w:t>
      </w:r>
      <w:r>
        <w:t xml:space="preserve"> apresentar como integrantes.</w:t>
      </w:r>
    </w:p>
    <w:p w:rsidR="00712C59" w:rsidRPr="003B06B1" w:rsidRDefault="00712C59" w:rsidP="00712C59">
      <w:pPr>
        <w:pStyle w:val="Estilo843"/>
        <w:numPr>
          <w:ilvl w:val="0"/>
          <w:numId w:val="0"/>
        </w:numPr>
        <w:ind w:left="284" w:hanging="284"/>
      </w:pPr>
    </w:p>
    <w:p w:rsidR="00712C59" w:rsidRPr="003B06B1" w:rsidRDefault="00712C59" w:rsidP="00712C59">
      <w:pPr>
        <w:pStyle w:val="Estilo844"/>
      </w:pPr>
      <w:r>
        <w:t>a</w:t>
      </w:r>
      <w:r w:rsidRPr="003B06B1">
        <w:t xml:space="preserve">) uma variedade de </w:t>
      </w:r>
      <w:r>
        <w:t xml:space="preserve">eucariotas </w:t>
      </w:r>
      <w:r w:rsidRPr="003B06B1">
        <w:t xml:space="preserve">uni </w:t>
      </w:r>
      <w:r>
        <w:t>e pluricelulares</w:t>
      </w:r>
      <w:r w:rsidRPr="003B06B1">
        <w:t>, auto</w:t>
      </w:r>
      <w:r>
        <w:t>trofos</w:t>
      </w:r>
      <w:r w:rsidRPr="003B06B1">
        <w:t xml:space="preserve"> e heterotróficos.</w:t>
      </w:r>
    </w:p>
    <w:p w:rsidR="00712C59" w:rsidRPr="003B06B1" w:rsidRDefault="00712C59" w:rsidP="00712C59">
      <w:pPr>
        <w:pStyle w:val="Estilo844"/>
      </w:pPr>
      <w:r w:rsidRPr="003B06B1">
        <w:t xml:space="preserve">b) organismos autotróficos </w:t>
      </w:r>
      <w:r>
        <w:t xml:space="preserve">como angiospermas uni e </w:t>
      </w:r>
      <w:r w:rsidRPr="003B06B1">
        <w:t>multicelulares.</w:t>
      </w:r>
    </w:p>
    <w:p w:rsidR="00712C59" w:rsidRPr="003B06B1" w:rsidRDefault="00712C59" w:rsidP="00712C59">
      <w:pPr>
        <w:pStyle w:val="Estilo844"/>
      </w:pPr>
      <w:r>
        <w:t>c</w:t>
      </w:r>
      <w:r w:rsidRPr="003B06B1">
        <w:t xml:space="preserve">) organismos </w:t>
      </w:r>
      <w:r>
        <w:t xml:space="preserve">procariotas </w:t>
      </w:r>
      <w:r w:rsidRPr="003B06B1">
        <w:t xml:space="preserve">heterotróficos </w:t>
      </w:r>
      <w:r>
        <w:t xml:space="preserve">uni </w:t>
      </w:r>
      <w:r w:rsidRPr="003B06B1">
        <w:t>e multicelulares.</w:t>
      </w:r>
    </w:p>
    <w:p w:rsidR="00712C59" w:rsidRPr="003B06B1" w:rsidRDefault="00712C59" w:rsidP="00712C59">
      <w:pPr>
        <w:pStyle w:val="Estilo844"/>
      </w:pPr>
      <w:r>
        <w:t>d</w:t>
      </w:r>
      <w:r w:rsidRPr="003B06B1">
        <w:t xml:space="preserve">) organismos </w:t>
      </w:r>
      <w:r>
        <w:t xml:space="preserve">eucariotas vertebrados </w:t>
      </w:r>
      <w:r w:rsidRPr="003B06B1">
        <w:t xml:space="preserve">e </w:t>
      </w:r>
      <w:r>
        <w:t>pluricelulares</w:t>
      </w:r>
      <w:r w:rsidRPr="003B06B1">
        <w:t>.</w:t>
      </w:r>
    </w:p>
    <w:p w:rsidR="00712C59" w:rsidRPr="003B06B1" w:rsidRDefault="00712C59" w:rsidP="00712C59">
      <w:pPr>
        <w:pStyle w:val="Estilo844"/>
      </w:pPr>
      <w:r>
        <w:t>e</w:t>
      </w:r>
      <w:r w:rsidRPr="003B06B1">
        <w:t xml:space="preserve">) organismos </w:t>
      </w:r>
      <w:r>
        <w:t xml:space="preserve">procariotas </w:t>
      </w:r>
      <w:r w:rsidRPr="003B06B1">
        <w:t>autotróficos e unicelulares.</w:t>
      </w:r>
    </w:p>
    <w:p w:rsidR="00712C59" w:rsidRDefault="00712C59" w:rsidP="00712C59">
      <w:pPr>
        <w:pStyle w:val="Estilo844"/>
      </w:pPr>
    </w:p>
    <w:p w:rsidR="00712C59" w:rsidRPr="002919AD" w:rsidRDefault="00712C59" w:rsidP="00712C59">
      <w:pPr>
        <w:pStyle w:val="Estilo843"/>
      </w:pPr>
      <w:r w:rsidRPr="002919AD">
        <w:t xml:space="preserve">É comum observarmos nos livros didáticos a classificação dos protozoários utilizando-se como critério a sua estrutura de locomoção. De acordo com esse fator, podemos dizer que o </w:t>
      </w:r>
      <w:r w:rsidRPr="002919AD">
        <w:rPr>
          <w:rStyle w:val="nfase"/>
          <w:sz w:val="20"/>
          <w:szCs w:val="20"/>
          <w:bdr w:val="none" w:sz="0" w:space="0" w:color="auto" w:frame="1"/>
        </w:rPr>
        <w:t xml:space="preserve">Trypanosoma cruzi </w:t>
      </w:r>
      <w:r w:rsidRPr="002919AD">
        <w:t>é um</w:t>
      </w:r>
    </w:p>
    <w:p w:rsidR="00712C59" w:rsidRDefault="00712C59" w:rsidP="00712C59">
      <w:pPr>
        <w:pStyle w:val="Estilo844"/>
      </w:pPr>
    </w:p>
    <w:p w:rsidR="00712C59" w:rsidRDefault="00712C59" w:rsidP="00712C59">
      <w:pPr>
        <w:pStyle w:val="Estilo844"/>
        <w:jc w:val="center"/>
      </w:pPr>
      <w:r>
        <w:rPr>
          <w:noProof/>
        </w:rPr>
        <w:drawing>
          <wp:inline distT="0" distB="0" distL="0" distR="0">
            <wp:extent cx="5456670" cy="2161540"/>
            <wp:effectExtent l="0" t="0" r="0" b="0"/>
            <wp:docPr id="9" name="Imagem 9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511" cy="21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59" w:rsidRPr="002919AD" w:rsidRDefault="00712C59" w:rsidP="00712C59">
      <w:pPr>
        <w:pStyle w:val="Estilo844"/>
      </w:pPr>
      <w:r w:rsidRPr="002919AD">
        <w:lastRenderedPageBreak/>
        <w:t xml:space="preserve">a) esporozoário. </w:t>
      </w:r>
    </w:p>
    <w:p w:rsidR="00712C59" w:rsidRPr="002919AD" w:rsidRDefault="00712C59" w:rsidP="00712C59">
      <w:pPr>
        <w:pStyle w:val="Estilo844"/>
      </w:pPr>
      <w:r w:rsidRPr="002919AD">
        <w:t>b) foraminífero.</w:t>
      </w:r>
    </w:p>
    <w:p w:rsidR="00712C59" w:rsidRPr="002919AD" w:rsidRDefault="00712C59" w:rsidP="00712C59">
      <w:pPr>
        <w:pStyle w:val="Estilo844"/>
      </w:pPr>
      <w:r w:rsidRPr="002919AD">
        <w:t>c) radiolário.</w:t>
      </w:r>
    </w:p>
    <w:p w:rsidR="00712C59" w:rsidRPr="003B06B1" w:rsidRDefault="00712C59" w:rsidP="00712C59">
      <w:pPr>
        <w:pStyle w:val="Estilo844"/>
      </w:pPr>
      <w:r>
        <w:t>d</w:t>
      </w:r>
      <w:r w:rsidRPr="003B06B1">
        <w:t>) flagelado.</w:t>
      </w:r>
    </w:p>
    <w:p w:rsidR="00712C59" w:rsidRPr="002919AD" w:rsidRDefault="00712C59" w:rsidP="00712C59">
      <w:pPr>
        <w:pStyle w:val="Estilo844"/>
      </w:pPr>
      <w:r w:rsidRPr="002919AD">
        <w:t>e) ciliado.</w:t>
      </w:r>
    </w:p>
    <w:p w:rsidR="00712C59" w:rsidRPr="003B06B1" w:rsidRDefault="00712C59" w:rsidP="00712C59">
      <w:pPr>
        <w:pStyle w:val="Estilo844"/>
      </w:pPr>
    </w:p>
    <w:p w:rsidR="00712C59" w:rsidRDefault="00712C59" w:rsidP="00712C59">
      <w:pPr>
        <w:pStyle w:val="Estilo843"/>
      </w:pPr>
      <w:r w:rsidRPr="003B06B1">
        <w:t>O reino Protista atualmente é conhecido como Protoctista, englobando uma diversidade de seres vivos que não apresentam ancestralidade em comum (polifiléticos). Os organismos presentes neste reino são eucariontes, uni ou pluricelulares e podem ou não realizar fotossíntese. Os principais grupos presentes neste reino são:</w:t>
      </w:r>
    </w:p>
    <w:p w:rsidR="00712C59" w:rsidRPr="003B06B1" w:rsidRDefault="00712C59" w:rsidP="00712C59">
      <w:pPr>
        <w:pStyle w:val="Estilo843"/>
        <w:numPr>
          <w:ilvl w:val="0"/>
          <w:numId w:val="0"/>
        </w:numPr>
        <w:ind w:left="284" w:hanging="284"/>
      </w:pPr>
    </w:p>
    <w:p w:rsidR="00712C59" w:rsidRPr="003B06B1" w:rsidRDefault="00712C59" w:rsidP="00712C59">
      <w:pPr>
        <w:pStyle w:val="Estilo844"/>
      </w:pPr>
      <w:r w:rsidRPr="003B06B1">
        <w:t>a) Moneras e Protozoários</w:t>
      </w:r>
    </w:p>
    <w:p w:rsidR="00712C59" w:rsidRDefault="00712C59" w:rsidP="00712C59">
      <w:pPr>
        <w:pStyle w:val="Estilo844"/>
      </w:pPr>
      <w:r w:rsidRPr="003B06B1">
        <w:t>b) Protozoários e Fungos</w:t>
      </w:r>
    </w:p>
    <w:p w:rsidR="00712C59" w:rsidRPr="003B06B1" w:rsidRDefault="00712C59" w:rsidP="00712C59">
      <w:pPr>
        <w:pStyle w:val="Estilo844"/>
      </w:pPr>
      <w:r>
        <w:t>c</w:t>
      </w:r>
      <w:r w:rsidRPr="003B06B1">
        <w:t>) Protozoários e Algas</w:t>
      </w:r>
    </w:p>
    <w:p w:rsidR="00712C59" w:rsidRPr="003B06B1" w:rsidRDefault="00712C59" w:rsidP="00712C59">
      <w:pPr>
        <w:pStyle w:val="Estilo844"/>
      </w:pPr>
      <w:r>
        <w:t>d</w:t>
      </w:r>
      <w:r w:rsidRPr="003B06B1">
        <w:t>) Algas e Moneras</w:t>
      </w:r>
    </w:p>
    <w:p w:rsidR="00712C59" w:rsidRPr="003B06B1" w:rsidRDefault="00712C59" w:rsidP="00712C59">
      <w:pPr>
        <w:pStyle w:val="Estilo844"/>
      </w:pPr>
      <w:r>
        <w:t>e</w:t>
      </w:r>
      <w:r w:rsidRPr="003B06B1">
        <w:t>) Fungos e Algas</w:t>
      </w:r>
    </w:p>
    <w:p w:rsidR="00712C59" w:rsidRDefault="00712C59" w:rsidP="00712C59">
      <w:pPr>
        <w:pStyle w:val="Estilo844"/>
      </w:pPr>
    </w:p>
    <w:p w:rsidR="00712C59" w:rsidRPr="003B06B1" w:rsidRDefault="00712C59" w:rsidP="00712C59">
      <w:pPr>
        <w:pStyle w:val="Estilo843"/>
      </w:pPr>
      <w:r w:rsidRPr="003B06B1">
        <w:t>Qual das alternativas abaixo apresenta substâncias economicamente importantes extraídas da parede celular de algas vermelhas e utilizadas na indústria de alimentos?</w:t>
      </w:r>
    </w:p>
    <w:p w:rsidR="00712C59" w:rsidRDefault="00712C59" w:rsidP="00712C59">
      <w:pPr>
        <w:pStyle w:val="Estilo844"/>
      </w:pPr>
    </w:p>
    <w:p w:rsidR="00712C59" w:rsidRDefault="00712C59" w:rsidP="00712C59">
      <w:pPr>
        <w:pStyle w:val="Estilo844"/>
        <w:jc w:val="center"/>
      </w:pPr>
      <w:r>
        <w:rPr>
          <w:noProof/>
        </w:rPr>
        <w:drawing>
          <wp:inline distT="0" distB="0" distL="0" distR="0">
            <wp:extent cx="4337913" cy="2114093"/>
            <wp:effectExtent l="0" t="0" r="5715" b="635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0" t="5997" r="8161" b="34266"/>
                    <a:stretch/>
                  </pic:blipFill>
                  <pic:spPr bwMode="auto">
                    <a:xfrm>
                      <a:off x="0" y="0"/>
                      <a:ext cx="4341906" cy="21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2C59" w:rsidRDefault="00712C59" w:rsidP="00712C59">
      <w:pPr>
        <w:pStyle w:val="Estilo844"/>
      </w:pPr>
    </w:p>
    <w:p w:rsidR="00712C59" w:rsidRPr="003B06B1" w:rsidRDefault="00712C59" w:rsidP="00712C59">
      <w:pPr>
        <w:pStyle w:val="Estilo844"/>
      </w:pPr>
      <w:r>
        <w:t>a</w:t>
      </w:r>
      <w:r w:rsidRPr="003B06B1">
        <w:t>) Dióxido de Silício e Agar</w:t>
      </w:r>
      <w:r w:rsidRPr="002919AD">
        <w:t xml:space="preserve"> </w:t>
      </w:r>
    </w:p>
    <w:p w:rsidR="00712C59" w:rsidRDefault="00712C59" w:rsidP="00712C59">
      <w:pPr>
        <w:pStyle w:val="Estilo844"/>
      </w:pPr>
      <w:r w:rsidRPr="003B06B1">
        <w:t>b) Laminarina e Paramilo</w:t>
      </w:r>
    </w:p>
    <w:p w:rsidR="00712C59" w:rsidRDefault="00712C59" w:rsidP="00712C59">
      <w:pPr>
        <w:pStyle w:val="Estilo844"/>
      </w:pPr>
      <w:r>
        <w:t>c</w:t>
      </w:r>
      <w:r w:rsidRPr="003B06B1">
        <w:t>) Amido e Celulose</w:t>
      </w:r>
    </w:p>
    <w:p w:rsidR="00712C59" w:rsidRPr="003B06B1" w:rsidRDefault="00712C59" w:rsidP="00712C59">
      <w:pPr>
        <w:pStyle w:val="Estilo844"/>
      </w:pPr>
      <w:r w:rsidRPr="003B06B1">
        <w:t>d) Carragena e Agar</w:t>
      </w:r>
    </w:p>
    <w:p w:rsidR="00712C59" w:rsidRPr="003B06B1" w:rsidRDefault="00712C59" w:rsidP="00712C59">
      <w:pPr>
        <w:pStyle w:val="Estilo844"/>
      </w:pPr>
      <w:r>
        <w:t>e</w:t>
      </w:r>
      <w:r w:rsidRPr="003B06B1">
        <w:t>) Agar e Celulose</w:t>
      </w:r>
    </w:p>
    <w:p w:rsidR="00764D53" w:rsidRDefault="00DA77D0" w:rsidP="00764D53">
      <w:pPr>
        <w:pStyle w:val="Estilo840"/>
      </w:pPr>
      <w:r>
        <w:t>FÍSICA</w:t>
      </w:r>
      <w:r w:rsidR="007E7ACD">
        <w:t xml:space="preserve"> – SÍLVIO MESQUITA – DILATAÇÃO TÉRMICA</w:t>
      </w:r>
    </w:p>
    <w:p w:rsidR="00764D53" w:rsidRDefault="00764D53" w:rsidP="00764D53">
      <w:pPr>
        <w:pStyle w:val="Estilo825"/>
        <w:numPr>
          <w:ilvl w:val="0"/>
          <w:numId w:val="0"/>
        </w:numPr>
      </w:pPr>
    </w:p>
    <w:p w:rsidR="0039592F" w:rsidRPr="00156C7C" w:rsidRDefault="0039592F" w:rsidP="00156C7C">
      <w:pPr>
        <w:pStyle w:val="Estilo804"/>
        <w:numPr>
          <w:ilvl w:val="0"/>
          <w:numId w:val="53"/>
        </w:numPr>
        <w:ind w:left="284" w:hanging="284"/>
        <w:rPr>
          <w:rFonts w:ascii="Tahoma" w:hAnsi="Tahoma" w:cs="Tahoma"/>
          <w:color w:val="111111"/>
        </w:rPr>
      </w:pPr>
      <w:r w:rsidRPr="00156C7C">
        <w:rPr>
          <w:bdr w:val="none" w:sz="0" w:space="0" w:color="auto" w:frame="1"/>
        </w:rPr>
        <w:t>É muito comum acontecer de, quando copos iguais são empilhados, colocando-se um dentro do outro, dois deles ficarem emperrados, tornando-se difícil separá-los. Considerando o efeito da dilatação térmica, pode-se afirmar que é possível retirar um copo de dentro do outro se:</w:t>
      </w:r>
    </w:p>
    <w:p w:rsidR="004C49A6" w:rsidRDefault="004C49A6" w:rsidP="004C49A6">
      <w:pPr>
        <w:pStyle w:val="Estilo844"/>
        <w:rPr>
          <w:bdr w:val="none" w:sz="0" w:space="0" w:color="auto" w:frame="1"/>
        </w:rPr>
      </w:pPr>
    </w:p>
    <w:p w:rsidR="004C49A6" w:rsidRDefault="0039592F" w:rsidP="004C49A6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a) os copos emperrados forem mergulhados em água bem quente.</w:t>
      </w:r>
    </w:p>
    <w:p w:rsidR="004C49A6" w:rsidRDefault="0039592F" w:rsidP="004C49A6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b) no copo interno for despejada água quente e o copo externo for mergulhado em água bem fria.</w:t>
      </w:r>
    </w:p>
    <w:p w:rsidR="004C49A6" w:rsidRDefault="0039592F" w:rsidP="004C49A6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c) os copos emperrados forem mergulhados em água bem fria.</w:t>
      </w:r>
    </w:p>
    <w:p w:rsidR="004C49A6" w:rsidRDefault="0039592F" w:rsidP="004C49A6">
      <w:pPr>
        <w:pStyle w:val="Estilo844"/>
        <w:rPr>
          <w:bdr w:val="none" w:sz="0" w:space="0" w:color="auto" w:frame="1"/>
        </w:rPr>
      </w:pPr>
      <w:r w:rsidRPr="00BB4E7B">
        <w:rPr>
          <w:bdr w:val="none" w:sz="0" w:space="0" w:color="auto" w:frame="1"/>
        </w:rPr>
        <w:t>d) no copo interno for despejada água fria e o copo externo for mergulhado em água bem quente.</w:t>
      </w:r>
    </w:p>
    <w:p w:rsidR="0039592F" w:rsidRDefault="0039592F" w:rsidP="004C49A6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e) não é possível separar os dois copos emperrados considerando o efeito de dilatação térmica.</w:t>
      </w:r>
    </w:p>
    <w:p w:rsidR="0039592F" w:rsidRDefault="0039592F" w:rsidP="004C49A6">
      <w:pPr>
        <w:pStyle w:val="Estilo844"/>
        <w:rPr>
          <w:bdr w:val="none" w:sz="0" w:space="0" w:color="auto" w:frame="1"/>
        </w:rPr>
      </w:pPr>
      <w:r w:rsidRPr="00311B70">
        <w:rPr>
          <w:bdr w:val="none" w:sz="0" w:space="0" w:color="auto" w:frame="1"/>
        </w:rPr>
        <w:t xml:space="preserve"> </w:t>
      </w:r>
    </w:p>
    <w:p w:rsidR="0039592F" w:rsidRPr="0039592F" w:rsidRDefault="0039592F" w:rsidP="0039592F">
      <w:pPr>
        <w:pStyle w:val="Estilo843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 lâmina bimetálica da figura abaixo é feita de cobre (α= 1,4.10-5 ºC-1) e de alumínio ((α = 2,4.10-5 ºC-1). Uma das partes não pode deslizar sobre a outra e o sistema está engastado numa parede.</w:t>
      </w:r>
    </w:p>
    <w:p w:rsidR="0039592F" w:rsidRDefault="0039592F" w:rsidP="007E7ACD">
      <w:pPr>
        <w:pStyle w:val="Estilo843"/>
        <w:numPr>
          <w:ilvl w:val="0"/>
          <w:numId w:val="0"/>
        </w:numPr>
        <w:ind w:left="284"/>
        <w:jc w:val="center"/>
        <w:rPr>
          <w:rFonts w:ascii="Tahoma" w:hAnsi="Tahoma" w:cs="Tahoma"/>
          <w:color w:val="111111"/>
        </w:rPr>
      </w:pPr>
      <w:r>
        <w:rPr>
          <w:noProof/>
          <w:lang w:eastAsia="pt-BR"/>
        </w:rPr>
        <w:drawing>
          <wp:inline distT="0" distB="0" distL="0" distR="0" wp14:anchorId="1D2B21C3" wp14:editId="1ABAFB9A">
            <wp:extent cx="4104430" cy="1578493"/>
            <wp:effectExtent l="0" t="0" r="0" b="3175"/>
            <wp:docPr id="10" name="Imagem 10" descr="http://fisicaevestibular.com.br/novo/wp-content/uploads/migracao/termica/dilatometria/i_90ad64538dae68ce_html_634c0b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sicaevestibular.com.br/novo/wp-content/uploads/migracao/termica/dilatometria/i_90ad64538dae68ce_html_634c0bc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306" cy="158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CD" w:rsidRDefault="007E7ACD" w:rsidP="0039592F">
      <w:pPr>
        <w:pStyle w:val="Estilo846"/>
        <w:rPr>
          <w:bdr w:val="none" w:sz="0" w:space="0" w:color="auto" w:frame="1"/>
        </w:rPr>
      </w:pPr>
    </w:p>
    <w:p w:rsidR="007E7ACD" w:rsidRDefault="007E7ACD" w:rsidP="0039592F">
      <w:pPr>
        <w:pStyle w:val="Estilo846"/>
        <w:rPr>
          <w:bdr w:val="none" w:sz="0" w:space="0" w:color="auto" w:frame="1"/>
        </w:rPr>
      </w:pPr>
    </w:p>
    <w:p w:rsidR="007E7ACD" w:rsidRDefault="007E7ACD" w:rsidP="0039592F">
      <w:pPr>
        <w:pStyle w:val="Estilo846"/>
        <w:rPr>
          <w:bdr w:val="none" w:sz="0" w:space="0" w:color="auto" w:frame="1"/>
        </w:rPr>
      </w:pPr>
    </w:p>
    <w:p w:rsidR="0039592F" w:rsidRDefault="0039592F" w:rsidP="0039592F">
      <w:pPr>
        <w:pStyle w:val="Estilo846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lastRenderedPageBreak/>
        <w:t>Se na temperatura ambiente (27 ºC) ela é horizontal, a afirmativa correta sobre o comportamento da lâmina ((α é o coeficiente de dilatação linear) é: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Sempre se curva para baixo quando muda a temperatura.        </w:t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b) Sempre se curva para cima quando muda a temperatura.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c) Curva-se para baixo se θ &gt; 27 ºC e para cima de θ &lt; 27 ºC.    </w:t>
      </w:r>
    </w:p>
    <w:p w:rsidR="0039592F" w:rsidRDefault="0039592F" w:rsidP="0039592F">
      <w:pPr>
        <w:pStyle w:val="Estilo844"/>
        <w:rPr>
          <w:color w:val="000000"/>
          <w:bdr w:val="none" w:sz="0" w:space="0" w:color="auto" w:frame="1"/>
        </w:rPr>
      </w:pPr>
      <w:r w:rsidRPr="00311B70">
        <w:rPr>
          <w:bdr w:val="none" w:sz="0" w:space="0" w:color="auto" w:frame="1"/>
        </w:rPr>
        <w:t>d) Curva-se para cima se θ &gt; 27 ºC e para baixo se θ &lt; 27 ºC</w:t>
      </w:r>
      <w:r>
        <w:rPr>
          <w:color w:val="000000"/>
          <w:bdr w:val="none" w:sz="0" w:space="0" w:color="auto" w:frame="1"/>
        </w:rPr>
        <w:t>.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color w:val="000000"/>
          <w:bdr w:val="none" w:sz="0" w:space="0" w:color="auto" w:frame="1"/>
        </w:rPr>
        <w:t>e) Somente se curva se θ &gt; 27 ºC.</w:t>
      </w:r>
    </w:p>
    <w:p w:rsidR="0039592F" w:rsidRDefault="0039592F" w:rsidP="0039592F">
      <w:pPr>
        <w:pStyle w:val="Estilo844"/>
      </w:pPr>
    </w:p>
    <w:p w:rsidR="0039592F" w:rsidRDefault="0039592F" w:rsidP="0039592F">
      <w:pPr>
        <w:pStyle w:val="Estilo843"/>
        <w:rPr>
          <w:bdr w:val="none" w:sz="0" w:space="0" w:color="auto" w:frame="1"/>
        </w:rPr>
      </w:pPr>
      <w:r>
        <w:rPr>
          <w:bdr w:val="none" w:sz="0" w:space="0" w:color="auto" w:frame="1"/>
        </w:rPr>
        <w:t>O coeficiente de dilatação linear do aço é 1,1.10-5 ºC. Os trilhos de uma via férrea têm 12m cada um na temperatura de 0ºC. Sabendo-se que a temperatura máxima na região onde se encontra a estrada é 40ºC, o espaçamento mínimo entre dois trilhos consecutivos deve ser, aproximadamente, de:</w:t>
      </w:r>
    </w:p>
    <w:p w:rsidR="0039592F" w:rsidRDefault="0039592F" w:rsidP="0039592F">
      <w:pPr>
        <w:pStyle w:val="Estilo844"/>
        <w:jc w:val="center"/>
        <w:rPr>
          <w:rFonts w:ascii="Tahoma" w:hAnsi="Tahoma" w:cs="Tahoma"/>
          <w:b/>
          <w:bCs/>
          <w:color w:val="111111"/>
        </w:rPr>
      </w:pPr>
      <w:r>
        <w:rPr>
          <w:noProof/>
        </w:rPr>
        <w:drawing>
          <wp:inline distT="0" distB="0" distL="0" distR="0" wp14:anchorId="4C3C335D" wp14:editId="3C8B490F">
            <wp:extent cx="2339915" cy="1200150"/>
            <wp:effectExtent l="0" t="0" r="3810" b="0"/>
            <wp:docPr id="11" name="Imagem 11" descr="http://fisicaevestibular.com.br/novo/wp-content/uploads/migracao/termica/dilatometria/i_90ad64538dae68ce_html_259d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sicaevestibular.com.br/novo/wp-content/uploads/migracao/termica/dilatometria/i_90ad64538dae68ce_html_259d005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116" cy="120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0,40 cm          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b) 0,44 cm       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c) 0,46 cm       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0,48 cm                   </w:t>
      </w:r>
    </w:p>
    <w:p w:rsidR="0039592F" w:rsidRPr="00DE33B5" w:rsidRDefault="0039592F" w:rsidP="0039592F">
      <w:pPr>
        <w:pStyle w:val="Estilo844"/>
        <w:rPr>
          <w:rFonts w:ascii="Tahoma" w:hAnsi="Tahoma" w:cs="Tahoma"/>
        </w:rPr>
      </w:pPr>
      <w:r w:rsidRPr="00DE33B5">
        <w:rPr>
          <w:bdr w:val="none" w:sz="0" w:space="0" w:color="auto" w:frame="1"/>
        </w:rPr>
        <w:t>e) 0,53 cm</w:t>
      </w:r>
    </w:p>
    <w:p w:rsidR="0039592F" w:rsidRDefault="0039592F" w:rsidP="0039592F">
      <w:pPr>
        <w:pStyle w:val="Estilo844"/>
      </w:pPr>
    </w:p>
    <w:p w:rsidR="0039592F" w:rsidRDefault="0039592F" w:rsidP="0039592F">
      <w:pPr>
        <w:pStyle w:val="Estilo843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Uma placa circular metálica apresenta um orifício, também circular, concêntrico. Se ao ser aquecida uniformemente</w:t>
      </w:r>
      <w:r w:rsidRPr="0039592F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a placa circular metálica tem sua parte externa aumentada em 4%, a circunfereência do orifício concêntrico irá:</w:t>
      </w:r>
    </w:p>
    <w:p w:rsidR="0039592F" w:rsidRDefault="0039592F" w:rsidP="0039592F">
      <w:pPr>
        <w:pStyle w:val="NormalWeb"/>
        <w:shd w:val="clear" w:color="auto" w:fill="FFFFFF"/>
        <w:spacing w:before="180" w:after="180"/>
        <w:jc w:val="center"/>
        <w:textAlignment w:val="baseline"/>
        <w:rPr>
          <w:rFonts w:ascii="Tahoma" w:hAnsi="Tahoma" w:cs="Tahoma"/>
          <w:b/>
          <w:bCs/>
          <w:color w:val="111111"/>
        </w:rPr>
      </w:pPr>
      <w:r>
        <w:rPr>
          <w:rFonts w:ascii="Tahoma" w:hAnsi="Tahoma" w:cs="Tahoma"/>
          <w:b/>
          <w:bCs/>
          <w:noProof/>
          <w:color w:val="111111"/>
        </w:rPr>
        <w:drawing>
          <wp:inline distT="0" distB="0" distL="0" distR="0" wp14:anchorId="1312F184" wp14:editId="58C805A8">
            <wp:extent cx="1846058" cy="1428750"/>
            <wp:effectExtent l="0" t="0" r="1905" b="0"/>
            <wp:docPr id="12" name="Imagem 12" descr="http://fisicaevestibular.com.br/novo/wp-content/uploads/migracao/termica/dilatometria/i_90ad64538dae68ce_html_9ff40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fisicaevestibular.com.br/novo/wp-content/uploads/migracao/termica/dilatometria/i_90ad64538dae68ce_html_9ff409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568" cy="142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aumentar em 8%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 w:rsidRPr="00CF3514">
        <w:rPr>
          <w:bdr w:val="none" w:sz="0" w:space="0" w:color="auto" w:frame="1"/>
        </w:rPr>
        <w:t>b) aumentar em 4%   </w:t>
      </w:r>
      <w:r>
        <w:rPr>
          <w:color w:val="000000"/>
          <w:bdr w:val="none" w:sz="0" w:space="0" w:color="auto" w:frame="1"/>
        </w:rPr>
        <w:t>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c) diminuir em 4%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diminuir em 8%         </w:t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  <w:r>
        <w:rPr>
          <w:bdr w:val="none" w:sz="0" w:space="0" w:color="auto" w:frame="1"/>
        </w:rPr>
        <w:t>e) diminuir em 16%</w:t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</w:p>
    <w:p w:rsidR="0039592F" w:rsidRDefault="0039592F" w:rsidP="0039592F">
      <w:pPr>
        <w:pStyle w:val="Estilo843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Uma certa quantidade de chá fervente é despejada em um recipiente de vidro.</w:t>
      </w:r>
    </w:p>
    <w:p w:rsidR="0039592F" w:rsidRDefault="0039592F" w:rsidP="0039592F">
      <w:pPr>
        <w:pStyle w:val="Estilo844"/>
      </w:pPr>
    </w:p>
    <w:p w:rsidR="0039592F" w:rsidRDefault="0039592F" w:rsidP="0039592F">
      <w:pPr>
        <w:pStyle w:val="Estilo844"/>
        <w:jc w:val="center"/>
      </w:pPr>
      <w:r>
        <w:rPr>
          <w:noProof/>
        </w:rPr>
        <w:drawing>
          <wp:inline distT="0" distB="0" distL="0" distR="0" wp14:anchorId="15297678" wp14:editId="72B29216">
            <wp:extent cx="2343150" cy="1628775"/>
            <wp:effectExtent l="0" t="0" r="0" b="9525"/>
            <wp:docPr id="13" name="Imagem 13" descr="http://fisicaevestibular.com.br/novo/wp-content/uploads/migracao/termica/dilatometria/i_90ad64538dae68ce_html_74f64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isicaevestibular.com.br/novo/wp-content/uploads/migracao/termica/dilatometria/i_90ad64538dae68ce_html_74f64cb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O recipiente quebra-se provavelmente devido a:</w:t>
      </w:r>
    </w:p>
    <w:p w:rsidR="0039592F" w:rsidRDefault="0039592F" w:rsidP="0039592F">
      <w:pPr>
        <w:pStyle w:val="Estilo844"/>
        <w:rPr>
          <w:bdr w:val="none" w:sz="0" w:space="0" w:color="auto" w:frame="1"/>
        </w:rPr>
      </w:pP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a) O coeficiente de dilatação do recipiente é muito elevado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b) O recipiente permite que o calor se propague com facilidade</w:t>
      </w:r>
    </w:p>
    <w:p w:rsidR="0039592F" w:rsidRPr="00B12CF3" w:rsidRDefault="0039592F" w:rsidP="0039592F">
      <w:pPr>
        <w:pStyle w:val="Estilo844"/>
        <w:rPr>
          <w:rFonts w:ascii="Tahoma" w:hAnsi="Tahoma" w:cs="Tahoma"/>
        </w:rPr>
      </w:pPr>
      <w:r w:rsidRPr="00B12CF3">
        <w:rPr>
          <w:bdr w:val="none" w:sz="0" w:space="0" w:color="auto" w:frame="1"/>
        </w:rPr>
        <w:t>c) Dilatação não uniforme do corpo do recipiente               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d) Pontos de fusão do recipiente e de ebulição do chá são semelhantes         </w:t>
      </w:r>
    </w:p>
    <w:p w:rsidR="0039592F" w:rsidRDefault="0039592F" w:rsidP="0039592F">
      <w:pPr>
        <w:pStyle w:val="Estilo844"/>
        <w:rPr>
          <w:rFonts w:ascii="Tahoma" w:hAnsi="Tahoma" w:cs="Tahoma"/>
          <w:color w:val="111111"/>
        </w:rPr>
      </w:pPr>
      <w:r>
        <w:rPr>
          <w:bdr w:val="none" w:sz="0" w:space="0" w:color="auto" w:frame="1"/>
        </w:rPr>
        <w:t>e) Temperatura do ambiente externo ao copo.</w:t>
      </w:r>
    </w:p>
    <w:p w:rsidR="0039592F" w:rsidRDefault="0039592F" w:rsidP="00764D53">
      <w:pPr>
        <w:pStyle w:val="Estilo825"/>
        <w:numPr>
          <w:ilvl w:val="0"/>
          <w:numId w:val="0"/>
        </w:numPr>
        <w:rPr>
          <w:b/>
          <w:highlight w:val="yellow"/>
        </w:rPr>
      </w:pPr>
    </w:p>
    <w:p w:rsidR="005653A1" w:rsidRDefault="005653A1" w:rsidP="005653A1">
      <w:pPr>
        <w:pStyle w:val="Estilo840"/>
      </w:pPr>
      <w:r>
        <w:lastRenderedPageBreak/>
        <w:t>ESPANHOL</w:t>
      </w:r>
      <w:r w:rsidR="007E7ACD">
        <w:t xml:space="preserve"> – ELIANE MONTEIRO - </w:t>
      </w:r>
      <w:r w:rsidR="007E7ACD" w:rsidRPr="007E7ACD">
        <w:t>IMPERATIVO E INTERPRETAÇÃO DE TEXTO</w:t>
      </w:r>
    </w:p>
    <w:p w:rsidR="00156C7C" w:rsidRPr="00156C7C" w:rsidRDefault="00156C7C" w:rsidP="00156C7C">
      <w:pPr>
        <w:pStyle w:val="SemEspaamento"/>
        <w:ind w:right="141"/>
        <w:jc w:val="both"/>
        <w:rPr>
          <w:rFonts w:ascii="Arial" w:hAnsi="Arial" w:cs="Arial"/>
          <w:sz w:val="18"/>
          <w:szCs w:val="18"/>
        </w:rPr>
      </w:pPr>
    </w:p>
    <w:p w:rsidR="00156C7C" w:rsidRPr="00156C7C" w:rsidRDefault="00156C7C" w:rsidP="00156C7C">
      <w:pPr>
        <w:pStyle w:val="SemEspaamento"/>
        <w:ind w:left="142" w:right="141" w:firstLine="425"/>
        <w:jc w:val="both"/>
        <w:rPr>
          <w:rFonts w:ascii="Arial" w:hAnsi="Arial" w:cs="Arial"/>
          <w:sz w:val="18"/>
          <w:szCs w:val="18"/>
          <w:lang w:val="es-ES_tradnl"/>
        </w:rPr>
      </w:pPr>
      <w:r w:rsidRPr="00156C7C">
        <w:rPr>
          <w:rFonts w:ascii="Arial" w:hAnsi="Arial" w:cs="Arial"/>
          <w:sz w:val="18"/>
          <w:szCs w:val="18"/>
          <w:lang w:val="es-ES_tradnl"/>
        </w:rPr>
        <w:t xml:space="preserve">Los funcionarios portugueses, que representan un 10% de la población activa del país, regresarán a las 35 horas semanales de trabajo, ha asegurado hoy el primer ministro de Portugal a partir del 1 de julio, el socialista António Costa. </w:t>
      </w:r>
    </w:p>
    <w:p w:rsidR="00156C7C" w:rsidRPr="00156C7C" w:rsidRDefault="00156C7C" w:rsidP="00156C7C">
      <w:pPr>
        <w:pStyle w:val="SemEspaamento"/>
        <w:ind w:left="142" w:right="141" w:firstLine="425"/>
        <w:jc w:val="both"/>
        <w:rPr>
          <w:rFonts w:ascii="Arial" w:hAnsi="Arial" w:cs="Arial"/>
          <w:sz w:val="18"/>
          <w:szCs w:val="18"/>
          <w:lang w:val="es-ES_tradnl"/>
        </w:rPr>
      </w:pPr>
      <w:r w:rsidRPr="00156C7C">
        <w:rPr>
          <w:rFonts w:ascii="Arial" w:hAnsi="Arial" w:cs="Arial"/>
          <w:sz w:val="18"/>
          <w:szCs w:val="18"/>
          <w:lang w:val="es-ES_tradnl"/>
        </w:rPr>
        <w:t xml:space="preserve">Costa precisó a los periodistas que la reposición de las 35 horas – cinco menos que en su horario actual – no será gradual, aunque admitió que puede haber sectores donde sean necesarios ajustes. </w:t>
      </w:r>
    </w:p>
    <w:p w:rsidR="00156C7C" w:rsidRPr="00156C7C" w:rsidRDefault="00156C7C" w:rsidP="00156C7C">
      <w:pPr>
        <w:pStyle w:val="SemEspaamento"/>
        <w:ind w:left="142" w:right="141" w:firstLine="425"/>
        <w:jc w:val="both"/>
        <w:rPr>
          <w:rFonts w:ascii="Arial" w:hAnsi="Arial" w:cs="Arial"/>
          <w:sz w:val="18"/>
          <w:szCs w:val="18"/>
          <w:lang w:val="es-ES_tradnl"/>
        </w:rPr>
      </w:pPr>
      <w:r w:rsidRPr="00156C7C">
        <w:rPr>
          <w:rFonts w:ascii="Arial" w:hAnsi="Arial" w:cs="Arial"/>
          <w:sz w:val="18"/>
          <w:szCs w:val="18"/>
          <w:lang w:val="es-ES_tradnl"/>
        </w:rPr>
        <w:t xml:space="preserve">El primer ministro aludió concretamente a la situación de los enfermeros, que están ajustando su personal para adaptarse a las demandas de los hospitales. </w:t>
      </w:r>
    </w:p>
    <w:p w:rsidR="00156C7C" w:rsidRPr="00156C7C" w:rsidRDefault="00156C7C" w:rsidP="00156C7C">
      <w:pPr>
        <w:pStyle w:val="SemEspaamento"/>
        <w:ind w:left="142" w:right="141" w:firstLine="425"/>
        <w:jc w:val="both"/>
        <w:rPr>
          <w:rFonts w:ascii="Arial" w:hAnsi="Arial" w:cs="Arial"/>
          <w:sz w:val="18"/>
          <w:szCs w:val="18"/>
          <w:lang w:val="es-ES_tradnl"/>
        </w:rPr>
      </w:pPr>
      <w:r w:rsidRPr="00156C7C">
        <w:rPr>
          <w:rFonts w:ascii="Arial" w:hAnsi="Arial" w:cs="Arial"/>
          <w:sz w:val="18"/>
          <w:szCs w:val="18"/>
          <w:lang w:val="es-ES_tradnl"/>
        </w:rPr>
        <w:t xml:space="preserve">“Se trata de cumplir lo que está en el programa de Gobierno: adoptar el horario de las 35 horas sin aumentar el gasto global con personal – ya sea con más contrataciones u horas extra”, refirió. </w:t>
      </w:r>
    </w:p>
    <w:p w:rsidR="00156C7C" w:rsidRPr="00156C7C" w:rsidRDefault="00156C7C" w:rsidP="00156C7C">
      <w:pPr>
        <w:pStyle w:val="SemEspaamento"/>
        <w:ind w:left="142" w:right="141" w:firstLine="425"/>
        <w:jc w:val="both"/>
        <w:rPr>
          <w:rFonts w:ascii="Arial" w:hAnsi="Arial" w:cs="Arial"/>
          <w:sz w:val="18"/>
          <w:szCs w:val="18"/>
          <w:lang w:val="es-ES_tradnl"/>
        </w:rPr>
      </w:pPr>
      <w:r w:rsidRPr="00156C7C">
        <w:rPr>
          <w:rFonts w:ascii="Arial" w:hAnsi="Arial" w:cs="Arial"/>
          <w:sz w:val="18"/>
          <w:szCs w:val="18"/>
          <w:lang w:val="es-ES_tradnl"/>
        </w:rPr>
        <w:t>Los empleados públicos sufrieron notables recortes en el período del rescate financiero a Portugal (2011- 2014), entre ellos los salariales y el aumento del horario semanal de trabajo, que pasó de 35 a 40 horas.</w:t>
      </w:r>
    </w:p>
    <w:p w:rsidR="00156C7C" w:rsidRPr="00156C7C" w:rsidRDefault="00156C7C" w:rsidP="00156C7C">
      <w:pPr>
        <w:pStyle w:val="Estilo845"/>
      </w:pPr>
      <w:r w:rsidRPr="00156C7C">
        <w:rPr>
          <w:lang w:val="es-ES_tradnl"/>
        </w:rPr>
        <w:t xml:space="preserve">LOS FUNCIONARIOS portugueses vuelven a trabajar sólo 35 horas. </w:t>
      </w:r>
      <w:r w:rsidRPr="00156C7C">
        <w:t>El Mundo. 17 maio 2016. Acesso em: 30 jun. 2016. (adaptado)</w:t>
      </w:r>
    </w:p>
    <w:p w:rsidR="00156C7C" w:rsidRPr="00156C7C" w:rsidRDefault="00156C7C" w:rsidP="00156C7C">
      <w:pPr>
        <w:pStyle w:val="SemEspaamento"/>
        <w:ind w:right="141"/>
        <w:jc w:val="both"/>
        <w:rPr>
          <w:rFonts w:ascii="Arial" w:hAnsi="Arial" w:cs="Arial"/>
          <w:sz w:val="18"/>
          <w:szCs w:val="18"/>
        </w:rPr>
      </w:pPr>
    </w:p>
    <w:p w:rsidR="00156C7C" w:rsidRPr="00156C7C" w:rsidRDefault="00156C7C" w:rsidP="00156C7C">
      <w:pPr>
        <w:pStyle w:val="Estilo804"/>
        <w:numPr>
          <w:ilvl w:val="0"/>
          <w:numId w:val="54"/>
        </w:numPr>
        <w:ind w:left="284" w:hanging="284"/>
      </w:pPr>
      <w:r w:rsidRPr="00156C7C">
        <w:t xml:space="preserve">De acordo com o texto, o Primeiro Ministro de Portugal confirmou que os funcionários portugueses </w:t>
      </w:r>
    </w:p>
    <w:p w:rsidR="00156C7C" w:rsidRDefault="00156C7C" w:rsidP="00156C7C">
      <w:pPr>
        <w:pStyle w:val="Estilo844"/>
      </w:pPr>
    </w:p>
    <w:p w:rsidR="00156C7C" w:rsidRPr="00156C7C" w:rsidRDefault="00156C7C" w:rsidP="00156C7C">
      <w:pPr>
        <w:pStyle w:val="Estilo844"/>
      </w:pPr>
      <w:r w:rsidRPr="00156C7C">
        <w:t xml:space="preserve">a) terão uma representatividade de 10% da população ativa. </w:t>
      </w:r>
    </w:p>
    <w:p w:rsidR="00156C7C" w:rsidRPr="00156C7C" w:rsidRDefault="00156C7C" w:rsidP="00156C7C">
      <w:pPr>
        <w:pStyle w:val="Estilo844"/>
      </w:pPr>
      <w:r w:rsidRPr="00156C7C">
        <w:t xml:space="preserve">b) farão a reposição de 35 horas semanais de forma gradual. </w:t>
      </w:r>
    </w:p>
    <w:p w:rsidR="00156C7C" w:rsidRPr="00156C7C" w:rsidRDefault="00156C7C" w:rsidP="00156C7C">
      <w:pPr>
        <w:pStyle w:val="Estilo844"/>
      </w:pPr>
      <w:r w:rsidRPr="00156C7C">
        <w:t xml:space="preserve">c) farão a reposição de 35 horas a menos do que seu horário atual. </w:t>
      </w:r>
    </w:p>
    <w:p w:rsidR="00156C7C" w:rsidRPr="00156C7C" w:rsidRDefault="00156C7C" w:rsidP="00156C7C">
      <w:pPr>
        <w:pStyle w:val="Estilo844"/>
      </w:pPr>
      <w:r w:rsidRPr="00156C7C">
        <w:t xml:space="preserve">d) voltarão a cumprir uma jornada de trabalho de 35 horas semanais. </w:t>
      </w:r>
    </w:p>
    <w:p w:rsidR="00156C7C" w:rsidRDefault="00156C7C" w:rsidP="00156C7C">
      <w:pPr>
        <w:pStyle w:val="Estilo844"/>
      </w:pPr>
      <w:r w:rsidRPr="00156C7C">
        <w:t>e) terão um aumento do horário de trabalho de 35 para 40 horas semanais.</w:t>
      </w:r>
    </w:p>
    <w:p w:rsidR="00156C7C" w:rsidRDefault="00156C7C" w:rsidP="00156C7C">
      <w:pPr>
        <w:pStyle w:val="SemEspaamento"/>
        <w:ind w:right="141"/>
        <w:jc w:val="both"/>
        <w:rPr>
          <w:rFonts w:ascii="Arial" w:hAnsi="Arial" w:cs="Arial"/>
          <w:sz w:val="18"/>
          <w:szCs w:val="18"/>
        </w:rPr>
      </w:pPr>
    </w:p>
    <w:p w:rsidR="00156C7C" w:rsidRPr="00156C7C" w:rsidRDefault="00156C7C" w:rsidP="00156C7C">
      <w:pPr>
        <w:pStyle w:val="Estilo843"/>
      </w:pPr>
    </w:p>
    <w:p w:rsidR="00156C7C" w:rsidRPr="00156C7C" w:rsidRDefault="00156C7C" w:rsidP="00156C7C">
      <w:pPr>
        <w:pStyle w:val="SemEspaamento"/>
        <w:ind w:right="141"/>
        <w:jc w:val="center"/>
        <w:rPr>
          <w:rFonts w:ascii="Arial" w:hAnsi="Arial" w:cs="Arial"/>
          <w:sz w:val="18"/>
          <w:szCs w:val="18"/>
        </w:rPr>
      </w:pPr>
      <w:r w:rsidRPr="00156C7C">
        <w:rPr>
          <w:rFonts w:ascii="Arial" w:hAnsi="Arial" w:cs="Arial"/>
          <w:noProof/>
          <w:sz w:val="18"/>
          <w:szCs w:val="18"/>
          <w:lang w:eastAsia="pt-BR"/>
        </w:rPr>
        <w:drawing>
          <wp:inline distT="0" distB="0" distL="0" distR="0">
            <wp:extent cx="2711858" cy="2409825"/>
            <wp:effectExtent l="0" t="0" r="0" b="0"/>
            <wp:docPr id="4" name="Imagem 4" descr="Resultado de imagem para firma para 58 millones de niños y niñas tengan acceso a la edu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firma para 58 millones de niños y niñas tengan acceso a la educació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00" cy="241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C7C" w:rsidRPr="00156C7C" w:rsidRDefault="00156C7C" w:rsidP="00156C7C">
      <w:pPr>
        <w:pStyle w:val="Estilo845"/>
        <w:jc w:val="center"/>
      </w:pPr>
      <w:r w:rsidRPr="00156C7C">
        <w:t xml:space="preserve">Disponível em: </w:t>
      </w:r>
      <w:hyperlink r:id="rId16" w:history="1">
        <w:r w:rsidRPr="00156C7C">
          <w:t>https://infosj.es/propuestas/9906-firma-por-la-educacion</w:t>
        </w:r>
      </w:hyperlink>
      <w:r w:rsidRPr="00156C7C">
        <w:t>. Acesso em 10 de nov de 2019.</w:t>
      </w:r>
    </w:p>
    <w:p w:rsidR="00156C7C" w:rsidRPr="00156C7C" w:rsidRDefault="00156C7C" w:rsidP="00156C7C">
      <w:pPr>
        <w:pStyle w:val="Estilo844"/>
      </w:pPr>
    </w:p>
    <w:p w:rsidR="00156C7C" w:rsidRPr="00156C7C" w:rsidRDefault="00156C7C" w:rsidP="00156C7C">
      <w:pPr>
        <w:pStyle w:val="Estilo846"/>
      </w:pPr>
      <w:r w:rsidRPr="00156C7C">
        <w:t xml:space="preserve">Encontra-se no texto da campanha o vocábulo firma, cujo objetivo é apelar ao leitor para que ele </w:t>
      </w:r>
    </w:p>
    <w:p w:rsidR="00156C7C" w:rsidRDefault="00156C7C" w:rsidP="00156C7C">
      <w:pPr>
        <w:autoSpaceDE w:val="0"/>
        <w:autoSpaceDN w:val="0"/>
        <w:adjustRightInd w:val="0"/>
        <w:ind w:left="-142" w:right="141"/>
        <w:jc w:val="both"/>
        <w:rPr>
          <w:rFonts w:ascii="Arial" w:hAnsi="Arial" w:cs="Arial"/>
          <w:sz w:val="18"/>
          <w:szCs w:val="18"/>
        </w:rPr>
      </w:pPr>
    </w:p>
    <w:p w:rsidR="00156C7C" w:rsidRPr="00156C7C" w:rsidRDefault="00156C7C" w:rsidP="00156C7C">
      <w:pPr>
        <w:pStyle w:val="Estilo844"/>
      </w:pPr>
      <w:r w:rsidRPr="00156C7C">
        <w:t xml:space="preserve">a) assine, solicitando acesso à educação para as crianças. </w:t>
      </w:r>
    </w:p>
    <w:p w:rsidR="00156C7C" w:rsidRPr="00156C7C" w:rsidRDefault="00156C7C" w:rsidP="00156C7C">
      <w:pPr>
        <w:pStyle w:val="Estilo844"/>
      </w:pPr>
      <w:r w:rsidRPr="00156C7C">
        <w:t xml:space="preserve">b) doe, ajudando a financiar os estudos de milhares de crianças. </w:t>
      </w:r>
    </w:p>
    <w:p w:rsidR="00156C7C" w:rsidRPr="00156C7C" w:rsidRDefault="00156C7C" w:rsidP="00156C7C">
      <w:pPr>
        <w:pStyle w:val="Estilo844"/>
      </w:pPr>
      <w:r w:rsidRPr="00156C7C">
        <w:t xml:space="preserve">c) confirme, contribuindo para que as crianças possam estudar em outros países. </w:t>
      </w:r>
    </w:p>
    <w:p w:rsidR="00156C7C" w:rsidRPr="00156C7C" w:rsidRDefault="00156C7C" w:rsidP="00156C7C">
      <w:pPr>
        <w:pStyle w:val="Estilo844"/>
      </w:pPr>
      <w:r w:rsidRPr="00156C7C">
        <w:t>d) autografe, requerendo que os membros das Nações Unidas presenteiem as crianças.</w:t>
      </w:r>
    </w:p>
    <w:p w:rsidR="00156C7C" w:rsidRPr="00156C7C" w:rsidRDefault="00156C7C" w:rsidP="00156C7C">
      <w:pPr>
        <w:pStyle w:val="Estilo844"/>
      </w:pPr>
      <w:r w:rsidRPr="00156C7C">
        <w:t>e) se inscreva, candidatando-se para estudar nas melhores escolas financiadas pelas Nações Unidas.</w:t>
      </w:r>
    </w:p>
    <w:p w:rsidR="00156C7C" w:rsidRDefault="00156C7C" w:rsidP="00156C7C">
      <w:pPr>
        <w:pStyle w:val="SemEspaamento"/>
        <w:ind w:right="141"/>
        <w:jc w:val="both"/>
        <w:rPr>
          <w:rFonts w:ascii="Arial" w:hAnsi="Arial" w:cs="Arial"/>
          <w:sz w:val="18"/>
          <w:szCs w:val="18"/>
        </w:rPr>
      </w:pPr>
    </w:p>
    <w:p w:rsidR="00156C7C" w:rsidRDefault="00156C7C" w:rsidP="00156C7C">
      <w:pPr>
        <w:pStyle w:val="SemEspaamento"/>
        <w:ind w:right="141"/>
        <w:jc w:val="both"/>
        <w:rPr>
          <w:rFonts w:ascii="Arial" w:hAnsi="Arial" w:cs="Arial"/>
          <w:sz w:val="18"/>
          <w:szCs w:val="18"/>
        </w:rPr>
      </w:pPr>
    </w:p>
    <w:p w:rsidR="00156C7C" w:rsidRDefault="00156C7C" w:rsidP="00156C7C">
      <w:pPr>
        <w:pStyle w:val="Estilo843"/>
      </w:pPr>
    </w:p>
    <w:p w:rsidR="00156C7C" w:rsidRPr="00156C7C" w:rsidRDefault="00156C7C" w:rsidP="00156C7C">
      <w:pPr>
        <w:pStyle w:val="SemEspaamento"/>
        <w:ind w:right="141"/>
        <w:jc w:val="center"/>
        <w:rPr>
          <w:rFonts w:ascii="Arial" w:hAnsi="Arial" w:cs="Arial"/>
          <w:b/>
          <w:bCs/>
          <w:sz w:val="18"/>
          <w:szCs w:val="18"/>
          <w:lang w:val="es-ES_tradnl"/>
        </w:rPr>
      </w:pPr>
      <w:r w:rsidRPr="00156C7C">
        <w:rPr>
          <w:rFonts w:ascii="Arial" w:hAnsi="Arial" w:cs="Arial"/>
          <w:b/>
          <w:bCs/>
          <w:sz w:val="18"/>
          <w:szCs w:val="18"/>
          <w:lang w:val="es-ES_tradnl"/>
        </w:rPr>
        <w:t>INVIERTE EN EDUCACIÓN Y (POSIBLEMENTE) GANARÁS MÁS</w:t>
      </w:r>
    </w:p>
    <w:p w:rsidR="00156C7C" w:rsidRPr="00156C7C" w:rsidRDefault="00156C7C" w:rsidP="00156C7C">
      <w:pPr>
        <w:pStyle w:val="SemEspaamento"/>
        <w:ind w:right="141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156C7C" w:rsidRPr="00156C7C" w:rsidRDefault="00156C7C" w:rsidP="00156C7C">
      <w:pPr>
        <w:pStyle w:val="SemEspaamento"/>
        <w:ind w:left="142" w:right="141" w:firstLine="566"/>
        <w:jc w:val="both"/>
        <w:rPr>
          <w:rFonts w:ascii="Arial" w:hAnsi="Arial" w:cs="Arial"/>
          <w:sz w:val="18"/>
          <w:szCs w:val="18"/>
          <w:lang w:val="es-ES_tradnl"/>
        </w:rPr>
      </w:pPr>
      <w:r w:rsidRPr="00156C7C">
        <w:rPr>
          <w:rFonts w:ascii="Arial" w:hAnsi="Arial" w:cs="Arial"/>
          <w:sz w:val="18"/>
          <w:szCs w:val="18"/>
          <w:lang w:val="es-ES_tradnl"/>
        </w:rPr>
        <w:t xml:space="preserve">Invertir en su propia formación asegura la posibilidad de alcanzar un salario medio notablemente superior a los que no lo hacen, y esta ventaja se ha mantenido en el tiempo. Tener un alto nivel de educación hace disminuir también las probabilidades de estar en paro, aunque a menudo no evita el encontrar un trabajo cuyas tareas no requiera el nivel de formación que se posee. Estas son las principales conclusiones del informe sobre formación y mercado de trabajo, elaborado por un grupo de catedráticos y publicado por el Consejo General de Economistas. </w:t>
      </w:r>
    </w:p>
    <w:p w:rsidR="00156C7C" w:rsidRPr="00156C7C" w:rsidRDefault="00156C7C" w:rsidP="00156C7C">
      <w:pPr>
        <w:pStyle w:val="Estilo845"/>
      </w:pPr>
      <w:r w:rsidRPr="00156C7C">
        <w:t xml:space="preserve">Disponível em: https://elpais.com/economia/2017/10/06/actualidad/1507283781_206277.html Acesso em 07.10.2017 </w:t>
      </w:r>
    </w:p>
    <w:p w:rsidR="00156C7C" w:rsidRPr="00156C7C" w:rsidRDefault="00156C7C" w:rsidP="00156C7C">
      <w:pPr>
        <w:pStyle w:val="SemEspaamento"/>
        <w:ind w:right="141"/>
        <w:jc w:val="both"/>
        <w:rPr>
          <w:rFonts w:ascii="Arial" w:hAnsi="Arial" w:cs="Arial"/>
          <w:sz w:val="18"/>
          <w:szCs w:val="18"/>
        </w:rPr>
      </w:pPr>
    </w:p>
    <w:p w:rsidR="00156C7C" w:rsidRPr="00156C7C" w:rsidRDefault="00156C7C" w:rsidP="00156C7C">
      <w:pPr>
        <w:pStyle w:val="Estilo844"/>
      </w:pPr>
      <w:r w:rsidRPr="00156C7C">
        <w:t xml:space="preserve">Nesse texto que aborda a relação formação e mercado de trabalho afirma-se que </w:t>
      </w:r>
    </w:p>
    <w:p w:rsidR="00156C7C" w:rsidRDefault="00156C7C" w:rsidP="00156C7C">
      <w:pPr>
        <w:pStyle w:val="Estilo844"/>
      </w:pPr>
    </w:p>
    <w:p w:rsidR="00156C7C" w:rsidRPr="00156C7C" w:rsidRDefault="00156C7C" w:rsidP="00156C7C">
      <w:pPr>
        <w:pStyle w:val="Estilo844"/>
      </w:pPr>
      <w:r w:rsidRPr="00156C7C">
        <w:t xml:space="preserve">a) apostar nos estudos possibilita salários melhores. </w:t>
      </w:r>
    </w:p>
    <w:p w:rsidR="00156C7C" w:rsidRPr="00156C7C" w:rsidRDefault="00156C7C" w:rsidP="00156C7C">
      <w:pPr>
        <w:pStyle w:val="Estilo844"/>
      </w:pPr>
      <w:r w:rsidRPr="00156C7C">
        <w:t>b) ter boa formação é impedimento para ficar desempregado.</w:t>
      </w:r>
    </w:p>
    <w:p w:rsidR="00156C7C" w:rsidRPr="00156C7C" w:rsidRDefault="00156C7C" w:rsidP="00156C7C">
      <w:pPr>
        <w:pStyle w:val="Estilo844"/>
      </w:pPr>
      <w:r w:rsidRPr="00156C7C">
        <w:t xml:space="preserve">c) investir em educação é plena garantia de trabalhos melhores. </w:t>
      </w:r>
    </w:p>
    <w:p w:rsidR="00156C7C" w:rsidRPr="00156C7C" w:rsidRDefault="00156C7C" w:rsidP="00156C7C">
      <w:pPr>
        <w:pStyle w:val="Estilo844"/>
      </w:pPr>
      <w:r w:rsidRPr="00156C7C">
        <w:t xml:space="preserve">d) ter alto nível de educação garante sempre trabalhos equivalentes. </w:t>
      </w:r>
    </w:p>
    <w:p w:rsidR="00156C7C" w:rsidRPr="00156C7C" w:rsidRDefault="00156C7C" w:rsidP="00156C7C">
      <w:pPr>
        <w:pStyle w:val="Estilo844"/>
      </w:pPr>
      <w:r w:rsidRPr="00156C7C">
        <w:t>e) conseguir um bom emprego é fácil desde que se tenha curso superior.</w:t>
      </w:r>
    </w:p>
    <w:p w:rsidR="00156C7C" w:rsidRDefault="00156C7C" w:rsidP="00156C7C">
      <w:pPr>
        <w:pStyle w:val="SemEspaamento"/>
        <w:ind w:right="141"/>
        <w:jc w:val="both"/>
        <w:rPr>
          <w:rFonts w:ascii="Arial" w:hAnsi="Arial" w:cs="Arial"/>
          <w:sz w:val="18"/>
          <w:szCs w:val="18"/>
        </w:rPr>
      </w:pPr>
    </w:p>
    <w:p w:rsidR="007E7ACD" w:rsidRPr="00156C7C" w:rsidRDefault="007E7ACD" w:rsidP="00156C7C">
      <w:pPr>
        <w:pStyle w:val="SemEspaamento"/>
        <w:ind w:right="141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56C7C" w:rsidRPr="00156C7C" w:rsidRDefault="00156C7C" w:rsidP="00156C7C">
      <w:pPr>
        <w:pStyle w:val="Estilo843"/>
        <w:rPr>
          <w:lang w:val="es-ES"/>
        </w:rPr>
      </w:pPr>
      <w:r w:rsidRPr="00156C7C">
        <w:rPr>
          <w:lang w:val="es-ES"/>
        </w:rPr>
        <w:lastRenderedPageBreak/>
        <w:t>Si la forma verbal</w:t>
      </w:r>
      <w:r w:rsidRPr="00156C7C">
        <w:rPr>
          <w:b/>
          <w:bCs/>
          <w:lang w:val="es-ES"/>
        </w:rPr>
        <w:t>- venga-</w:t>
      </w:r>
      <w:r w:rsidRPr="00156C7C">
        <w:rPr>
          <w:lang w:val="es-ES"/>
        </w:rPr>
        <w:t xml:space="preserve"> fuese colocada en la segunda persona del singular del imperativo seria:</w:t>
      </w:r>
    </w:p>
    <w:p w:rsidR="00156C7C" w:rsidRDefault="00156C7C" w:rsidP="00156C7C">
      <w:pPr>
        <w:ind w:right="141"/>
        <w:rPr>
          <w:rFonts w:ascii="Arial" w:hAnsi="Arial" w:cs="Arial"/>
          <w:sz w:val="18"/>
          <w:szCs w:val="18"/>
          <w:lang w:val="es-ES"/>
        </w:rPr>
      </w:pP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a) vengas</w:t>
      </w: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b) venid</w:t>
      </w: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c) vengan</w:t>
      </w: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d) vienes</w:t>
      </w: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e) ven</w:t>
      </w:r>
    </w:p>
    <w:p w:rsidR="00156C7C" w:rsidRPr="00156C7C" w:rsidRDefault="00156C7C" w:rsidP="00156C7C">
      <w:pPr>
        <w:ind w:right="141"/>
        <w:rPr>
          <w:rFonts w:ascii="Arial" w:hAnsi="Arial" w:cs="Arial"/>
          <w:sz w:val="18"/>
          <w:szCs w:val="18"/>
          <w:lang w:val="es-ES"/>
        </w:rPr>
      </w:pPr>
    </w:p>
    <w:p w:rsidR="00156C7C" w:rsidRPr="00156C7C" w:rsidRDefault="00156C7C" w:rsidP="00156C7C">
      <w:pPr>
        <w:pStyle w:val="Estilo843"/>
        <w:rPr>
          <w:lang w:val="es-ES"/>
        </w:rPr>
      </w:pPr>
      <w:r w:rsidRPr="00156C7C">
        <w:rPr>
          <w:lang w:val="es-ES"/>
        </w:rPr>
        <w:t>Lea el enunciado y completa. El uso _________________________ es proprio de campañas humanitarias o textos publicitarios, que tienen por objetivo llevar al lector a realizar lo propuesto. La opción abajo que completa correctamente el enunciado es:</w:t>
      </w:r>
    </w:p>
    <w:p w:rsidR="00156C7C" w:rsidRDefault="00156C7C" w:rsidP="00156C7C">
      <w:pPr>
        <w:ind w:right="141"/>
        <w:rPr>
          <w:rFonts w:ascii="Arial" w:hAnsi="Arial" w:cs="Arial"/>
          <w:sz w:val="18"/>
          <w:szCs w:val="18"/>
          <w:lang w:val="es-ES"/>
        </w:rPr>
      </w:pP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a) del gerundio</w:t>
      </w: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b) del imperativo</w:t>
      </w: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c) del pluscuamperfecto</w:t>
      </w: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d) del pronombre indirecto</w:t>
      </w:r>
    </w:p>
    <w:p w:rsidR="00156C7C" w:rsidRPr="00156C7C" w:rsidRDefault="00156C7C" w:rsidP="00156C7C">
      <w:pPr>
        <w:pStyle w:val="Estilo844"/>
        <w:rPr>
          <w:lang w:val="es-ES"/>
        </w:rPr>
      </w:pPr>
      <w:r w:rsidRPr="00156C7C">
        <w:rPr>
          <w:lang w:val="es-ES"/>
        </w:rPr>
        <w:t>e) de la forma pronominal.</w:t>
      </w:r>
    </w:p>
    <w:p w:rsidR="00156C7C" w:rsidRPr="00212917" w:rsidRDefault="00156C7C" w:rsidP="00156C7C">
      <w:pPr>
        <w:rPr>
          <w:lang w:val="es-ES"/>
        </w:rPr>
      </w:pPr>
    </w:p>
    <w:p w:rsidR="005653A1" w:rsidRDefault="005653A1" w:rsidP="00764D53">
      <w:pPr>
        <w:pStyle w:val="Estilo825"/>
        <w:numPr>
          <w:ilvl w:val="0"/>
          <w:numId w:val="0"/>
        </w:numPr>
        <w:rPr>
          <w:b/>
          <w:highlight w:val="yellow"/>
        </w:rPr>
      </w:pPr>
    </w:p>
    <w:p w:rsidR="005653A1" w:rsidRDefault="005653A1" w:rsidP="00764D53">
      <w:pPr>
        <w:pStyle w:val="Estilo825"/>
        <w:numPr>
          <w:ilvl w:val="0"/>
          <w:numId w:val="0"/>
        </w:numPr>
        <w:rPr>
          <w:b/>
          <w:highlight w:val="yellow"/>
        </w:rPr>
      </w:pPr>
    </w:p>
    <w:p w:rsidR="005653A1" w:rsidRDefault="005653A1" w:rsidP="00764D53">
      <w:pPr>
        <w:pStyle w:val="Estilo825"/>
        <w:numPr>
          <w:ilvl w:val="0"/>
          <w:numId w:val="0"/>
        </w:numPr>
        <w:rPr>
          <w:b/>
          <w:highlight w:val="yellow"/>
        </w:rPr>
      </w:pPr>
    </w:p>
    <w:p w:rsidR="005653A1" w:rsidRDefault="005653A1" w:rsidP="00764D53">
      <w:pPr>
        <w:pStyle w:val="Estilo825"/>
        <w:numPr>
          <w:ilvl w:val="0"/>
          <w:numId w:val="0"/>
        </w:numPr>
        <w:rPr>
          <w:b/>
          <w:highlight w:val="yellow"/>
        </w:rPr>
      </w:pPr>
    </w:p>
    <w:p w:rsidR="005653A1" w:rsidRDefault="005653A1" w:rsidP="00764D53">
      <w:pPr>
        <w:pStyle w:val="Estilo825"/>
        <w:numPr>
          <w:ilvl w:val="0"/>
          <w:numId w:val="0"/>
        </w:numPr>
        <w:rPr>
          <w:b/>
          <w:highlight w:val="yellow"/>
        </w:rPr>
      </w:pPr>
    </w:p>
    <w:p w:rsidR="005653A1" w:rsidRDefault="005653A1" w:rsidP="00764D53">
      <w:pPr>
        <w:pStyle w:val="Estilo825"/>
        <w:numPr>
          <w:ilvl w:val="0"/>
          <w:numId w:val="0"/>
        </w:numPr>
        <w:rPr>
          <w:b/>
          <w:highlight w:val="yellow"/>
        </w:rPr>
      </w:pPr>
    </w:p>
    <w:p w:rsidR="005653A1" w:rsidRDefault="005653A1" w:rsidP="00764D53">
      <w:pPr>
        <w:pStyle w:val="Estilo825"/>
        <w:numPr>
          <w:ilvl w:val="0"/>
          <w:numId w:val="0"/>
        </w:numPr>
        <w:rPr>
          <w:b/>
          <w:highlight w:val="yellow"/>
        </w:rPr>
      </w:pPr>
    </w:p>
    <w:sectPr w:rsidR="005653A1" w:rsidSect="00CA4F9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158" w:rsidRDefault="00187158">
      <w:r>
        <w:separator/>
      </w:r>
    </w:p>
  </w:endnote>
  <w:endnote w:type="continuationSeparator" w:id="0">
    <w:p w:rsidR="00187158" w:rsidRDefault="00187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E892EE6" wp14:editId="1FD91CD3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047F1F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67339A73" wp14:editId="41B918C6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7E7ACD" w:rsidRPr="007E7AC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4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67339A73"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7E7ACD" w:rsidRPr="007E7AC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4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0F01E2" w:rsidRDefault="000F01E2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74F84C74" wp14:editId="7499E6E3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B36212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4F3B9045" wp14:editId="3B1A8002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7E7ACD" w:rsidRPr="007E7AC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5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F3B9045"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7E7ACD" w:rsidRPr="007E7AC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5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Pr="00204FC7" w:rsidRDefault="000F01E2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7118903F" wp14:editId="5662B4E0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A73767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23C1D61C" wp14:editId="5E3FB6C1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0F01E2" w:rsidRPr="002E075A" w:rsidRDefault="000F01E2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7E7ACD" w:rsidRPr="007E7ACD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3C1D61C"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0F01E2" w:rsidRPr="002E075A" w:rsidRDefault="000F01E2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7E7ACD" w:rsidRPr="007E7ACD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158" w:rsidRDefault="00187158">
      <w:r>
        <w:separator/>
      </w:r>
    </w:p>
  </w:footnote>
  <w:footnote w:type="continuationSeparator" w:id="0">
    <w:p w:rsidR="00187158" w:rsidRDefault="00187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435E9C">
    <w:pPr>
      <w:pStyle w:val="Cabealho"/>
      <w:rPr>
        <w:sz w:val="10"/>
      </w:rPr>
    </w:pPr>
  </w:p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6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435E9C">
    <w:pPr>
      <w:pStyle w:val="Cabealho"/>
      <w:rPr>
        <w:sz w:val="10"/>
      </w:rPr>
    </w:pPr>
  </w:p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6AD4C2B7" wp14:editId="7F3ECD6E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275BE4FB" wp14:editId="0B6C39F1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51F79456" wp14:editId="22029384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F7945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57E1F47C" wp14:editId="126D2878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72362C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D37E01">
    <w:pPr>
      <w:pStyle w:val="Cabealho"/>
    </w:pPr>
  </w:p>
  <w:p w:rsidR="000F01E2" w:rsidRPr="00364555" w:rsidRDefault="000F01E2" w:rsidP="00D37E01">
    <w:pPr>
      <w:pStyle w:val="Cabealho"/>
      <w:rPr>
        <w:sz w:val="12"/>
      </w:rPr>
    </w:pPr>
  </w:p>
  <w:p w:rsidR="000F01E2" w:rsidRDefault="000F01E2" w:rsidP="00B3151C"/>
  <w:p w:rsidR="000F01E2" w:rsidRDefault="000F01E2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00B63AE5" wp14:editId="69FE189D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54032C6E" wp14:editId="18CC64C2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7442366C" wp14:editId="2B2EC62C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Default="000F01E2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4236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0F01E2" w:rsidRDefault="000F01E2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3C75400E" wp14:editId="79272A28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4B4BAF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Pr="00364555" w:rsidRDefault="000F01E2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02AD9782" wp14:editId="589A1457">
              <wp:simplePos x="0" y="0"/>
              <wp:positionH relativeFrom="column">
                <wp:posOffset>1424863</wp:posOffset>
              </wp:positionH>
              <wp:positionV relativeFrom="paragraph">
                <wp:posOffset>168554</wp:posOffset>
              </wp:positionV>
              <wp:extent cx="2479853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9853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01E2" w:rsidRPr="007E7ACD" w:rsidRDefault="00391F7A" w:rsidP="00F15F12">
                          <w:pPr>
                            <w:rPr>
                              <w:rFonts w:ascii="Maiandra GD" w:hAnsi="Maiandra GD"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 w:rsidRPr="007E7ACD">
                            <w:rPr>
                              <w:rFonts w:ascii="Maiandra GD" w:hAnsi="Maiandra GD"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0F01E2" w:rsidRPr="007E7ACD">
                            <w:rPr>
                              <w:rFonts w:ascii="Maiandra GD" w:hAnsi="Maiandra GD"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7E7ACD" w:rsidRPr="007E7ACD">
                            <w:rPr>
                              <w:rFonts w:ascii="Maiandra GD" w:hAnsi="Maiandra GD"/>
                              <w:sz w:val="28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– ENSINO MEDIO</w:t>
                          </w:r>
                        </w:p>
                        <w:p w:rsidR="000F01E2" w:rsidRPr="003F2A18" w:rsidRDefault="000F01E2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0F01E2" w:rsidRPr="007E7ACD" w:rsidRDefault="000F01E2" w:rsidP="00EC0C31">
                          <w:pPr>
                            <w:rPr>
                              <w:rFonts w:ascii="Maiandra GD" w:hAnsi="Maiandra GD"/>
                              <w:b/>
                              <w:sz w:val="22"/>
                            </w:rPr>
                          </w:pPr>
                          <w:r w:rsidRPr="007E7ACD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FÍSICA/</w:t>
                          </w:r>
                          <w:r w:rsidR="005653A1" w:rsidRPr="007E7ACD">
                            <w:rPr>
                              <w:rFonts w:ascii="Maiandra GD" w:hAnsi="Maiandra GD"/>
                              <w:b/>
                              <w:sz w:val="22"/>
                            </w:rPr>
                            <w:t>BIOLOGIA/ESPANHOL</w:t>
                          </w:r>
                        </w:p>
                        <w:p w:rsidR="005653A1" w:rsidRPr="007E7ACD" w:rsidRDefault="005653A1" w:rsidP="00EC0C31">
                          <w:pPr>
                            <w:rPr>
                              <w:rFonts w:ascii="Maiandra GD" w:hAnsi="Maiandra GD"/>
                              <w:b/>
                              <w:sz w:val="10"/>
                            </w:rPr>
                          </w:pPr>
                        </w:p>
                        <w:p w:rsidR="000F01E2" w:rsidRPr="007E7ACD" w:rsidRDefault="000F01E2" w:rsidP="007E7ACD">
                          <w:pPr>
                            <w:pStyle w:val="Estilo821"/>
                            <w:rPr>
                              <w:b/>
                              <w:sz w:val="12"/>
                            </w:rPr>
                          </w:pPr>
                          <w:r w:rsidRPr="007E7ACD">
                            <w:rPr>
                              <w:b/>
                            </w:rPr>
                            <w:t>FICHA DE ATIVIDADE 0</w:t>
                          </w:r>
                          <w:r w:rsidR="007E7ACD" w:rsidRPr="007E7ACD">
                            <w:rPr>
                              <w:b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AD978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2.2pt;margin-top:13.25pt;width:195.2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" filled="f" stroked="f">
              <v:textbox>
                <w:txbxContent>
                  <w:p w:rsidR="000F01E2" w:rsidRPr="007E7ACD" w:rsidRDefault="00391F7A" w:rsidP="00F15F12">
                    <w:pPr>
                      <w:rPr>
                        <w:rFonts w:ascii="Maiandra GD" w:hAnsi="Maiandra GD"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 w:rsidRPr="007E7ACD">
                      <w:rPr>
                        <w:rFonts w:ascii="Maiandra GD" w:hAnsi="Maiandra GD"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r w:rsidR="000F01E2" w:rsidRPr="007E7ACD">
                      <w:rPr>
                        <w:rFonts w:ascii="Maiandra GD" w:hAnsi="Maiandra GD"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7E7ACD" w:rsidRPr="007E7ACD">
                      <w:rPr>
                        <w:rFonts w:ascii="Maiandra GD" w:hAnsi="Maiandra GD"/>
                        <w:sz w:val="28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– ENSINO MEDIO</w:t>
                    </w:r>
                  </w:p>
                  <w:p w:rsidR="000F01E2" w:rsidRPr="003F2A18" w:rsidRDefault="000F01E2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0F01E2" w:rsidRPr="007E7ACD" w:rsidRDefault="000F01E2" w:rsidP="00EC0C31">
                    <w:pPr>
                      <w:rPr>
                        <w:rFonts w:ascii="Maiandra GD" w:hAnsi="Maiandra GD"/>
                        <w:b/>
                        <w:sz w:val="22"/>
                      </w:rPr>
                    </w:pPr>
                    <w:r w:rsidRPr="007E7ACD">
                      <w:rPr>
                        <w:rFonts w:ascii="Maiandra GD" w:hAnsi="Maiandra GD"/>
                        <w:b/>
                        <w:sz w:val="22"/>
                      </w:rPr>
                      <w:t>FÍSICA/</w:t>
                    </w:r>
                    <w:r w:rsidR="005653A1" w:rsidRPr="007E7ACD">
                      <w:rPr>
                        <w:rFonts w:ascii="Maiandra GD" w:hAnsi="Maiandra GD"/>
                        <w:b/>
                        <w:sz w:val="22"/>
                      </w:rPr>
                      <w:t>BIOLOGIA/ESPANHOL</w:t>
                    </w:r>
                  </w:p>
                  <w:p w:rsidR="005653A1" w:rsidRPr="007E7ACD" w:rsidRDefault="005653A1" w:rsidP="00EC0C31">
                    <w:pPr>
                      <w:rPr>
                        <w:rFonts w:ascii="Maiandra GD" w:hAnsi="Maiandra GD"/>
                        <w:b/>
                        <w:sz w:val="10"/>
                      </w:rPr>
                    </w:pPr>
                  </w:p>
                  <w:p w:rsidR="000F01E2" w:rsidRPr="007E7ACD" w:rsidRDefault="000F01E2" w:rsidP="007E7ACD">
                    <w:pPr>
                      <w:pStyle w:val="Estilo821"/>
                      <w:rPr>
                        <w:b/>
                        <w:sz w:val="12"/>
                      </w:rPr>
                    </w:pPr>
                    <w:r w:rsidRPr="007E7ACD">
                      <w:rPr>
                        <w:b/>
                      </w:rPr>
                      <w:t>FICHA DE ATIVIDADE 0</w:t>
                    </w:r>
                    <w:r w:rsidR="007E7ACD" w:rsidRPr="007E7ACD">
                      <w:rPr>
                        <w:b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0304" behindDoc="0" locked="0" layoutInCell="1" allowOverlap="1" wp14:anchorId="2A0B3DB4" wp14:editId="0C4AE2AF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13376" behindDoc="0" locked="0" layoutInCell="1" allowOverlap="1" wp14:anchorId="2FE70135" wp14:editId="4C26197B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6CAC6B9B" wp14:editId="2DA9170A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4C4E8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</w:p>
  <w:p w:rsidR="000F01E2" w:rsidRDefault="000F01E2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4AE5ACAE" wp14:editId="681E6514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0F01E2" w:rsidRPr="00D14FB5" w:rsidRDefault="000F01E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E5ACAE"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0F01E2" w:rsidRPr="00D14FB5" w:rsidRDefault="000F01E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0F01E2" w:rsidRDefault="000F01E2" w:rsidP="00F15F12">
    <w:pPr>
      <w:pStyle w:val="Cabealho"/>
    </w:pPr>
  </w:p>
  <w:p w:rsidR="000F01E2" w:rsidRPr="00140576" w:rsidRDefault="000F01E2" w:rsidP="00F15F12">
    <w:pPr>
      <w:pStyle w:val="Cabealho"/>
      <w:rPr>
        <w:sz w:val="10"/>
      </w:rPr>
    </w:pPr>
  </w:p>
  <w:p w:rsidR="000F01E2" w:rsidRPr="00140576" w:rsidRDefault="000F01E2" w:rsidP="00140576">
    <w:pPr>
      <w:pBdr>
        <w:top w:val="thinThickSmallGap" w:sz="24" w:space="1" w:color="00B0F0"/>
      </w:pBdr>
      <w:rPr>
        <w:sz w:val="2"/>
      </w:rPr>
    </w:pPr>
  </w:p>
  <w:p w:rsidR="000F01E2" w:rsidRDefault="000F01E2">
    <w:pPr>
      <w:rPr>
        <w:sz w:val="4"/>
      </w:rPr>
    </w:pPr>
  </w:p>
  <w:p w:rsidR="000F01E2" w:rsidRPr="00D11A3F" w:rsidRDefault="000F01E2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D41BC"/>
    <w:multiLevelType w:val="hybridMultilevel"/>
    <w:tmpl w:val="65AAAE22"/>
    <w:lvl w:ilvl="0" w:tplc="2B2A6F7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64AAA"/>
    <w:multiLevelType w:val="hybridMultilevel"/>
    <w:tmpl w:val="265E3A48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893AFF"/>
    <w:multiLevelType w:val="hybridMultilevel"/>
    <w:tmpl w:val="3D76240C"/>
    <w:lvl w:ilvl="0" w:tplc="573E716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5A1FC1"/>
    <w:multiLevelType w:val="hybridMultilevel"/>
    <w:tmpl w:val="BFA4AF66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05881"/>
    <w:multiLevelType w:val="hybridMultilevel"/>
    <w:tmpl w:val="0E623DC2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3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6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8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03EA3"/>
    <w:multiLevelType w:val="hybridMultilevel"/>
    <w:tmpl w:val="592ECE88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7C6C17B2"/>
    <w:multiLevelType w:val="hybridMultilevel"/>
    <w:tmpl w:val="58DEB696"/>
    <w:lvl w:ilvl="0" w:tplc="3DB233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40"/>
  </w:num>
  <w:num w:numId="6">
    <w:abstractNumId w:val="3"/>
  </w:num>
  <w:num w:numId="7">
    <w:abstractNumId w:val="44"/>
  </w:num>
  <w:num w:numId="8">
    <w:abstractNumId w:val="13"/>
  </w:num>
  <w:num w:numId="9">
    <w:abstractNumId w:val="12"/>
  </w:num>
  <w:num w:numId="10">
    <w:abstractNumId w:val="39"/>
  </w:num>
  <w:num w:numId="11">
    <w:abstractNumId w:val="6"/>
  </w:num>
  <w:num w:numId="12">
    <w:abstractNumId w:val="19"/>
  </w:num>
  <w:num w:numId="13">
    <w:abstractNumId w:val="20"/>
  </w:num>
  <w:num w:numId="14">
    <w:abstractNumId w:val="32"/>
  </w:num>
  <w:num w:numId="15">
    <w:abstractNumId w:val="33"/>
  </w:num>
  <w:num w:numId="16">
    <w:abstractNumId w:val="26"/>
  </w:num>
  <w:num w:numId="17">
    <w:abstractNumId w:val="36"/>
  </w:num>
  <w:num w:numId="18">
    <w:abstractNumId w:val="14"/>
  </w:num>
  <w:num w:numId="19">
    <w:abstractNumId w:val="24"/>
  </w:num>
  <w:num w:numId="20">
    <w:abstractNumId w:val="31"/>
  </w:num>
  <w:num w:numId="21">
    <w:abstractNumId w:val="2"/>
  </w:num>
  <w:num w:numId="22">
    <w:abstractNumId w:val="18"/>
  </w:num>
  <w:num w:numId="23">
    <w:abstractNumId w:val="15"/>
  </w:num>
  <w:num w:numId="24">
    <w:abstractNumId w:val="34"/>
  </w:num>
  <w:num w:numId="25">
    <w:abstractNumId w:val="35"/>
  </w:num>
  <w:num w:numId="26">
    <w:abstractNumId w:val="0"/>
  </w:num>
  <w:num w:numId="27">
    <w:abstractNumId w:val="8"/>
  </w:num>
  <w:num w:numId="28">
    <w:abstractNumId w:val="30"/>
  </w:num>
  <w:num w:numId="29">
    <w:abstractNumId w:val="38"/>
  </w:num>
  <w:num w:numId="30">
    <w:abstractNumId w:val="41"/>
  </w:num>
  <w:num w:numId="31">
    <w:abstractNumId w:val="16"/>
  </w:num>
  <w:num w:numId="32">
    <w:abstractNumId w:val="1"/>
  </w:num>
  <w:num w:numId="33">
    <w:abstractNumId w:val="21"/>
  </w:num>
  <w:num w:numId="34">
    <w:abstractNumId w:val="11"/>
  </w:num>
  <w:num w:numId="35">
    <w:abstractNumId w:val="22"/>
  </w:num>
  <w:num w:numId="36">
    <w:abstractNumId w:val="37"/>
  </w:num>
  <w:num w:numId="37">
    <w:abstractNumId w:val="9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42"/>
  </w:num>
  <w:num w:numId="42">
    <w:abstractNumId w:val="25"/>
  </w:num>
  <w:num w:numId="43">
    <w:abstractNumId w:val="29"/>
  </w:num>
  <w:num w:numId="44">
    <w:abstractNumId w:val="10"/>
  </w:num>
  <w:num w:numId="45">
    <w:abstractNumId w:val="22"/>
    <w:lvlOverride w:ilvl="0">
      <w:startOverride w:val="1"/>
    </w:lvlOverride>
  </w:num>
  <w:num w:numId="46">
    <w:abstractNumId w:val="22"/>
    <w:lvlOverride w:ilvl="0">
      <w:startOverride w:val="1"/>
    </w:lvlOverride>
  </w:num>
  <w:num w:numId="47">
    <w:abstractNumId w:val="22"/>
    <w:lvlOverride w:ilvl="0">
      <w:startOverride w:val="1"/>
    </w:lvlOverride>
  </w:num>
  <w:num w:numId="48">
    <w:abstractNumId w:val="7"/>
  </w:num>
  <w:num w:numId="49">
    <w:abstractNumId w:val="22"/>
    <w:lvlOverride w:ilvl="0">
      <w:startOverride w:val="1"/>
    </w:lvlOverride>
  </w:num>
  <w:num w:numId="50">
    <w:abstractNumId w:val="22"/>
    <w:lvlOverride w:ilvl="0">
      <w:startOverride w:val="1"/>
    </w:lvlOverride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 w:numId="53">
    <w:abstractNumId w:val="22"/>
    <w:lvlOverride w:ilvl="0">
      <w:startOverride w:val="1"/>
    </w:lvlOverride>
  </w:num>
  <w:num w:numId="54">
    <w:abstractNumId w:val="22"/>
    <w:lvlOverride w:ilvl="0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D14"/>
    <w:rsid w:val="00081AEF"/>
    <w:rsid w:val="00081DE1"/>
    <w:rsid w:val="00083089"/>
    <w:rsid w:val="00083443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1E2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1DD4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6C7C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682D"/>
    <w:rsid w:val="00186B31"/>
    <w:rsid w:val="00186F11"/>
    <w:rsid w:val="00187158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1F16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41EC7"/>
    <w:rsid w:val="002421A9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7E0F"/>
    <w:rsid w:val="00270380"/>
    <w:rsid w:val="00271C64"/>
    <w:rsid w:val="00273FED"/>
    <w:rsid w:val="00275669"/>
    <w:rsid w:val="00276BAE"/>
    <w:rsid w:val="00277038"/>
    <w:rsid w:val="002778A7"/>
    <w:rsid w:val="00277FAB"/>
    <w:rsid w:val="002807CA"/>
    <w:rsid w:val="00281810"/>
    <w:rsid w:val="00282E95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20DD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87AA5"/>
    <w:rsid w:val="0039034F"/>
    <w:rsid w:val="00391F7A"/>
    <w:rsid w:val="003926AC"/>
    <w:rsid w:val="0039280D"/>
    <w:rsid w:val="00392EF6"/>
    <w:rsid w:val="00392FA6"/>
    <w:rsid w:val="0039328B"/>
    <w:rsid w:val="00394B41"/>
    <w:rsid w:val="0039592F"/>
    <w:rsid w:val="003966C6"/>
    <w:rsid w:val="00396952"/>
    <w:rsid w:val="00396A93"/>
    <w:rsid w:val="00396E9E"/>
    <w:rsid w:val="0039761F"/>
    <w:rsid w:val="00397A2B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0E5F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14A6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2225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F51"/>
    <w:rsid w:val="004C2E30"/>
    <w:rsid w:val="004C35C2"/>
    <w:rsid w:val="004C439C"/>
    <w:rsid w:val="004C49A6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53A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A7665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D74C9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A38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EA3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2F74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2C59"/>
    <w:rsid w:val="00714A01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AFB"/>
    <w:rsid w:val="007722CF"/>
    <w:rsid w:val="00773169"/>
    <w:rsid w:val="00773FAB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ACC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703"/>
    <w:rsid w:val="007E6B74"/>
    <w:rsid w:val="007E6C64"/>
    <w:rsid w:val="007E73AA"/>
    <w:rsid w:val="007E772F"/>
    <w:rsid w:val="007E7ACD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7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479FD"/>
    <w:rsid w:val="00A5185F"/>
    <w:rsid w:val="00A53ABC"/>
    <w:rsid w:val="00A54304"/>
    <w:rsid w:val="00A5488D"/>
    <w:rsid w:val="00A55965"/>
    <w:rsid w:val="00A55C26"/>
    <w:rsid w:val="00A56033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7D4F"/>
    <w:rsid w:val="00AA1071"/>
    <w:rsid w:val="00AA477E"/>
    <w:rsid w:val="00AA47E2"/>
    <w:rsid w:val="00AA4D78"/>
    <w:rsid w:val="00AA6A08"/>
    <w:rsid w:val="00AB02BE"/>
    <w:rsid w:val="00AB07D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AF7606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4B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20E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7D0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C59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97924"/>
    <w:rsid w:val="00EA227F"/>
    <w:rsid w:val="00EA24B2"/>
    <w:rsid w:val="00EA3CC2"/>
    <w:rsid w:val="00EA3F8E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69F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8AE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5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236F"/>
    <w:rsid w:val="00FC30AD"/>
    <w:rsid w:val="00FC423D"/>
    <w:rsid w:val="00FC47F2"/>
    <w:rsid w:val="00FC67D2"/>
    <w:rsid w:val="00FC6FF1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E050F"/>
    <w:rsid w:val="00FE0C2D"/>
    <w:rsid w:val="00FE1220"/>
    <w:rsid w:val="00FE1A28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6C698368-2AF2-43EB-82AA-D7CD0477E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Cabealh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Cabealh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Cabealho5">
    <w:name w:val="heading 5"/>
    <w:basedOn w:val="Normal"/>
    <w:next w:val="Normal"/>
    <w:link w:val="Cabealho5Carte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Cabealh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Cabealh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Tipodeletrapredefinidodopargraf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Tipodeletrapredefinidodopargraf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arte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arte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Avanodecorpodetexto">
    <w:name w:val="Body Text Indent"/>
    <w:basedOn w:val="Normal"/>
    <w:link w:val="AvanodecorpodetextoCarte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arte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arter"/>
    <w:uiPriority w:val="99"/>
    <w:rsid w:val="00E06380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arter"/>
    <w:rsid w:val="00C05977"/>
    <w:pPr>
      <w:jc w:val="both"/>
    </w:pPr>
    <w:rPr>
      <w:rFonts w:ascii="Arial" w:hAnsi="Arial" w:cs="Arial"/>
      <w:sz w:val="18"/>
    </w:rPr>
  </w:style>
  <w:style w:type="table" w:styleId="Tabelacomgrelha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Tipodeletrapredefinidodopargraf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Avan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Avan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de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Tipodeletrapredefinidodopargrafo"/>
    <w:semiHidden/>
    <w:rsid w:val="00196782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Cabealh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Cabealh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co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Tipodeletrapredefinidodopargraf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arte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arte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Tipodeletrapredefinidodopargraf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Tipodeletrapredefinidodopargraf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Tipodeletrapredefinidodopargraf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Tipodeletrapredefinidodopargraf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Tipodeletrapredefinidodopargraf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Tipodeletrapredefinidodopargraf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elha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Tipodeletrapredefinidodopargraf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Tipodeletrapredefinidodopargraf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Tipodeletrapredefinidodopargraf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Tipodeletrapredefinidodopargraf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Tipodeletrapredefinidodopargraf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Tipodeletrapredefinidodopargraf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Tipodeletrapredefinidodopargraf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Tipodeletrapredefinidodopargraf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Tipodeletrapredefinidodopargraf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Tipodeletrapredefinidodopargraf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Tipodeletrapredefinidodopargraf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Tipodeletrapredefinidodopargraf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Tipodeletrapredefinidodopargraf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Tipodeletrapredefinidodopargraf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Tipodeletrapredefinidodopargraf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Tipodeletrapredefinidodopargraf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Tipodeletrapredefinidodopargraf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Tipodeletrapredefinidodopargraf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Tipodeletrapredefinidodopargraf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Tipodeletrapredefinidodopargraf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Tipodeletrapredefinidodopargraf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Tipodeletrapredefinidodopargraf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arter">
    <w:name w:val="Corpo de texto 2 Caráter"/>
    <w:basedOn w:val="Tipodeletrapredefinidodopargraf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arter"/>
    <w:rsid w:val="00A061DF"/>
    <w:pPr>
      <w:ind w:left="210" w:hanging="210"/>
    </w:pPr>
    <w:rPr>
      <w:sz w:val="18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A061DF"/>
    <w:rPr>
      <w:sz w:val="18"/>
    </w:rPr>
  </w:style>
  <w:style w:type="character" w:customStyle="1" w:styleId="AlternativaChar">
    <w:name w:val="Alternativa Char"/>
    <w:basedOn w:val="Tipodeletrapredefinidodopargraf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imples">
    <w:name w:val="Plain Text"/>
    <w:basedOn w:val="Normal"/>
    <w:link w:val="TextosimplesCarter"/>
    <w:rsid w:val="00A061DF"/>
    <w:rPr>
      <w:rFonts w:ascii="Courier New" w:hAnsi="Courier New" w:cs="Courier New"/>
      <w:sz w:val="20"/>
      <w:szCs w:val="20"/>
    </w:rPr>
  </w:style>
  <w:style w:type="character" w:customStyle="1" w:styleId="TextosimplesCarter">
    <w:name w:val="Texto simples Caráter"/>
    <w:basedOn w:val="Tipodeletrapredefinidodopargrafo"/>
    <w:link w:val="Textosimples"/>
    <w:rsid w:val="00A061DF"/>
    <w:rPr>
      <w:rFonts w:ascii="Courier New" w:hAnsi="Courier New" w:cs="Courier New"/>
    </w:rPr>
  </w:style>
  <w:style w:type="paragraph" w:styleId="HTMLpr-formatado">
    <w:name w:val="HTML Preformatted"/>
    <w:basedOn w:val="Normal"/>
    <w:link w:val="HTMLpr-formatadoCarte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-formatadoCarter">
    <w:name w:val="HTML pré-formatado Caráter"/>
    <w:basedOn w:val="Tipodeletrapredefinidodopargrafo"/>
    <w:link w:val="HTMLpr-formatado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Tipodeletrapredefinidodopargraf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Tipodeletrapredefinidodopargraf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Tipodeletrapredefinidodopargraf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Tipodeletrapredefinidodopargraf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Tipodeletrapredefinidodopargraf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Tipodeletrapredefinidodopargraf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Tipodeletrapredefinidodopargraf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Tipodeletrapredefinidodopargraf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Tipodeletrapredefinidodopargraf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Tipodeletrapredefinidodopargraf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arte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arter">
    <w:name w:val="Mapa do documento Caráter"/>
    <w:basedOn w:val="Tipodeletrapredefinidodopargraf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Tipodeletrapredefinidodopargraf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Tipodeletrapredefinidodopargrafo"/>
    <w:link w:val="Estilo265"/>
    <w:rsid w:val="00A061DF"/>
    <w:rPr>
      <w:rFonts w:cs="Arial"/>
      <w:iCs/>
      <w:sz w:val="22"/>
      <w:szCs w:val="22"/>
    </w:rPr>
  </w:style>
  <w:style w:type="character" w:customStyle="1" w:styleId="Cabealho1Carter">
    <w:name w:val="Cabeçalho 1 Caráter"/>
    <w:basedOn w:val="Tipodeletrapredefinidodopargrafo"/>
    <w:link w:val="Cabealh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Cabealho1Carte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ndice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Tipodeletrapredefinidodopargraf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Tipodeletrapredefinidodopargraf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Tipodeletrapredefinidodopargraf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Tipodeletrapredefinidodopargraf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Tipodeletrapredefinidodopargraf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Tipodeletrapredefinidodopargrafo"/>
    <w:rsid w:val="00A061DF"/>
  </w:style>
  <w:style w:type="table" w:styleId="Tabelacomgrelha1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Tipodeletrapredefinidodopargraf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Tipodeletrapredefinidodopargraf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Tipodeletrapredefinidodopargraf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Tipodeletrapredefinidodopargraf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Tipodeletrapredefinidodopargraf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Tipodeletrapredefinidodopargraf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arte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Tipodeletrapredefinidodopargrafo"/>
    <w:rsid w:val="001616C1"/>
  </w:style>
  <w:style w:type="character" w:customStyle="1" w:styleId="dateline-separator">
    <w:name w:val="dateline-separator"/>
    <w:basedOn w:val="Tipodeletrapredefinidodopargraf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Tipodeletrapredefinidodopargraf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Tipodeletrapredefinidodopargraf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Tipodeletrapredefinidodopargraf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Tipodeletrapredefinidodopargraf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Tipodeletrapredefinidodopargraf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Tipodeletrapredefinidodopargraf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Tipodeletrapredefinidodopargraf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Tipodeletrapredefinidodopargraf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Tipodeletrapredefinidodopargraf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Tipodeletrapredefinidodopargraf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Cabealho5Carter">
    <w:name w:val="Cabeçalho 5 Caráter"/>
    <w:basedOn w:val="Tipodeletrapredefinidodopargrafo"/>
    <w:link w:val="Cabealho5"/>
    <w:rsid w:val="007C1C0F"/>
    <w:rPr>
      <w:b/>
      <w:bCs/>
      <w:i/>
      <w:iCs/>
      <w:sz w:val="26"/>
      <w:szCs w:val="26"/>
    </w:rPr>
  </w:style>
  <w:style w:type="character" w:customStyle="1" w:styleId="CorpodetextoCarter">
    <w:name w:val="Corpo de texto Caráter"/>
    <w:basedOn w:val="Tipodeletrapredefinidodopargraf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Tipodeletrapredefinidodopargraf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Tipodeletrapredefinidodopargraf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Cabealh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Cabealho2Carter">
    <w:name w:val="Cabeçalho 2 Caráter"/>
    <w:basedOn w:val="Tipodeletrapredefinidodopargrafo"/>
    <w:link w:val="Cabealh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Cabealho2Carte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Tipodeletrapredefinidodopargraf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Tipodeletrapredefinidodopargraf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Tipodeletrapredefinidodopargraf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Tipodeletrapredefinidodopargraf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Tipodeletrapredefinidodopargraf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arte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Tipodeletrapredefinidodopargraf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AvanodecorpodetextoCarter">
    <w:name w:val="Avanço de corpo de texto Caráter"/>
    <w:link w:val="Avanodecorpodetexto"/>
    <w:rsid w:val="002B42E1"/>
    <w:rPr>
      <w:sz w:val="24"/>
      <w:szCs w:val="24"/>
    </w:rPr>
  </w:style>
  <w:style w:type="character" w:customStyle="1" w:styleId="Estilo496Char">
    <w:name w:val="Estilo496 Char"/>
    <w:basedOn w:val="Tipodeletrapredefinidodopargraf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Tipodeletrapredefinidodopargraf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Tipodeletrapredefinidodopargraf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Tipodeletrapredefinidodopargraf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Tipodeletrapredefinidodopargraf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Tipodeletrapredefinidodopargraf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Tipodeletrapredefinidodopargrafo"/>
    <w:rsid w:val="00983777"/>
  </w:style>
  <w:style w:type="character" w:customStyle="1" w:styleId="Estilo513Char">
    <w:name w:val="Estilo513 Char"/>
    <w:basedOn w:val="Tipodeletrapredefinidodopargraf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Tipodeletrapredefinidodopargraf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elha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Tipodeletrapredefinidodopargraf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arte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Tipodeletrapredefinidodopargraf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Tipodeletrapredefinidodopargraf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Tipodeletrapredefinidodopargraf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Tipodeletrapredefinidodopargraf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Tipodeletrapredefinidodopargraf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arte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Tipodeletrapredefinidodopargraf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Tipodeletrapredefinidodopargraf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Tipodeletrapredefinidodopargraf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arte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Tipodeletrapredefinidodopargraf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Tipodeletrapredefinidodopargraf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arte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Tipodeletrapredefinidodopargraf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Tipodeletrapredefinidodopargraf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Tipodeletrapredefinidodopargraf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Tipodeletrapredefinidodopargraf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Tipodeletrapredefinidodopargraf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MarcadordePosio">
    <w:name w:val="Placeholder Text"/>
    <w:basedOn w:val="Tipodeletrapredefinidodopargraf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Tipodeletrapredefinidodopargraf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Tipodeletrapredefinidodopargraf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Tipodeletrapredefinidodopargraf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Tipodeletrapredefinidodopargraf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Tipodeletrapredefinidodopargraf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Tipodeletrapredefinidodopargrafo"/>
    <w:rsid w:val="00894108"/>
  </w:style>
  <w:style w:type="character" w:customStyle="1" w:styleId="normaltextrun">
    <w:name w:val="normaltextrun"/>
    <w:basedOn w:val="Tipodeletrapredefinidodopargraf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arter">
    <w:name w:val="Normal (Web) Caráte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Tipodeletrapredefinidodopargraf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Tipodeletrapredefinidodopargraf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Tipodeletrapredefinidodopargrafo"/>
    <w:rsid w:val="002D1579"/>
  </w:style>
  <w:style w:type="character" w:customStyle="1" w:styleId="author">
    <w:name w:val="author"/>
    <w:basedOn w:val="Tipodeletrapredefinidodopargraf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Tipodeletrapredefinidodopargraf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Tipodeletrapredefinidodopargraf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arte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arter">
    <w:name w:val="Subtítulo Caráte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Tipodeletrapredefinidodopargraf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Tipodeletrapredefinidodopargraf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elha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Tipodeletrapredefinidodopargraf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Tipodeletrapredefinidodopargraf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Tipodeletrapredefinidodopargraf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arte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Tipodeletrapredefinidodopargraf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Tipodeletrapredefinidodopargraf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Tipodeletrapredefinidodopargraf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Tipodeletrapredefinidodopargraf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Tipodeletrapredefinidodopargraf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Tipodeletrapredefinidodopargraf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arte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Tipodeletrapredefinidodopargraf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arte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arte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Tipodeletrapredefinidodopargraf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Tipodeletrapredefinidodopargraf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Tipodeletrapredefinidodopargraf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Tipodeletrapredefinidodopargraf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Tipodeletrapredefinidodopargraf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Tipodeletrapredefinidodopargraf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Tipodeletrapredefinidodopargraf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Tipodeletrapredefinidodopargraf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Tipodeletrapredefinidodopargraf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arter">
    <w:name w:val="Título Caráter"/>
    <w:basedOn w:val="Tipodeletrapredefinidodopargraf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arte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Tipodeletrapredefinidodopargraf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Tipodeletrapredefinidodopargraf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Tipodeletrapredefinidodopargraf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Tipodeletrapredefinidodopargraf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arte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Tipodeletrapredefinidodopargraf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Tipodeletrapredefinidodopargraf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">
    <w:name w:val="Título #3_"/>
    <w:basedOn w:val="Tipodeletrapredefinidodopargrafo"/>
    <w:link w:val="Ttulo3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Tipodeletrapredefinidodopargraf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Tipodeletrapredefinidodopargraf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0">
    <w:name w:val="Título #3"/>
    <w:basedOn w:val="Normal"/>
    <w:link w:val="Ttulo3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arte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Tipodeletrapredefinidodopargraf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Tipodeletrapredefinidodopargraf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Tipodeletrapredefinidodopargraf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Tipodeletrapredefinidodopargraf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Tipodeletrapredefinidodopargraf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Tipodeletrapredefinidodopargraf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Tipodeletrapredefinidodopargraf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Tipodeletrapredefinidodopargraf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Tipodeletrapredefinidodopargraf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Tipodeletrapredefinidodopargraf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Tipodeletrapredefinidodopargraf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Tipodeletrapredefinidodopargraf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Tipodeletrapredefinidodopargraf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Tipodeletrapredefinidodopargraf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">
    <w:name w:val="Título #4_"/>
    <w:basedOn w:val="Tipodeletrapredefinidodopargraf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0">
    <w:name w:val="Título #4"/>
    <w:basedOn w:val="Ttulo4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Tipodeletrapredefinidodopargraf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Tipodeletrapredefinidodopargraf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Tipodeletrapredefinidodopargraf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Tipodeletrapredefinidodopargraf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Tipodeletrapredefinidodopargraf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Tipodeletrapredefinidodopargraf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">
    <w:name w:val="Título #5_"/>
    <w:basedOn w:val="Tipodeletrapredefinidodopargraf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0">
    <w:name w:val="Título #5"/>
    <w:basedOn w:val="Ttulo5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Tipodeletrapredefinidodopargraf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Tipodeletrapredefinidodopargraf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Tipodeletrapredefinidodopargraf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Tipodeletrapredefinidodopargraf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Tipodeletrapredefinidodopargraf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Tipodeletrapredefinidodopargraf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Tipodeletrapredefinidodopargraf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Tipodeletrapredefinidodopargraf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Tipodeletrapredefinidodopargraf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Tipodeletrapredefinidodopargraf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Tipodeletrapredefinidodopargraf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Tipodeletrapredefinidodopargraf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Tipodeletrapredefinidodopargraf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arte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Tipodeletrapredefinidodopargraf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Tipodeletrapredefinidodopargraf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Tipodeletrapredefinidodopargraf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Tipodeletrapredefinidodopargraf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Tipodeletrapredefinidodopargraf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Tipodeletrapredefinidodopargraf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Tipodeletrapredefinidodopargraf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Tipodeletrapredefinidodopargraf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arte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Tipodeletrapredefinidodopargraf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arte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Tipodeletrapredefinidodopargraf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Tipodeletrapredefinidodopargraf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Tipodeletrapredefinidodopargrafo"/>
    <w:link w:val="Estilo846"/>
    <w:rsid w:val="00764D5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nfosj.es/propuestas/9906-firma-por-la-educacio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eg"/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2.jpg"/><Relationship Id="rId1" Type="http://schemas.openxmlformats.org/officeDocument/2006/relationships/image" Target="media/image9.jpeg"/><Relationship Id="rId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C80A-F953-43D5-BADE-0DDDC4F5C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1331</Words>
  <Characters>7189</Characters>
  <Application>Microsoft Office Word</Application>
  <DocSecurity>0</DocSecurity>
  <Lines>59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Walda</cp:lastModifiedBy>
  <cp:revision>7</cp:revision>
  <cp:lastPrinted>2020-03-20T22:10:00Z</cp:lastPrinted>
  <dcterms:created xsi:type="dcterms:W3CDTF">2020-04-16T14:04:00Z</dcterms:created>
  <dcterms:modified xsi:type="dcterms:W3CDTF">2020-04-17T01:09:00Z</dcterms:modified>
</cp:coreProperties>
</file>