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EDC2C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464F33BD" wp14:editId="6780C614">
            <wp:simplePos x="0" y="0"/>
            <wp:positionH relativeFrom="column">
              <wp:posOffset>662940</wp:posOffset>
            </wp:positionH>
            <wp:positionV relativeFrom="paragraph">
              <wp:posOffset>327025</wp:posOffset>
            </wp:positionV>
            <wp:extent cx="2009775" cy="1284224"/>
            <wp:effectExtent l="0" t="0" r="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.jpg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84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3C8">
        <w:rPr>
          <w:rFonts w:ascii="Arial" w:hAnsi="Arial" w:cs="Arial"/>
          <w:sz w:val="18"/>
          <w:szCs w:val="18"/>
        </w:rPr>
        <w:t>1. Capacitores ou condensadores: elementos de circuitos elétricos e eletrônicos cuja</w:t>
      </w:r>
      <w:r w:rsidRPr="000153C8">
        <w:rPr>
          <w:rFonts w:ascii="Arial" w:hAnsi="Arial" w:cs="Arial"/>
          <w:sz w:val="18"/>
          <w:szCs w:val="18"/>
          <w:lang w:val="pt-PT"/>
        </w:rPr>
        <w:t xml:space="preserve"> função é </w:t>
      </w:r>
      <w:r w:rsidRPr="000153C8">
        <w:rPr>
          <w:rFonts w:ascii="Arial" w:hAnsi="Arial" w:cs="Arial"/>
          <w:sz w:val="18"/>
          <w:szCs w:val="18"/>
        </w:rPr>
        <w:t>o armazenamento de cargas elétricas.</w:t>
      </w:r>
    </w:p>
    <w:p w14:paraId="22018397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2F21F838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453C574F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36EE38CF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6C061F22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41E5558F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161032AF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06750DFD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53A64F0B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2E333250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7D1DEE51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  <w:r w:rsidRPr="000153C8">
        <w:rPr>
          <w:rFonts w:ascii="Arial" w:hAnsi="Arial" w:cs="Arial"/>
          <w:sz w:val="18"/>
          <w:szCs w:val="18"/>
          <w:lang w:val="pt-PT"/>
        </w:rPr>
        <w:t>Todo capacitor é constituído por duas superfícies condutoras (armaduras) separadas por um isolante (dielétrico).</w:t>
      </w:r>
    </w:p>
    <w:p w14:paraId="004C8FAB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14303883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  <w:r w:rsidRPr="000153C8">
        <w:rPr>
          <w:rFonts w:ascii="Arial" w:hAnsi="Arial" w:cs="Arial"/>
          <w:sz w:val="18"/>
          <w:szCs w:val="18"/>
          <w:lang w:val="pt-PT"/>
        </w:rPr>
        <w:t>2. Capacidade ou capacitância (C):</w:t>
      </w:r>
    </w:p>
    <w:p w14:paraId="18F4C592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014C3AEE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  <w:r w:rsidRPr="000153C8">
        <w:rPr>
          <w:rFonts w:ascii="Arial" w:hAnsi="Arial" w:cs="Arial"/>
          <w:sz w:val="18"/>
          <w:szCs w:val="18"/>
          <w:lang w:val="pt-PT"/>
        </w:rPr>
        <w:t xml:space="preserve">Para fins práticos, consideraremos como carga disponível do capacitor sempre a carga Q da armadura positiva. A capacitância C de um capacitor é obtida através da razão entre essa carga Q e a diferença de potencial U estabelecida entre as armaduras. </w:t>
      </w:r>
    </w:p>
    <w:p w14:paraId="647D6DAB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  <w:r w:rsidRPr="000153C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3BE719" wp14:editId="5F1D9142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2303780" cy="1273810"/>
            <wp:effectExtent l="0" t="0" r="0" b="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527C6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0433A89B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4CD7F556" w14:textId="77777777" w:rsidR="000153C8" w:rsidRPr="000153C8" w:rsidRDefault="00097A70" w:rsidP="000153C8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noProof/>
          <w:sz w:val="18"/>
          <w:szCs w:val="18"/>
        </w:rPr>
        <w:pict w14:anchorId="61B368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87.4pt;margin-top:7.35pt;width:42.4pt;height:40.45pt;z-index:-251646976" filled="t" fillcolor="silver">
            <v:fill opacity="37356f"/>
            <v:imagedata r:id="rId11" o:title=""/>
          </v:shape>
          <o:OLEObject Type="Embed" ProgID="Equation.3" ShapeID="_x0000_s1038" DrawAspect="Content" ObjectID="_1648991517" r:id="rId12"/>
        </w:pict>
      </w:r>
    </w:p>
    <w:p w14:paraId="13EBB278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542A7158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7B4B2F4E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0E62CA96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7F028AB8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1F90B7D2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0DE8BA40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343DDD40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  <w:r w:rsidRPr="000153C8">
        <w:rPr>
          <w:rFonts w:ascii="Arial" w:hAnsi="Arial" w:cs="Arial"/>
          <w:sz w:val="18"/>
          <w:szCs w:val="18"/>
          <w:lang w:val="pt-PT"/>
        </w:rPr>
        <w:t>Unidade S.I.: farad (F)</w:t>
      </w:r>
    </w:p>
    <w:p w14:paraId="445DBC56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  <w:r w:rsidRPr="000153C8">
        <w:rPr>
          <w:rFonts w:ascii="Arial" w:hAnsi="Arial" w:cs="Arial"/>
          <w:sz w:val="18"/>
          <w:szCs w:val="18"/>
          <w:lang w:val="pt-PT"/>
        </w:rPr>
        <w:t xml:space="preserve"> </w:t>
      </w:r>
    </w:p>
    <w:p w14:paraId="5B0F1225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  <w:r w:rsidRPr="000153C8">
        <w:rPr>
          <w:rFonts w:ascii="Arial" w:hAnsi="Arial" w:cs="Arial"/>
          <w:sz w:val="18"/>
          <w:szCs w:val="18"/>
          <w:lang w:val="pt-PT"/>
        </w:rPr>
        <w:t xml:space="preserve"> “</w:t>
      </w:r>
      <w:proofErr w:type="gramStart"/>
      <w:r w:rsidRPr="000153C8">
        <w:rPr>
          <w:rFonts w:ascii="Arial" w:hAnsi="Arial" w:cs="Arial"/>
          <w:sz w:val="18"/>
          <w:szCs w:val="18"/>
          <w:lang w:val="pt-PT"/>
        </w:rPr>
        <w:t>1</w:t>
      </w:r>
      <w:proofErr w:type="gramEnd"/>
      <w:r w:rsidRPr="000153C8">
        <w:rPr>
          <w:rFonts w:ascii="Arial" w:hAnsi="Arial" w:cs="Arial"/>
          <w:sz w:val="18"/>
          <w:szCs w:val="18"/>
          <w:lang w:val="pt-PT"/>
        </w:rPr>
        <w:t xml:space="preserve"> farad é a capacitância de um capacitor que, submetido a uma d.d.p. de 1 volt, armazena 1 coulomb de carga.”</w:t>
      </w:r>
    </w:p>
    <w:p w14:paraId="6C380CA6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3D4A3C22" w14:textId="77777777" w:rsidR="000153C8" w:rsidRPr="000153C8" w:rsidRDefault="000153C8" w:rsidP="000153C8">
      <w:pPr>
        <w:rPr>
          <w:rFonts w:ascii="Arial" w:hAnsi="Arial" w:cs="Arial"/>
          <w:sz w:val="18"/>
          <w:szCs w:val="18"/>
          <w:lang w:val="pt-PT"/>
        </w:rPr>
      </w:pPr>
      <w:r w:rsidRPr="000153C8">
        <w:rPr>
          <w:rFonts w:ascii="Arial" w:hAnsi="Arial" w:cs="Arial"/>
          <w:sz w:val="18"/>
          <w:szCs w:val="18"/>
          <w:lang w:val="pt-PT"/>
        </w:rPr>
        <w:t>3. Energia armazenada por um capacitor:</w:t>
      </w:r>
    </w:p>
    <w:p w14:paraId="63F1B9B1" w14:textId="77777777" w:rsidR="000153C8" w:rsidRPr="000153C8" w:rsidRDefault="00097A70" w:rsidP="000153C8">
      <w:pPr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noProof/>
          <w:sz w:val="18"/>
          <w:szCs w:val="18"/>
        </w:rPr>
        <w:pict w14:anchorId="3AC7242F">
          <v:shape id="_x0000_s1042" type="#_x0000_t75" style="position:absolute;margin-left:49.85pt;margin-top:9.25pt;width:55.15pt;height:35.45pt;z-index:-251642880" filled="t" fillcolor="silver">
            <v:fill opacity="30147f"/>
            <v:imagedata r:id="rId13" o:title=""/>
          </v:shape>
          <o:OLEObject Type="Embed" ProgID="Equation.3" ShapeID="_x0000_s1042" DrawAspect="Content" ObjectID="_1648991518" r:id="rId14"/>
        </w:pict>
      </w:r>
      <w:r>
        <w:rPr>
          <w:rFonts w:ascii="Arial" w:hAnsi="Arial" w:cs="Arial"/>
          <w:noProof/>
          <w:sz w:val="18"/>
          <w:szCs w:val="18"/>
        </w:rPr>
        <w:pict w14:anchorId="04C3F805">
          <v:shape id="_x0000_s1043" type="#_x0000_t75" style="position:absolute;margin-left:138.3pt;margin-top:9.25pt;width:59.7pt;height:37.75pt;z-index:-251641856" filled="t" fillcolor="silver">
            <v:fill opacity="30147f"/>
            <v:imagedata r:id="rId15" o:title=""/>
          </v:shape>
          <o:OLEObject Type="Embed" ProgID="Equation.3" ShapeID="_x0000_s1043" DrawAspect="Content" ObjectID="_1648991519" r:id="rId16"/>
        </w:pict>
      </w:r>
    </w:p>
    <w:p w14:paraId="4B6DB73B" w14:textId="77777777" w:rsidR="000153C8" w:rsidRPr="000153C8" w:rsidRDefault="000153C8" w:rsidP="000153C8">
      <w:pPr>
        <w:rPr>
          <w:rFonts w:ascii="Arial" w:hAnsi="Arial" w:cs="Arial"/>
          <w:sz w:val="18"/>
          <w:szCs w:val="18"/>
          <w:lang w:val="pt-PT"/>
        </w:rPr>
      </w:pPr>
    </w:p>
    <w:p w14:paraId="4B1B3CE8" w14:textId="77777777" w:rsidR="000153C8" w:rsidRPr="000153C8" w:rsidRDefault="000153C8" w:rsidP="000153C8">
      <w:pPr>
        <w:rPr>
          <w:rFonts w:ascii="Arial" w:hAnsi="Arial" w:cs="Arial"/>
          <w:sz w:val="18"/>
          <w:szCs w:val="18"/>
          <w:lang w:val="pt-PT"/>
        </w:rPr>
      </w:pPr>
    </w:p>
    <w:p w14:paraId="6EFC6E63" w14:textId="77777777" w:rsidR="000153C8" w:rsidRPr="000153C8" w:rsidRDefault="000153C8" w:rsidP="000153C8">
      <w:pPr>
        <w:rPr>
          <w:rFonts w:ascii="Arial" w:hAnsi="Arial" w:cs="Arial"/>
          <w:sz w:val="18"/>
          <w:szCs w:val="18"/>
          <w:lang w:val="pt-PT"/>
        </w:rPr>
      </w:pPr>
    </w:p>
    <w:p w14:paraId="6523D18F" w14:textId="77777777" w:rsidR="000153C8" w:rsidRPr="000153C8" w:rsidRDefault="000153C8" w:rsidP="000153C8">
      <w:pPr>
        <w:rPr>
          <w:rFonts w:ascii="Arial" w:hAnsi="Arial" w:cs="Arial"/>
          <w:sz w:val="18"/>
          <w:szCs w:val="18"/>
          <w:lang w:val="pt-PT"/>
        </w:rPr>
      </w:pPr>
    </w:p>
    <w:p w14:paraId="2A2B560F" w14:textId="77777777" w:rsidR="000153C8" w:rsidRPr="000153C8" w:rsidRDefault="000153C8" w:rsidP="000153C8">
      <w:pPr>
        <w:rPr>
          <w:rFonts w:ascii="Arial" w:hAnsi="Arial" w:cs="Arial"/>
          <w:sz w:val="18"/>
          <w:szCs w:val="18"/>
          <w:lang w:val="pt-PT"/>
        </w:rPr>
      </w:pPr>
    </w:p>
    <w:p w14:paraId="5B9141A2" w14:textId="77777777" w:rsidR="000153C8" w:rsidRPr="000153C8" w:rsidRDefault="000153C8" w:rsidP="000153C8">
      <w:pPr>
        <w:rPr>
          <w:rFonts w:ascii="Arial" w:hAnsi="Arial" w:cs="Arial"/>
          <w:sz w:val="18"/>
          <w:szCs w:val="18"/>
          <w:lang w:val="pt-PT"/>
        </w:rPr>
      </w:pPr>
      <w:r w:rsidRPr="000153C8">
        <w:rPr>
          <w:rFonts w:ascii="Arial" w:hAnsi="Arial" w:cs="Arial"/>
          <w:sz w:val="18"/>
          <w:szCs w:val="18"/>
          <w:lang w:val="pt-PT"/>
        </w:rPr>
        <w:t xml:space="preserve">4. O capacitor plano: a capacidade do capacitor plano é diretamente proporcional à área de cada uma das armaduras e inversamente proporcional à distância que as separa: </w:t>
      </w:r>
    </w:p>
    <w:p w14:paraId="6E8FC8ED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  <w:r w:rsidRPr="000153C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C5A6F64" wp14:editId="046FFDB6">
            <wp:simplePos x="0" y="0"/>
            <wp:positionH relativeFrom="column">
              <wp:posOffset>261620</wp:posOffset>
            </wp:positionH>
            <wp:positionV relativeFrom="paragraph">
              <wp:posOffset>7620</wp:posOffset>
            </wp:positionV>
            <wp:extent cx="1647190" cy="1377950"/>
            <wp:effectExtent l="0" t="0" r="0" b="0"/>
            <wp:wrapNone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C2D94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5D0D3572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5EC83678" w14:textId="77777777" w:rsidR="000153C8" w:rsidRPr="000153C8" w:rsidRDefault="00097A70" w:rsidP="000153C8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noProof/>
          <w:sz w:val="18"/>
          <w:szCs w:val="18"/>
        </w:rPr>
        <w:pict w14:anchorId="6D0E7C3B">
          <v:shape id="_x0000_s1040" type="#_x0000_t75" style="position:absolute;left:0;text-align:left;margin-left:171.15pt;margin-top:3.9pt;width:48.35pt;height:35.45pt;z-index:-251644928" filled="t" fillcolor="silver">
            <v:fill opacity="38011f"/>
            <v:imagedata r:id="rId18" o:title=""/>
          </v:shape>
          <o:OLEObject Type="Embed" ProgID="Equation.3" ShapeID="_x0000_s1040" DrawAspect="Content" ObjectID="_1648991520" r:id="rId19"/>
        </w:pict>
      </w:r>
    </w:p>
    <w:p w14:paraId="41DE948D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12F5C1D6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7919F5B2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73F3AE63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66760E90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5A199B3A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2364F602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733E80D1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  <w:r w:rsidRPr="000153C8">
        <w:rPr>
          <w:rFonts w:ascii="Arial" w:hAnsi="Arial" w:cs="Arial"/>
          <w:sz w:val="18"/>
          <w:szCs w:val="18"/>
          <w:lang w:val="pt-PT"/>
        </w:rPr>
        <w:t>O parâmetro ε, conhecido como permitividade ou permissividade elétrica, depende da natureza do dielétrico entre as armaduras. No vácuo, essa permitividade elétrica vale  ε</w:t>
      </w:r>
      <w:r w:rsidRPr="000153C8">
        <w:rPr>
          <w:rFonts w:ascii="Arial" w:hAnsi="Arial" w:cs="Arial"/>
          <w:sz w:val="18"/>
          <w:szCs w:val="18"/>
          <w:vertAlign w:val="subscript"/>
          <w:lang w:val="pt-PT"/>
        </w:rPr>
        <w:t xml:space="preserve">0 </w:t>
      </w:r>
      <w:r w:rsidRPr="000153C8">
        <w:rPr>
          <w:rFonts w:ascii="Arial" w:hAnsi="Arial" w:cs="Arial"/>
          <w:sz w:val="18"/>
          <w:szCs w:val="18"/>
          <w:lang w:val="pt-PT"/>
        </w:rPr>
        <w:t xml:space="preserve">= </w:t>
      </w:r>
      <w:proofErr w:type="gramStart"/>
      <w:r w:rsidRPr="000153C8">
        <w:rPr>
          <w:rFonts w:ascii="Arial" w:hAnsi="Arial" w:cs="Arial"/>
          <w:sz w:val="18"/>
          <w:szCs w:val="18"/>
          <w:lang w:val="pt-PT"/>
        </w:rPr>
        <w:t>8,85 .</w:t>
      </w:r>
      <w:proofErr w:type="gramEnd"/>
      <w:r w:rsidRPr="000153C8">
        <w:rPr>
          <w:rFonts w:ascii="Arial" w:hAnsi="Arial" w:cs="Arial"/>
          <w:sz w:val="18"/>
          <w:szCs w:val="18"/>
          <w:lang w:val="pt-PT"/>
        </w:rPr>
        <w:t xml:space="preserve"> 10</w:t>
      </w:r>
      <w:r w:rsidRPr="000153C8">
        <w:rPr>
          <w:rFonts w:ascii="Arial" w:hAnsi="Arial" w:cs="Arial"/>
          <w:sz w:val="18"/>
          <w:szCs w:val="18"/>
          <w:vertAlign w:val="superscript"/>
          <w:lang w:val="pt-PT"/>
        </w:rPr>
        <w:t>-12</w:t>
      </w:r>
      <w:r w:rsidRPr="000153C8">
        <w:rPr>
          <w:rFonts w:ascii="Arial" w:hAnsi="Arial" w:cs="Arial"/>
          <w:sz w:val="18"/>
          <w:szCs w:val="18"/>
          <w:lang w:val="pt-PT"/>
        </w:rPr>
        <w:t xml:space="preserve"> C</w:t>
      </w:r>
      <w:r w:rsidRPr="000153C8">
        <w:rPr>
          <w:rFonts w:ascii="Arial" w:hAnsi="Arial" w:cs="Arial"/>
          <w:sz w:val="18"/>
          <w:szCs w:val="18"/>
          <w:vertAlign w:val="superscript"/>
          <w:lang w:val="pt-PT"/>
        </w:rPr>
        <w:t>2</w:t>
      </w:r>
      <w:r w:rsidRPr="000153C8">
        <w:rPr>
          <w:rFonts w:ascii="Arial" w:hAnsi="Arial" w:cs="Arial"/>
          <w:sz w:val="18"/>
          <w:szCs w:val="18"/>
          <w:lang w:val="pt-PT"/>
        </w:rPr>
        <w:t>/</w:t>
      </w:r>
      <w:proofErr w:type="gramStart"/>
      <w:r w:rsidRPr="000153C8">
        <w:rPr>
          <w:rFonts w:ascii="Arial" w:hAnsi="Arial" w:cs="Arial"/>
          <w:sz w:val="18"/>
          <w:szCs w:val="18"/>
          <w:lang w:val="pt-PT"/>
        </w:rPr>
        <w:t>N.m</w:t>
      </w:r>
      <w:proofErr w:type="gramEnd"/>
      <w:r w:rsidRPr="000153C8">
        <w:rPr>
          <w:rFonts w:ascii="Arial" w:hAnsi="Arial" w:cs="Arial"/>
          <w:sz w:val="18"/>
          <w:szCs w:val="18"/>
          <w:vertAlign w:val="superscript"/>
          <w:lang w:val="pt-PT"/>
        </w:rPr>
        <w:t>2</w:t>
      </w:r>
      <w:r w:rsidRPr="000153C8">
        <w:rPr>
          <w:rFonts w:ascii="Arial" w:hAnsi="Arial" w:cs="Arial"/>
          <w:sz w:val="18"/>
          <w:szCs w:val="18"/>
          <w:lang w:val="pt-PT"/>
        </w:rPr>
        <w:t>.</w:t>
      </w:r>
    </w:p>
    <w:p w14:paraId="3FE0C6D0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  <w:r w:rsidRPr="000153C8">
        <w:rPr>
          <w:rFonts w:ascii="Arial" w:hAnsi="Arial" w:cs="Arial"/>
          <w:sz w:val="18"/>
          <w:szCs w:val="18"/>
          <w:lang w:val="pt-PT"/>
        </w:rPr>
        <w:lastRenderedPageBreak/>
        <w:t>Em geral, para outros dielétricos, os valores de permitividade são maiores do que para o vácuo. Assim, admitindo um capacitor plano onde o espaço entre as armaduras esteja evacuado, ao inserirmos um dielétrico cuja permitividade seja igual a ε, multiplicamos a capacidade do dispositivo tantas vezes quanto ε for maior do que ε</w:t>
      </w:r>
      <w:proofErr w:type="gramStart"/>
      <w:r w:rsidRPr="000153C8">
        <w:rPr>
          <w:rFonts w:ascii="Arial" w:hAnsi="Arial" w:cs="Arial"/>
          <w:sz w:val="18"/>
          <w:szCs w:val="18"/>
          <w:vertAlign w:val="subscript"/>
          <w:lang w:val="pt-PT"/>
        </w:rPr>
        <w:t>0</w:t>
      </w:r>
      <w:proofErr w:type="gramEnd"/>
      <w:r w:rsidRPr="000153C8">
        <w:rPr>
          <w:rFonts w:ascii="Arial" w:hAnsi="Arial" w:cs="Arial"/>
          <w:sz w:val="18"/>
          <w:szCs w:val="18"/>
          <w:lang w:val="pt-PT"/>
        </w:rPr>
        <w:t>. O fator de multiplicação é um valor adimensional conhecido como constante dielétrica (K):</w:t>
      </w:r>
    </w:p>
    <w:p w14:paraId="2D380131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5892704B" w14:textId="77777777" w:rsidR="000153C8" w:rsidRPr="000153C8" w:rsidRDefault="00097A70" w:rsidP="000153C8">
      <w:pPr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noProof/>
          <w:sz w:val="18"/>
          <w:szCs w:val="18"/>
        </w:rPr>
        <w:pict w14:anchorId="5FC0C7E9">
          <v:shape id="_x0000_s1039" type="#_x0000_t75" style="position:absolute;left:0;text-align:left;margin-left:63pt;margin-top:7.5pt;width:47.3pt;height:20.6pt;z-index:-251645952" fillcolor="silver">
            <v:imagedata r:id="rId20" o:title=""/>
          </v:shape>
          <o:OLEObject Type="Embed" ProgID="Equation.3" ShapeID="_x0000_s1039" DrawAspect="Content" ObjectID="_1648991521" r:id="rId21"/>
        </w:pict>
      </w:r>
      <w:r>
        <w:rPr>
          <w:rFonts w:ascii="Arial" w:hAnsi="Arial" w:cs="Arial"/>
          <w:noProof/>
          <w:sz w:val="18"/>
          <w:szCs w:val="18"/>
        </w:rPr>
        <w:pict w14:anchorId="01C225D1">
          <v:shape id="_x0000_s1041" type="#_x0000_t75" style="position:absolute;left:0;text-align:left;margin-left:134.4pt;margin-top:.2pt;width:63.05pt;height:35.45pt;z-index:-251643904" filled="t" fillcolor="silver">
            <v:fill opacity="38011f"/>
            <v:imagedata r:id="rId22" o:title=""/>
          </v:shape>
          <o:OLEObject Type="Embed" ProgID="Equation.3" ShapeID="_x0000_s1041" DrawAspect="Content" ObjectID="_1648991522" r:id="rId23"/>
        </w:pict>
      </w:r>
    </w:p>
    <w:p w14:paraId="04EACFA2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3F2C19EC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19EB42AF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716A0624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  <w:r w:rsidRPr="000153C8">
        <w:rPr>
          <w:rFonts w:ascii="Arial" w:hAnsi="Arial" w:cs="Arial"/>
          <w:sz w:val="18"/>
          <w:szCs w:val="18"/>
          <w:lang w:val="pt-PT"/>
        </w:rPr>
        <w:t xml:space="preserve">A tabela a seguir nos fornece as constantes dielétricas para alguns materiais. </w:t>
      </w:r>
    </w:p>
    <w:p w14:paraId="0B7A99BA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  <w:r w:rsidRPr="000153C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5764F34D" wp14:editId="56D6B60D">
            <wp:simplePos x="0" y="0"/>
            <wp:positionH relativeFrom="column">
              <wp:posOffset>294640</wp:posOffset>
            </wp:positionH>
            <wp:positionV relativeFrom="paragraph">
              <wp:posOffset>70485</wp:posOffset>
            </wp:positionV>
            <wp:extent cx="2790825" cy="1810881"/>
            <wp:effectExtent l="0" t="0" r="0" b="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1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10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837C7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2E30CAE0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20E3B756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  <w:lang w:val="pt-PT"/>
        </w:rPr>
      </w:pPr>
    </w:p>
    <w:p w14:paraId="5AFD2E6A" w14:textId="77777777" w:rsidR="000153C8" w:rsidRPr="000153C8" w:rsidRDefault="000153C8" w:rsidP="000153C8">
      <w:pPr>
        <w:rPr>
          <w:rFonts w:ascii="Arial" w:hAnsi="Arial" w:cs="Arial"/>
          <w:sz w:val="18"/>
          <w:szCs w:val="18"/>
          <w:lang w:val="pt-PT"/>
        </w:rPr>
      </w:pPr>
    </w:p>
    <w:p w14:paraId="3DEA7FFC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683CBA77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7CCA51DA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78B3043D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06B695AB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25987E31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662DD2B3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06F90003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1982248C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30C0BDD7" w14:textId="77777777" w:rsidR="000153C8" w:rsidRPr="000153C8" w:rsidRDefault="000153C8" w:rsidP="000153C8">
      <w:pPr>
        <w:rPr>
          <w:rFonts w:ascii="Arial" w:hAnsi="Arial" w:cs="Arial"/>
          <w:sz w:val="18"/>
          <w:szCs w:val="18"/>
        </w:rPr>
      </w:pPr>
    </w:p>
    <w:p w14:paraId="6D3FB6AC" w14:textId="77777777" w:rsidR="000153C8" w:rsidRPr="000153C8" w:rsidRDefault="000153C8" w:rsidP="000153C8">
      <w:pPr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>5. Associação de capacitores:</w:t>
      </w:r>
    </w:p>
    <w:p w14:paraId="404FCEF5" w14:textId="77777777" w:rsidR="000153C8" w:rsidRPr="000153C8" w:rsidRDefault="000153C8" w:rsidP="000153C8">
      <w:pPr>
        <w:rPr>
          <w:rFonts w:ascii="Arial" w:hAnsi="Arial" w:cs="Arial"/>
          <w:sz w:val="18"/>
          <w:szCs w:val="18"/>
        </w:rPr>
      </w:pPr>
    </w:p>
    <w:p w14:paraId="50C36B30" w14:textId="77777777" w:rsidR="000153C8" w:rsidRPr="000153C8" w:rsidRDefault="000153C8" w:rsidP="000153C8">
      <w:pPr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>a) em série:</w:t>
      </w:r>
    </w:p>
    <w:p w14:paraId="73F3F6A3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0612EBD7" wp14:editId="1EEE45CA">
            <wp:simplePos x="0" y="0"/>
            <wp:positionH relativeFrom="column">
              <wp:posOffset>3612</wp:posOffset>
            </wp:positionH>
            <wp:positionV relativeFrom="paragraph">
              <wp:posOffset>95885</wp:posOffset>
            </wp:positionV>
            <wp:extent cx="1726763" cy="1600200"/>
            <wp:effectExtent l="0" t="0" r="0" b="0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5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907" cy="1609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9C220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35A929A8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35AFD864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35F81014" wp14:editId="088DA3DD">
            <wp:simplePos x="0" y="0"/>
            <wp:positionH relativeFrom="column">
              <wp:posOffset>1726750</wp:posOffset>
            </wp:positionH>
            <wp:positionV relativeFrom="paragraph">
              <wp:posOffset>92710</wp:posOffset>
            </wp:positionV>
            <wp:extent cx="1725745" cy="590550"/>
            <wp:effectExtent l="0" t="0" r="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6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06" cy="59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D3D4F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34F5D664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562E9A3C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54DFDCD1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2B2722C8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176E18DE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75BCB7B0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63DFE03C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1EAA3D08" w14:textId="77777777" w:rsidR="000153C8" w:rsidRPr="000153C8" w:rsidRDefault="000153C8" w:rsidP="000153C8">
      <w:pPr>
        <w:rPr>
          <w:rFonts w:ascii="Arial" w:hAnsi="Arial" w:cs="Arial"/>
          <w:sz w:val="18"/>
          <w:szCs w:val="18"/>
        </w:rPr>
      </w:pPr>
    </w:p>
    <w:p w14:paraId="03F43094" w14:textId="77777777" w:rsidR="000153C8" w:rsidRPr="000153C8" w:rsidRDefault="000153C8" w:rsidP="000153C8">
      <w:pPr>
        <w:rPr>
          <w:rFonts w:ascii="Arial" w:hAnsi="Arial" w:cs="Arial"/>
          <w:sz w:val="18"/>
          <w:szCs w:val="18"/>
        </w:rPr>
      </w:pPr>
    </w:p>
    <w:p w14:paraId="49F85AFB" w14:textId="77777777" w:rsidR="000153C8" w:rsidRPr="000153C8" w:rsidRDefault="000153C8" w:rsidP="000153C8">
      <w:pPr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>b) em paralelo:</w:t>
      </w:r>
    </w:p>
    <w:p w14:paraId="57C73862" w14:textId="77777777" w:rsidR="000153C8" w:rsidRPr="000153C8" w:rsidRDefault="000153C8" w:rsidP="000153C8">
      <w:pPr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3CD40B89" wp14:editId="2DCB4DBA">
            <wp:simplePos x="0" y="0"/>
            <wp:positionH relativeFrom="column">
              <wp:posOffset>437515</wp:posOffset>
            </wp:positionH>
            <wp:positionV relativeFrom="paragraph">
              <wp:posOffset>96520</wp:posOffset>
            </wp:positionV>
            <wp:extent cx="2524125" cy="1085215"/>
            <wp:effectExtent l="0" t="0" r="0" b="0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8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AE258" w14:textId="77777777" w:rsidR="000153C8" w:rsidRPr="000153C8" w:rsidRDefault="000153C8" w:rsidP="000153C8">
      <w:pPr>
        <w:rPr>
          <w:rFonts w:ascii="Arial" w:hAnsi="Arial" w:cs="Arial"/>
          <w:sz w:val="18"/>
          <w:szCs w:val="18"/>
        </w:rPr>
      </w:pPr>
    </w:p>
    <w:p w14:paraId="5259FC2B" w14:textId="77777777" w:rsidR="000153C8" w:rsidRPr="000153C8" w:rsidRDefault="000153C8" w:rsidP="000153C8">
      <w:pPr>
        <w:rPr>
          <w:rFonts w:ascii="Arial" w:hAnsi="Arial" w:cs="Arial"/>
          <w:sz w:val="18"/>
          <w:szCs w:val="18"/>
        </w:rPr>
      </w:pPr>
    </w:p>
    <w:p w14:paraId="612BF248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6DFAAD3D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44D4EB61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3756C992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177FBE02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1AA90FA5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62C9FA44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7992EDEC" w14:textId="77777777" w:rsidR="000153C8" w:rsidRPr="000153C8" w:rsidRDefault="000153C8" w:rsidP="000153C8">
      <w:pPr>
        <w:rPr>
          <w:rFonts w:ascii="Cambria" w:hAnsi="Cambria" w:cs="Arial"/>
          <w:i/>
          <w:sz w:val="18"/>
          <w:szCs w:val="18"/>
          <w:vertAlign w:val="subscript"/>
        </w:rPr>
      </w:pPr>
      <w:r w:rsidRPr="000153C8">
        <w:rPr>
          <w:rFonts w:ascii="Arial" w:hAnsi="Arial" w:cs="Arial"/>
          <w:i/>
          <w:sz w:val="18"/>
          <w:szCs w:val="18"/>
        </w:rPr>
        <w:t xml:space="preserve">                       </w:t>
      </w:r>
      <w:r w:rsidRPr="000153C8">
        <w:rPr>
          <w:rFonts w:ascii="Cambria" w:hAnsi="Cambria" w:cs="Arial"/>
          <w:i/>
          <w:szCs w:val="18"/>
        </w:rPr>
        <w:t xml:space="preserve">     </w:t>
      </w:r>
      <w:proofErr w:type="spellStart"/>
      <w:r w:rsidRPr="000153C8">
        <w:rPr>
          <w:rFonts w:ascii="Cambria" w:hAnsi="Cambria" w:cs="Arial"/>
          <w:i/>
          <w:sz w:val="28"/>
          <w:szCs w:val="18"/>
        </w:rPr>
        <w:t>C</w:t>
      </w:r>
      <w:r w:rsidRPr="000153C8">
        <w:rPr>
          <w:rFonts w:ascii="Cambria" w:hAnsi="Cambria" w:cs="Arial"/>
          <w:i/>
          <w:sz w:val="28"/>
          <w:szCs w:val="18"/>
          <w:vertAlign w:val="subscript"/>
        </w:rPr>
        <w:t>eq</w:t>
      </w:r>
      <w:proofErr w:type="spellEnd"/>
      <w:r w:rsidRPr="000153C8">
        <w:rPr>
          <w:rFonts w:ascii="Cambria" w:hAnsi="Cambria" w:cs="Arial"/>
          <w:i/>
          <w:sz w:val="28"/>
          <w:szCs w:val="18"/>
          <w:vertAlign w:val="subscript"/>
        </w:rPr>
        <w:t xml:space="preserve"> </w:t>
      </w:r>
      <w:r w:rsidRPr="000153C8">
        <w:rPr>
          <w:rFonts w:ascii="Cambria" w:hAnsi="Cambria" w:cs="Arial"/>
          <w:i/>
          <w:sz w:val="28"/>
          <w:szCs w:val="18"/>
        </w:rPr>
        <w:t>= C</w:t>
      </w:r>
      <w:r w:rsidRPr="000153C8">
        <w:rPr>
          <w:rFonts w:ascii="Cambria" w:hAnsi="Cambria" w:cs="Arial"/>
          <w:i/>
          <w:sz w:val="28"/>
          <w:szCs w:val="18"/>
          <w:vertAlign w:val="subscript"/>
        </w:rPr>
        <w:t xml:space="preserve">1 </w:t>
      </w:r>
      <w:r w:rsidRPr="000153C8">
        <w:rPr>
          <w:rFonts w:ascii="Cambria" w:hAnsi="Cambria" w:cs="Arial"/>
          <w:i/>
          <w:sz w:val="28"/>
          <w:szCs w:val="18"/>
        </w:rPr>
        <w:t>+ C</w:t>
      </w:r>
      <w:r w:rsidRPr="000153C8">
        <w:rPr>
          <w:rFonts w:ascii="Cambria" w:hAnsi="Cambria" w:cs="Arial"/>
          <w:i/>
          <w:sz w:val="28"/>
          <w:szCs w:val="18"/>
          <w:vertAlign w:val="subscript"/>
        </w:rPr>
        <w:t>2</w:t>
      </w:r>
      <w:r w:rsidRPr="000153C8">
        <w:rPr>
          <w:rFonts w:ascii="Cambria" w:hAnsi="Cambria" w:cs="Arial"/>
          <w:i/>
          <w:sz w:val="28"/>
          <w:szCs w:val="18"/>
        </w:rPr>
        <w:t xml:space="preserve"> +</w:t>
      </w:r>
      <w:proofErr w:type="gramStart"/>
      <w:r w:rsidRPr="000153C8">
        <w:rPr>
          <w:rFonts w:ascii="Cambria" w:hAnsi="Cambria" w:cs="Arial"/>
          <w:i/>
          <w:sz w:val="28"/>
          <w:szCs w:val="18"/>
        </w:rPr>
        <w:t xml:space="preserve"> ...</w:t>
      </w:r>
      <w:proofErr w:type="gramEnd"/>
      <w:r w:rsidRPr="000153C8">
        <w:rPr>
          <w:rFonts w:ascii="Cambria" w:hAnsi="Cambria" w:cs="Arial"/>
          <w:i/>
          <w:sz w:val="28"/>
          <w:szCs w:val="18"/>
        </w:rPr>
        <w:t xml:space="preserve">..+ </w:t>
      </w:r>
      <w:proofErr w:type="spellStart"/>
      <w:r w:rsidRPr="000153C8">
        <w:rPr>
          <w:rFonts w:ascii="Cambria" w:hAnsi="Cambria" w:cs="Arial"/>
          <w:i/>
          <w:sz w:val="28"/>
          <w:szCs w:val="18"/>
        </w:rPr>
        <w:t>C</w:t>
      </w:r>
      <w:r w:rsidRPr="000153C8">
        <w:rPr>
          <w:rFonts w:ascii="Cambria" w:hAnsi="Cambria" w:cs="Arial"/>
          <w:i/>
          <w:sz w:val="28"/>
          <w:szCs w:val="18"/>
          <w:vertAlign w:val="subscript"/>
        </w:rPr>
        <w:t>n</w:t>
      </w:r>
      <w:proofErr w:type="spellEnd"/>
    </w:p>
    <w:p w14:paraId="14BE742B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697B4BCB" w14:textId="77777777" w:rsid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4BA1DCF3" w14:textId="77777777" w:rsid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1BA63464" w14:textId="77777777" w:rsid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52349933" w14:textId="77777777" w:rsidR="000153C8" w:rsidRPr="000153C8" w:rsidRDefault="000153C8" w:rsidP="000153C8">
      <w:pPr>
        <w:jc w:val="center"/>
        <w:rPr>
          <w:rFonts w:ascii="Arial" w:hAnsi="Arial" w:cs="Arial"/>
          <w:sz w:val="18"/>
          <w:szCs w:val="18"/>
        </w:rPr>
      </w:pPr>
    </w:p>
    <w:p w14:paraId="3A179119" w14:textId="77777777" w:rsidR="000153C8" w:rsidRPr="000153C8" w:rsidRDefault="000153C8" w:rsidP="000153C8">
      <w:pPr>
        <w:pBdr>
          <w:bottom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lastRenderedPageBreak/>
        <w:t>ITENS PROPOSTOS</w:t>
      </w:r>
    </w:p>
    <w:p w14:paraId="35264A91" w14:textId="77777777" w:rsidR="000153C8" w:rsidRPr="000153C8" w:rsidRDefault="000153C8" w:rsidP="000153C8">
      <w:pPr>
        <w:jc w:val="center"/>
        <w:rPr>
          <w:rFonts w:ascii="Arial" w:hAnsi="Arial" w:cs="Arial"/>
          <w:sz w:val="12"/>
          <w:szCs w:val="18"/>
        </w:rPr>
      </w:pPr>
    </w:p>
    <w:p w14:paraId="19077864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</w:rPr>
      </w:pPr>
      <w:r w:rsidRPr="00B61CBB">
        <w:rPr>
          <w:rFonts w:ascii="Arial" w:hAnsi="Arial" w:cs="Arial"/>
          <w:b/>
          <w:sz w:val="18"/>
          <w:szCs w:val="18"/>
        </w:rPr>
        <w:t>1.</w:t>
      </w:r>
      <w:r w:rsidRPr="000153C8">
        <w:rPr>
          <w:rFonts w:ascii="Arial" w:hAnsi="Arial" w:cs="Arial"/>
          <w:sz w:val="18"/>
          <w:szCs w:val="18"/>
        </w:rPr>
        <w:t xml:space="preserve"> Atualmente, existem inúmeras opções de celulares com telas sensíveis ao toque (</w:t>
      </w:r>
      <w:proofErr w:type="spellStart"/>
      <w:r w:rsidRPr="000153C8">
        <w:rPr>
          <w:rFonts w:ascii="Arial" w:hAnsi="Arial" w:cs="Arial"/>
          <w:sz w:val="18"/>
          <w:szCs w:val="18"/>
        </w:rPr>
        <w:t>touchscreen</w:t>
      </w:r>
      <w:proofErr w:type="spellEnd"/>
      <w:r w:rsidRPr="000153C8">
        <w:rPr>
          <w:rFonts w:ascii="Arial" w:hAnsi="Arial" w:cs="Arial"/>
          <w:sz w:val="18"/>
          <w:szCs w:val="18"/>
        </w:rPr>
        <w:t>). Para decidir qual escolher, é bom conhecer as diferenças entre os principais tipos de telas sensíveis ao toque existentes no mercado. Existem dois sistemas básicos usados para reconhecer o toque de uma pessoa:</w:t>
      </w:r>
    </w:p>
    <w:p w14:paraId="4EA25464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>O primeiro sistema consiste de um painel de vidro normal, recoberto por duas camadas afastadas por espaçadores. Uma camada resistente a riscos é colocada por cima de todo o conjunto. Uma corrente elétrica passa através das duas camadas enquanto a tela está operacional. Quando um usuário toca a tela, as duas camadas fazem contato exatamente naquele ponto. A mudança no campo elétrico é percebida, e as coordenadas do ponto de contato são calculadas pelo computador.</w:t>
      </w:r>
    </w:p>
    <w:p w14:paraId="448C65C8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>No segundo sistema, uma camada que armazena carga elétrica é colocada no painel de vidro do monitor. Quando um usuário toca o monitor com seu dedo, parte da carga elétrica é transferida para o usuário, de modo que a carga na camada que a armazena diminui.</w:t>
      </w:r>
    </w:p>
    <w:p w14:paraId="5929813F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>Essa redução é medida nos circuitos localizados em cada canto do monitor. Considerando as diferenças relativas de carga em cada canto, o computador calcula exatamente onde ocorreu o toque.</w:t>
      </w:r>
    </w:p>
    <w:p w14:paraId="285034B1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>O elemento de armazenamento de carga análogo ao exposto o segundo sistema e a aplicação cotidiana correspondente são, respectivamente:</w:t>
      </w:r>
    </w:p>
    <w:p w14:paraId="280225DF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</w:rPr>
      </w:pPr>
    </w:p>
    <w:p w14:paraId="75739EFF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>a) receptores – televisor.</w:t>
      </w:r>
    </w:p>
    <w:p w14:paraId="6FA7854F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>b) resistores – chuveiro elétrico.</w:t>
      </w:r>
    </w:p>
    <w:p w14:paraId="08B21E77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>c) geradores – telefone celular.</w:t>
      </w:r>
    </w:p>
    <w:p w14:paraId="34476AF6" w14:textId="77777777" w:rsidR="000153C8" w:rsidRPr="000153C8" w:rsidRDefault="000153C8" w:rsidP="000153C8">
      <w:pPr>
        <w:jc w:val="both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>d) fusíveis – caixa de força residencial.</w:t>
      </w:r>
    </w:p>
    <w:p w14:paraId="32DF2DE5" w14:textId="77777777" w:rsidR="000153C8" w:rsidRPr="009553AF" w:rsidRDefault="000153C8" w:rsidP="000153C8">
      <w:pPr>
        <w:jc w:val="both"/>
        <w:rPr>
          <w:rFonts w:ascii="Arial" w:hAnsi="Arial" w:cs="Arial"/>
          <w:sz w:val="18"/>
          <w:szCs w:val="18"/>
        </w:rPr>
      </w:pPr>
      <w:r w:rsidRPr="009553AF">
        <w:rPr>
          <w:rFonts w:ascii="Arial" w:hAnsi="Arial" w:cs="Arial"/>
          <w:sz w:val="18"/>
          <w:szCs w:val="18"/>
        </w:rPr>
        <w:t>e) capacitores – flash de máquina fotográfica.</w:t>
      </w:r>
    </w:p>
    <w:p w14:paraId="36F06B74" w14:textId="77777777" w:rsidR="000153C8" w:rsidRPr="00B61CBB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405722FF" w14:textId="77777777" w:rsidR="000153C8" w:rsidRPr="000153C8" w:rsidRDefault="000153C8" w:rsidP="000153C8">
      <w:pPr>
        <w:jc w:val="both"/>
        <w:rPr>
          <w:rFonts w:ascii="&amp;quot" w:hAnsi="&amp;quot" w:cs="Times New Roman"/>
          <w:sz w:val="26"/>
          <w:szCs w:val="26"/>
        </w:rPr>
      </w:pPr>
      <w:r w:rsidRPr="00B61CBB">
        <w:rPr>
          <w:rFonts w:ascii="Arial" w:hAnsi="Arial" w:cs="Arial"/>
          <w:b/>
          <w:sz w:val="18"/>
          <w:szCs w:val="18"/>
        </w:rPr>
        <w:t>2.</w:t>
      </w:r>
      <w:r w:rsidRPr="000153C8">
        <w:rPr>
          <w:rFonts w:ascii="Arial" w:hAnsi="Arial" w:cs="Arial"/>
          <w:sz w:val="18"/>
          <w:szCs w:val="18"/>
        </w:rPr>
        <w:t xml:space="preserve"> </w:t>
      </w:r>
      <w:r w:rsidRPr="000153C8">
        <w:rPr>
          <w:rFonts w:ascii="Arial" w:hAnsi="Arial" w:cs="Arial"/>
          <w:sz w:val="18"/>
          <w:szCs w:val="26"/>
          <w:bdr w:val="none" w:sz="0" w:space="0" w:color="auto" w:frame="1"/>
        </w:rPr>
        <w:t>O gráfico mostra a evolu</w:t>
      </w:r>
      <w:bookmarkStart w:id="0" w:name="_GoBack"/>
      <w:bookmarkEnd w:id="0"/>
      <w:r w:rsidRPr="000153C8">
        <w:rPr>
          <w:rFonts w:ascii="Arial" w:hAnsi="Arial" w:cs="Arial"/>
          <w:sz w:val="18"/>
          <w:szCs w:val="26"/>
          <w:bdr w:val="none" w:sz="0" w:space="0" w:color="auto" w:frame="1"/>
        </w:rPr>
        <w:t>ção da carga armazenada em função da tensão elétrica em um capacitor sendo carregado por uma bateria.</w:t>
      </w:r>
    </w:p>
    <w:p w14:paraId="69E67304" w14:textId="77777777" w:rsidR="000153C8" w:rsidRPr="000153C8" w:rsidRDefault="000153C8" w:rsidP="000153C8">
      <w:pPr>
        <w:spacing w:after="383"/>
        <w:rPr>
          <w:rFonts w:ascii="&amp;quot" w:hAnsi="&amp;quot" w:cs="Times New Roman"/>
          <w:sz w:val="26"/>
          <w:szCs w:val="26"/>
        </w:rPr>
      </w:pPr>
      <w:r w:rsidRPr="000153C8">
        <w:rPr>
          <w:rFonts w:ascii="&amp;quot" w:hAnsi="&amp;quot" w:cs="Times New Roman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6B71B2EE" wp14:editId="6DB1AFC2">
            <wp:simplePos x="0" y="0"/>
            <wp:positionH relativeFrom="column">
              <wp:posOffset>725805</wp:posOffset>
            </wp:positionH>
            <wp:positionV relativeFrom="paragraph">
              <wp:posOffset>6985</wp:posOffset>
            </wp:positionV>
            <wp:extent cx="2141182" cy="1399488"/>
            <wp:effectExtent l="0" t="0" r="0" b="0"/>
            <wp:wrapNone/>
            <wp:docPr id="46" name="Imagem 46" descr="https://exerciciosweb.com.br/wp-content/uploads/2019/02/capacitores-fisica-ques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xerciciosweb.com.br/wp-content/uploads/2019/02/capacitores-fisica-questoes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66" cy="140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74D40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6BB6034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D665719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A283A5E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453EB49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2761FC5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593001B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377D071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6846793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>A capacitância desse capacitor vale:</w:t>
      </w:r>
    </w:p>
    <w:p w14:paraId="00865B28" w14:textId="77777777" w:rsidR="000153C8" w:rsidRPr="000153C8" w:rsidRDefault="000153C8" w:rsidP="000153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 xml:space="preserve">a) </w:t>
      </w:r>
      <w:proofErr w:type="gramStart"/>
      <w:r w:rsidRPr="000153C8">
        <w:rPr>
          <w:rFonts w:ascii="Arial" w:hAnsi="Arial" w:cs="Arial"/>
          <w:sz w:val="18"/>
          <w:szCs w:val="18"/>
        </w:rPr>
        <w:t>2</w:t>
      </w:r>
      <w:proofErr w:type="gramEnd"/>
      <w:r w:rsidRPr="000153C8">
        <w:rPr>
          <w:rFonts w:ascii="Arial" w:hAnsi="Arial" w:cs="Arial"/>
          <w:sz w:val="18"/>
          <w:szCs w:val="18"/>
        </w:rPr>
        <w:t xml:space="preserve"> </w:t>
      </w:r>
      <w:r w:rsidRPr="009553AF">
        <w:rPr>
          <w:rFonts w:ascii="Arial" w:hAnsi="Arial" w:cs="Arial"/>
          <w:sz w:val="18"/>
          <w:szCs w:val="18"/>
        </w:rPr>
        <w:t>µF    b ) 5 µF</w:t>
      </w:r>
      <w:r w:rsidRPr="000153C8">
        <w:rPr>
          <w:rFonts w:ascii="Arial" w:hAnsi="Arial" w:cs="Arial"/>
          <w:sz w:val="18"/>
          <w:szCs w:val="18"/>
        </w:rPr>
        <w:t xml:space="preserve">     c) ) 8 µF     d) ) 10 µF    e) ) 12 µF   </w:t>
      </w:r>
    </w:p>
    <w:p w14:paraId="3D63BE76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3C98CA1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1CBB">
        <w:rPr>
          <w:rFonts w:ascii="Arial" w:hAnsi="Arial" w:cs="Arial"/>
          <w:b/>
          <w:sz w:val="18"/>
          <w:szCs w:val="18"/>
        </w:rPr>
        <w:t>3.</w:t>
      </w:r>
      <w:r w:rsidRPr="000153C8">
        <w:rPr>
          <w:rFonts w:ascii="Arial" w:eastAsia="Calibri" w:hAnsi="Arial" w:cs="Arial"/>
          <w:sz w:val="18"/>
          <w:szCs w:val="18"/>
          <w:lang w:eastAsia="en-US"/>
        </w:rPr>
        <w:t xml:space="preserve"> Um capacitor é carregado por uma bateria até atingir uma diferença de potencial de 600 V entre suas placas. Em seguida, estas placas são desligadas da bateria e interligadas através de um resistor, de grande valor, até que o capacitor esteja totalmente descarregado. Durante o processo de descarga, a quantidade total de calor produzida no resistor é 0,9 J.</w:t>
      </w:r>
    </w:p>
    <w:p w14:paraId="3624B5F6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153C8">
        <w:rPr>
          <w:rFonts w:ascii="Arial" w:eastAsia="Calibri" w:hAnsi="Arial" w:cs="Arial"/>
          <w:sz w:val="18"/>
          <w:szCs w:val="18"/>
          <w:lang w:eastAsia="en-US"/>
        </w:rPr>
        <w:t>A capacitância desse capacitor vale:</w:t>
      </w:r>
    </w:p>
    <w:p w14:paraId="39655E0F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0D62811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153C8">
        <w:rPr>
          <w:rFonts w:ascii="Arial" w:eastAsia="Calibri" w:hAnsi="Arial" w:cs="Arial"/>
          <w:sz w:val="18"/>
          <w:szCs w:val="18"/>
          <w:lang w:eastAsia="en-US"/>
        </w:rPr>
        <w:t xml:space="preserve">a) 2,5 µF     b) 3,5 µF     c) 4,0 </w:t>
      </w:r>
      <w:r w:rsidRPr="009553AF">
        <w:rPr>
          <w:rFonts w:ascii="Arial" w:eastAsia="Calibri" w:hAnsi="Arial" w:cs="Arial"/>
          <w:sz w:val="18"/>
          <w:szCs w:val="18"/>
          <w:lang w:eastAsia="en-US"/>
        </w:rPr>
        <w:t>µF     d) 5,0 µF</w:t>
      </w:r>
      <w:r w:rsidRPr="000153C8">
        <w:rPr>
          <w:rFonts w:ascii="Arial" w:eastAsia="Calibri" w:hAnsi="Arial" w:cs="Arial"/>
          <w:sz w:val="18"/>
          <w:szCs w:val="18"/>
          <w:lang w:eastAsia="en-US"/>
        </w:rPr>
        <w:t xml:space="preserve">     e) 6,5 µF     </w:t>
      </w:r>
    </w:p>
    <w:p w14:paraId="4BB7A5DF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F6334B0" w14:textId="58A52B4B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1CBB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50150BA0" wp14:editId="1B550E49">
            <wp:simplePos x="0" y="0"/>
            <wp:positionH relativeFrom="column">
              <wp:posOffset>4202429</wp:posOffset>
            </wp:positionH>
            <wp:positionV relativeFrom="paragraph">
              <wp:posOffset>-7673975</wp:posOffset>
            </wp:positionV>
            <wp:extent cx="2176325" cy="1692311"/>
            <wp:effectExtent l="0" t="0" r="0" b="3175"/>
            <wp:wrapNone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812" cy="16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CBB">
        <w:rPr>
          <w:rFonts w:ascii="Arial" w:hAnsi="Arial" w:cs="Arial"/>
          <w:b/>
          <w:sz w:val="18"/>
          <w:szCs w:val="18"/>
        </w:rPr>
        <w:t>4.</w:t>
      </w:r>
      <w:r w:rsidRPr="000153C8">
        <w:rPr>
          <w:rFonts w:ascii="Arial" w:hAnsi="Arial" w:cs="Arial"/>
          <w:sz w:val="18"/>
          <w:szCs w:val="18"/>
        </w:rPr>
        <w:t xml:space="preserve"> Fibrilação ventricular é um processo de contração desordenada do coração que leva à falta de circulação sanguínea no corpo, chamada parada cardiorrespiratória. O desfibrilador cardíaco é um equipamento que aplica um pulso de corrente elétrica através do coração para restabelecer o ritmo cardíaco. O equipamento é basicamente um circuito de carga e descarga de um capacitor (ou banco de capacitores). Dependendo das características da emergência, o médico controla a energia elétrica armazenada no capacitor dentro de </w:t>
      </w:r>
      <w:r w:rsidRPr="000153C8">
        <w:rPr>
          <w:rFonts w:ascii="Arial" w:hAnsi="Arial" w:cs="Arial"/>
          <w:sz w:val="18"/>
          <w:szCs w:val="18"/>
        </w:rPr>
        <w:lastRenderedPageBreak/>
        <w:t xml:space="preserve">uma faixa de 5 a 360 J. Suponha que o gráfico dado mostra a curva de carga de um capacitor de um desfibrilador. O equipamento é ajustado para carregar o capacitor através de uma diferença de potencial de 4 </w:t>
      </w:r>
      <w:proofErr w:type="gramStart"/>
      <w:r w:rsidRPr="000153C8">
        <w:rPr>
          <w:rFonts w:ascii="Arial" w:hAnsi="Arial" w:cs="Arial"/>
          <w:sz w:val="18"/>
          <w:szCs w:val="18"/>
        </w:rPr>
        <w:t>kV</w:t>
      </w:r>
      <w:proofErr w:type="gramEnd"/>
      <w:r w:rsidRPr="000153C8">
        <w:rPr>
          <w:rFonts w:ascii="Arial" w:hAnsi="Arial" w:cs="Arial"/>
          <w:sz w:val="18"/>
          <w:szCs w:val="18"/>
        </w:rPr>
        <w:t xml:space="preserve">. </w:t>
      </w:r>
    </w:p>
    <w:p w14:paraId="7BE92FD5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BDCEDCC" w14:textId="6084906A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59B88D9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ADDA939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4B1D8FC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5DDF6E4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F555D46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8E8151B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A7E7C01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1683258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56016BC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255100D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F680B89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58F3839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>Qual o nível de energia acumulada no capacitor que o médico ajustou?</w:t>
      </w:r>
    </w:p>
    <w:p w14:paraId="026CB80E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8"/>
        </w:rPr>
      </w:pPr>
    </w:p>
    <w:p w14:paraId="1FDDA04B" w14:textId="77777777" w:rsidR="000153C8" w:rsidRPr="009553AF" w:rsidRDefault="000153C8" w:rsidP="000153C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553AF">
        <w:rPr>
          <w:rFonts w:ascii="Arial" w:hAnsi="Arial" w:cs="Arial"/>
          <w:sz w:val="18"/>
          <w:szCs w:val="18"/>
        </w:rPr>
        <w:t>a) 100 J     b) 150 J      c) 200 J      d) 300 J      e) 400 J</w:t>
      </w:r>
    </w:p>
    <w:p w14:paraId="145B215C" w14:textId="77777777" w:rsidR="000153C8" w:rsidRPr="000153C8" w:rsidRDefault="000153C8" w:rsidP="000153C8">
      <w:pPr>
        <w:jc w:val="center"/>
        <w:rPr>
          <w:rFonts w:ascii="Arial" w:hAnsi="Arial" w:cs="Arial"/>
          <w:sz w:val="10"/>
          <w:szCs w:val="18"/>
        </w:rPr>
      </w:pPr>
    </w:p>
    <w:p w14:paraId="071B952D" w14:textId="71163405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1CBB">
        <w:rPr>
          <w:rFonts w:ascii="Arial" w:hAnsi="Arial" w:cs="Arial"/>
          <w:b/>
          <w:sz w:val="18"/>
          <w:szCs w:val="18"/>
        </w:rPr>
        <w:t>5.</w:t>
      </w:r>
      <w:r w:rsidRPr="000153C8">
        <w:rPr>
          <w:rFonts w:ascii="Arial" w:hAnsi="Arial" w:cs="Arial"/>
          <w:sz w:val="18"/>
          <w:szCs w:val="18"/>
        </w:rPr>
        <w:t xml:space="preserve"> Alguns donos de carro modificam seus veículos instalando potentes sistemas de som que necessitam de uma grande quantidade de energia elétrica para funcionar. Para suprir essa energia, sem descarregar prematuramente a bateria do carro, eles instalam capacitores de grande capacitância, os quais funcionam como baterias auxiliares. Considere que um desses capacitores, de capacitância C = 4,0 F, foi instalado num veículo. </w:t>
      </w:r>
    </w:p>
    <w:p w14:paraId="48368F27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>A energia potencial elétrica armazenada nesse capacitor quando ele estiver completamente carregado e sujeito a uma diferença de potencial U = 12,0 V é:</w:t>
      </w:r>
    </w:p>
    <w:p w14:paraId="701EA0A9" w14:textId="77777777" w:rsidR="000153C8" w:rsidRPr="009553AF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20656E6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553AF">
        <w:rPr>
          <w:rFonts w:ascii="Arial" w:hAnsi="Arial" w:cs="Arial"/>
          <w:sz w:val="18"/>
          <w:szCs w:val="18"/>
        </w:rPr>
        <w:t>a) 120 J     b) 144 J      c) 180 J      d) 288 J</w:t>
      </w:r>
      <w:r w:rsidRPr="000153C8">
        <w:rPr>
          <w:rFonts w:ascii="Arial" w:hAnsi="Arial" w:cs="Arial"/>
          <w:sz w:val="18"/>
          <w:szCs w:val="18"/>
        </w:rPr>
        <w:t xml:space="preserve">      e) 320 J</w:t>
      </w:r>
    </w:p>
    <w:p w14:paraId="284097CA" w14:textId="77777777" w:rsidR="000153C8" w:rsidRPr="000153C8" w:rsidRDefault="000153C8" w:rsidP="000153C8">
      <w:pPr>
        <w:rPr>
          <w:rFonts w:ascii="Arial" w:hAnsi="Arial" w:cs="Arial"/>
          <w:sz w:val="18"/>
          <w:szCs w:val="18"/>
        </w:rPr>
      </w:pPr>
    </w:p>
    <w:p w14:paraId="510BD8E1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61CBB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0D3B82E6" wp14:editId="15895BEC">
            <wp:simplePos x="0" y="0"/>
            <wp:positionH relativeFrom="column">
              <wp:posOffset>915691</wp:posOffset>
            </wp:positionH>
            <wp:positionV relativeFrom="paragraph">
              <wp:posOffset>696595</wp:posOffset>
            </wp:positionV>
            <wp:extent cx="1666785" cy="1504950"/>
            <wp:effectExtent l="0" t="0" r="0" b="0"/>
            <wp:wrapNone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4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16" cy="150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CBB">
        <w:rPr>
          <w:rFonts w:ascii="Arial" w:hAnsi="Arial" w:cs="Arial"/>
          <w:b/>
          <w:sz w:val="18"/>
          <w:szCs w:val="18"/>
        </w:rPr>
        <w:t>6.</w:t>
      </w:r>
      <w:r w:rsidRPr="000153C8">
        <w:rPr>
          <w:rFonts w:ascii="Arial" w:hAnsi="Arial" w:cs="Arial"/>
          <w:sz w:val="18"/>
          <w:szCs w:val="18"/>
        </w:rPr>
        <w:t xml:space="preserve"> As figuras a seguir representam dois capacitores de placas planas e paralelas. A capacitância do Capacitor </w:t>
      </w:r>
      <w:proofErr w:type="gramStart"/>
      <w:r w:rsidRPr="000153C8">
        <w:rPr>
          <w:rFonts w:ascii="Arial" w:hAnsi="Arial" w:cs="Arial"/>
          <w:sz w:val="18"/>
          <w:szCs w:val="18"/>
        </w:rPr>
        <w:t>1</w:t>
      </w:r>
      <w:proofErr w:type="gramEnd"/>
      <w:r w:rsidRPr="000153C8">
        <w:rPr>
          <w:rFonts w:ascii="Arial" w:hAnsi="Arial" w:cs="Arial"/>
          <w:sz w:val="18"/>
          <w:szCs w:val="18"/>
        </w:rPr>
        <w:t xml:space="preserve"> vale C</w:t>
      </w:r>
      <w:r w:rsidRPr="000153C8">
        <w:rPr>
          <w:rFonts w:ascii="Arial" w:hAnsi="Arial" w:cs="Arial"/>
          <w:sz w:val="18"/>
          <w:szCs w:val="18"/>
          <w:vertAlign w:val="subscript"/>
        </w:rPr>
        <w:t>1</w:t>
      </w:r>
      <w:r w:rsidRPr="000153C8">
        <w:rPr>
          <w:rFonts w:ascii="Arial" w:hAnsi="Arial" w:cs="Arial"/>
          <w:sz w:val="18"/>
          <w:szCs w:val="18"/>
        </w:rPr>
        <w:t xml:space="preserve"> e suas placas, de área A</w:t>
      </w:r>
      <w:r w:rsidRPr="000153C8">
        <w:rPr>
          <w:rFonts w:ascii="Arial" w:hAnsi="Arial" w:cs="Arial"/>
          <w:sz w:val="18"/>
          <w:szCs w:val="18"/>
          <w:vertAlign w:val="subscript"/>
        </w:rPr>
        <w:t>1</w:t>
      </w:r>
      <w:r w:rsidRPr="000153C8">
        <w:rPr>
          <w:rFonts w:ascii="Arial" w:hAnsi="Arial" w:cs="Arial"/>
          <w:sz w:val="18"/>
          <w:szCs w:val="18"/>
        </w:rPr>
        <w:t xml:space="preserve"> cada uma, estão separadas por uma distância d</w:t>
      </w:r>
      <w:r w:rsidRPr="000153C8">
        <w:rPr>
          <w:rFonts w:ascii="Arial" w:hAnsi="Arial" w:cs="Arial"/>
          <w:sz w:val="18"/>
          <w:szCs w:val="18"/>
          <w:vertAlign w:val="subscript"/>
        </w:rPr>
        <w:t>1</w:t>
      </w:r>
      <w:r w:rsidRPr="000153C8">
        <w:rPr>
          <w:rFonts w:ascii="Arial" w:hAnsi="Arial" w:cs="Arial"/>
          <w:sz w:val="18"/>
          <w:szCs w:val="18"/>
        </w:rPr>
        <w:t xml:space="preserve">. A capacitância do Capacitor </w:t>
      </w:r>
      <w:proofErr w:type="gramStart"/>
      <w:r w:rsidRPr="000153C8">
        <w:rPr>
          <w:rFonts w:ascii="Arial" w:hAnsi="Arial" w:cs="Arial"/>
          <w:sz w:val="18"/>
          <w:szCs w:val="18"/>
        </w:rPr>
        <w:t>2</w:t>
      </w:r>
      <w:proofErr w:type="gramEnd"/>
      <w:r w:rsidRPr="000153C8">
        <w:rPr>
          <w:rFonts w:ascii="Arial" w:hAnsi="Arial" w:cs="Arial"/>
          <w:sz w:val="18"/>
          <w:szCs w:val="18"/>
        </w:rPr>
        <w:t xml:space="preserve"> vale C</w:t>
      </w:r>
      <w:r w:rsidRPr="000153C8">
        <w:rPr>
          <w:rFonts w:ascii="Arial" w:hAnsi="Arial" w:cs="Arial"/>
          <w:sz w:val="18"/>
          <w:szCs w:val="18"/>
          <w:vertAlign w:val="subscript"/>
        </w:rPr>
        <w:t>2</w:t>
      </w:r>
      <w:r w:rsidRPr="000153C8">
        <w:rPr>
          <w:rFonts w:ascii="Arial" w:hAnsi="Arial" w:cs="Arial"/>
          <w:sz w:val="18"/>
          <w:szCs w:val="18"/>
        </w:rPr>
        <w:t xml:space="preserve"> = x.C</w:t>
      </w:r>
      <w:r w:rsidRPr="000153C8">
        <w:rPr>
          <w:rFonts w:ascii="Arial" w:hAnsi="Arial" w:cs="Arial"/>
          <w:sz w:val="18"/>
          <w:szCs w:val="18"/>
          <w:vertAlign w:val="subscript"/>
        </w:rPr>
        <w:t>1</w:t>
      </w:r>
      <w:r w:rsidRPr="000153C8">
        <w:rPr>
          <w:rFonts w:ascii="Arial" w:hAnsi="Arial" w:cs="Arial"/>
          <w:sz w:val="18"/>
          <w:szCs w:val="18"/>
        </w:rPr>
        <w:t xml:space="preserve"> e suas placas, de área A</w:t>
      </w:r>
      <w:r w:rsidRPr="000153C8">
        <w:rPr>
          <w:rFonts w:ascii="Arial" w:hAnsi="Arial" w:cs="Arial"/>
          <w:sz w:val="18"/>
          <w:szCs w:val="18"/>
          <w:vertAlign w:val="subscript"/>
        </w:rPr>
        <w:t>2</w:t>
      </w:r>
      <w:r w:rsidRPr="000153C8">
        <w:rPr>
          <w:rFonts w:ascii="Arial" w:hAnsi="Arial" w:cs="Arial"/>
          <w:sz w:val="18"/>
          <w:szCs w:val="18"/>
        </w:rPr>
        <w:t xml:space="preserve"> = 3.A</w:t>
      </w:r>
      <w:r w:rsidRPr="000153C8">
        <w:rPr>
          <w:rFonts w:ascii="Arial" w:hAnsi="Arial" w:cs="Arial"/>
          <w:sz w:val="18"/>
          <w:szCs w:val="18"/>
          <w:vertAlign w:val="subscript"/>
        </w:rPr>
        <w:t>1</w:t>
      </w:r>
      <w:r w:rsidRPr="000153C8">
        <w:rPr>
          <w:rFonts w:ascii="Arial" w:hAnsi="Arial" w:cs="Arial"/>
          <w:sz w:val="18"/>
          <w:szCs w:val="18"/>
        </w:rPr>
        <w:t xml:space="preserve"> cada uma, estão separadas por uma distância d</w:t>
      </w:r>
      <w:r w:rsidRPr="000153C8">
        <w:rPr>
          <w:rFonts w:ascii="Arial" w:hAnsi="Arial" w:cs="Arial"/>
          <w:sz w:val="18"/>
          <w:szCs w:val="18"/>
          <w:vertAlign w:val="subscript"/>
        </w:rPr>
        <w:t>2</w:t>
      </w:r>
      <w:r w:rsidRPr="000153C8">
        <w:rPr>
          <w:rFonts w:ascii="Arial" w:hAnsi="Arial" w:cs="Arial"/>
          <w:sz w:val="18"/>
          <w:szCs w:val="18"/>
        </w:rPr>
        <w:t xml:space="preserve"> = d</w:t>
      </w:r>
      <w:r w:rsidRPr="000153C8">
        <w:rPr>
          <w:rFonts w:ascii="Arial" w:hAnsi="Arial" w:cs="Arial"/>
          <w:sz w:val="18"/>
          <w:szCs w:val="18"/>
          <w:vertAlign w:val="subscript"/>
        </w:rPr>
        <w:t>1</w:t>
      </w:r>
      <w:r w:rsidRPr="000153C8">
        <w:rPr>
          <w:rFonts w:ascii="Arial" w:hAnsi="Arial" w:cs="Arial"/>
          <w:sz w:val="18"/>
          <w:szCs w:val="18"/>
        </w:rPr>
        <w:t xml:space="preserve">/2. </w:t>
      </w:r>
    </w:p>
    <w:p w14:paraId="4E8C07EE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D190748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4393C7B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2D2271B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3330A5A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8210CD7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6F66E64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6F5EDD0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3B10539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4C57BA1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24C73A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8"/>
        </w:rPr>
      </w:pPr>
    </w:p>
    <w:p w14:paraId="28FBB997" w14:textId="77777777" w:rsidR="000153C8" w:rsidRPr="000153C8" w:rsidRDefault="000153C8" w:rsidP="000153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 xml:space="preserve">Observando que o volume compreendido entre as placas do Capacitor </w:t>
      </w:r>
      <w:proofErr w:type="gramStart"/>
      <w:r w:rsidRPr="000153C8">
        <w:rPr>
          <w:rFonts w:ascii="Arial" w:hAnsi="Arial" w:cs="Arial"/>
          <w:sz w:val="18"/>
          <w:szCs w:val="18"/>
        </w:rPr>
        <w:t>2</w:t>
      </w:r>
      <w:proofErr w:type="gramEnd"/>
      <w:r w:rsidRPr="000153C8">
        <w:rPr>
          <w:rFonts w:ascii="Arial" w:hAnsi="Arial" w:cs="Arial"/>
          <w:sz w:val="18"/>
          <w:szCs w:val="18"/>
        </w:rPr>
        <w:t xml:space="preserve"> está totalmente preenchido com um material isolante, de constante dielétrica k = 4, qual o valor de x?</w:t>
      </w:r>
    </w:p>
    <w:p w14:paraId="5C0B8E33" w14:textId="77777777" w:rsidR="000153C8" w:rsidRPr="000153C8" w:rsidRDefault="000153C8" w:rsidP="000153C8">
      <w:pPr>
        <w:rPr>
          <w:rFonts w:ascii="Arial" w:hAnsi="Arial" w:cs="Arial"/>
          <w:sz w:val="8"/>
          <w:szCs w:val="18"/>
        </w:rPr>
      </w:pPr>
    </w:p>
    <w:p w14:paraId="425B2B25" w14:textId="77777777" w:rsidR="000153C8" w:rsidRPr="000153C8" w:rsidRDefault="000153C8" w:rsidP="000153C8">
      <w:pPr>
        <w:rPr>
          <w:rFonts w:ascii="Arial" w:hAnsi="Arial" w:cs="Arial"/>
          <w:sz w:val="18"/>
          <w:szCs w:val="18"/>
        </w:rPr>
      </w:pPr>
      <w:r w:rsidRPr="000153C8">
        <w:rPr>
          <w:rFonts w:ascii="Arial" w:hAnsi="Arial" w:cs="Arial"/>
          <w:sz w:val="18"/>
          <w:szCs w:val="18"/>
        </w:rPr>
        <w:t xml:space="preserve">a) </w:t>
      </w:r>
      <w:proofErr w:type="gramStart"/>
      <w:r w:rsidRPr="000153C8">
        <w:rPr>
          <w:rFonts w:ascii="Arial" w:hAnsi="Arial" w:cs="Arial"/>
          <w:sz w:val="18"/>
          <w:szCs w:val="18"/>
        </w:rPr>
        <w:t>4</w:t>
      </w:r>
      <w:proofErr w:type="gramEnd"/>
      <w:r w:rsidRPr="000153C8">
        <w:rPr>
          <w:rFonts w:ascii="Arial" w:hAnsi="Arial" w:cs="Arial"/>
          <w:sz w:val="18"/>
          <w:szCs w:val="18"/>
        </w:rPr>
        <w:t xml:space="preserve">         b) 8       c) 16         d) 24          e) 32</w:t>
      </w:r>
    </w:p>
    <w:p w14:paraId="3E930481" w14:textId="77777777" w:rsidR="000153C8" w:rsidRPr="000153C8" w:rsidRDefault="000153C8" w:rsidP="000153C8">
      <w:pPr>
        <w:jc w:val="both"/>
        <w:rPr>
          <w:rFonts w:ascii="Arial" w:hAnsi="Arial" w:cs="Arial"/>
          <w:bCs/>
          <w:sz w:val="10"/>
          <w:szCs w:val="27"/>
        </w:rPr>
      </w:pPr>
    </w:p>
    <w:p w14:paraId="2920AF71" w14:textId="77777777" w:rsidR="000153C8" w:rsidRPr="000153C8" w:rsidRDefault="000153C8" w:rsidP="000153C8">
      <w:pPr>
        <w:jc w:val="both"/>
        <w:rPr>
          <w:rFonts w:ascii="Arial" w:hAnsi="Arial" w:cs="Arial"/>
          <w:bCs/>
          <w:sz w:val="12"/>
          <w:szCs w:val="20"/>
        </w:rPr>
      </w:pPr>
      <w:r w:rsidRPr="00B61CBB">
        <w:rPr>
          <w:rFonts w:ascii="Arial" w:hAnsi="Arial" w:cs="Arial"/>
          <w:b/>
          <w:bCs/>
          <w:sz w:val="18"/>
          <w:szCs w:val="27"/>
        </w:rPr>
        <w:t>7.</w:t>
      </w:r>
      <w:r w:rsidRPr="000153C8">
        <w:rPr>
          <w:rFonts w:ascii="Arial" w:hAnsi="Arial" w:cs="Arial"/>
          <w:bCs/>
          <w:sz w:val="18"/>
          <w:szCs w:val="27"/>
        </w:rPr>
        <w:t xml:space="preserve"> Um cosmonauta russo estava a bordo da estação espacial MIR quando um de seus rádios de comunicação quebrou. Ele constatou que dois capacitores do rádio de </w:t>
      </w:r>
      <w:proofErr w:type="gramStart"/>
      <w:r w:rsidRPr="000153C8">
        <w:rPr>
          <w:rFonts w:ascii="Arial" w:hAnsi="Arial" w:cs="Arial"/>
          <w:bCs/>
          <w:sz w:val="18"/>
          <w:szCs w:val="27"/>
        </w:rPr>
        <w:t>3</w:t>
      </w:r>
      <w:proofErr w:type="gramEnd"/>
      <w:r w:rsidRPr="000153C8">
        <w:rPr>
          <w:rFonts w:ascii="Arial" w:hAnsi="Arial" w:cs="Arial"/>
          <w:bCs/>
          <w:sz w:val="18"/>
          <w:szCs w:val="27"/>
        </w:rPr>
        <w:t xml:space="preserve"> </w:t>
      </w:r>
      <w:proofErr w:type="spellStart"/>
      <w:r w:rsidRPr="000153C8">
        <w:rPr>
          <w:rFonts w:ascii="Arial" w:hAnsi="Arial" w:cs="Arial"/>
          <w:bCs/>
          <w:sz w:val="18"/>
          <w:szCs w:val="27"/>
        </w:rPr>
        <w:t>μF</w:t>
      </w:r>
      <w:proofErr w:type="spellEnd"/>
      <w:r w:rsidRPr="000153C8">
        <w:rPr>
          <w:rFonts w:ascii="Arial" w:hAnsi="Arial" w:cs="Arial"/>
          <w:bCs/>
          <w:sz w:val="18"/>
          <w:szCs w:val="27"/>
        </w:rPr>
        <w:t xml:space="preserve"> e 7 </w:t>
      </w:r>
      <w:proofErr w:type="spellStart"/>
      <w:r w:rsidRPr="000153C8">
        <w:rPr>
          <w:rFonts w:ascii="Arial" w:hAnsi="Arial" w:cs="Arial"/>
          <w:bCs/>
          <w:sz w:val="18"/>
          <w:szCs w:val="27"/>
        </w:rPr>
        <w:t>μF</w:t>
      </w:r>
      <w:proofErr w:type="spellEnd"/>
      <w:r w:rsidRPr="000153C8">
        <w:rPr>
          <w:rFonts w:ascii="Arial" w:hAnsi="Arial" w:cs="Arial"/>
          <w:bCs/>
          <w:sz w:val="18"/>
          <w:szCs w:val="27"/>
        </w:rPr>
        <w:t xml:space="preserve"> ligados em série estavam queimados. Em função da disponibilidade, foi preciso substituir os capacitores defeituosos por um único capacitor que cumpria a mesma função. </w:t>
      </w:r>
    </w:p>
    <w:p w14:paraId="65F74F13" w14:textId="77777777" w:rsidR="000153C8" w:rsidRPr="000153C8" w:rsidRDefault="000153C8" w:rsidP="000153C8">
      <w:pPr>
        <w:jc w:val="both"/>
        <w:rPr>
          <w:rFonts w:ascii="Arial" w:hAnsi="Arial" w:cs="Arial"/>
          <w:sz w:val="16"/>
        </w:rPr>
      </w:pPr>
      <w:r w:rsidRPr="000153C8">
        <w:rPr>
          <w:rFonts w:ascii="Arial" w:hAnsi="Arial" w:cs="Arial"/>
          <w:bCs/>
          <w:sz w:val="18"/>
          <w:szCs w:val="27"/>
        </w:rPr>
        <w:t xml:space="preserve">Qual foi a capacitância, medida em </w:t>
      </w:r>
      <w:proofErr w:type="spellStart"/>
      <w:r w:rsidRPr="000153C8">
        <w:rPr>
          <w:rFonts w:ascii="Arial" w:hAnsi="Arial" w:cs="Arial"/>
          <w:bCs/>
          <w:sz w:val="18"/>
          <w:szCs w:val="27"/>
        </w:rPr>
        <w:t>μF</w:t>
      </w:r>
      <w:proofErr w:type="spellEnd"/>
      <w:r w:rsidRPr="000153C8">
        <w:rPr>
          <w:rFonts w:ascii="Arial" w:hAnsi="Arial" w:cs="Arial"/>
          <w:bCs/>
          <w:sz w:val="18"/>
          <w:szCs w:val="27"/>
        </w:rPr>
        <w:t>, do capacitor utilizado pelo cosmonauta?</w:t>
      </w:r>
    </w:p>
    <w:p w14:paraId="5BA1819D" w14:textId="2911C5FC" w:rsidR="000153C8" w:rsidRPr="000153C8" w:rsidRDefault="000153C8" w:rsidP="000153C8">
      <w:pPr>
        <w:jc w:val="both"/>
        <w:rPr>
          <w:rFonts w:ascii="Arial" w:hAnsi="Arial" w:cs="Arial"/>
          <w:sz w:val="8"/>
        </w:rPr>
      </w:pPr>
    </w:p>
    <w:p w14:paraId="5DF64B96" w14:textId="77777777" w:rsidR="000153C8" w:rsidRPr="000153C8" w:rsidRDefault="000153C8" w:rsidP="000153C8">
      <w:pPr>
        <w:jc w:val="both"/>
        <w:rPr>
          <w:rFonts w:ascii="Arial" w:hAnsi="Arial" w:cs="Arial"/>
          <w:bCs/>
          <w:sz w:val="12"/>
          <w:szCs w:val="20"/>
        </w:rPr>
      </w:pPr>
      <w:r w:rsidRPr="000153C8">
        <w:rPr>
          <w:rFonts w:ascii="Arial" w:hAnsi="Arial" w:cs="Arial"/>
          <w:bCs/>
          <w:sz w:val="18"/>
          <w:szCs w:val="27"/>
        </w:rPr>
        <w:t>a) 0,10</w:t>
      </w:r>
      <w:r w:rsidRPr="000153C8">
        <w:rPr>
          <w:rFonts w:ascii="Arial" w:hAnsi="Arial" w:cs="Arial"/>
          <w:bCs/>
          <w:sz w:val="12"/>
          <w:szCs w:val="20"/>
        </w:rPr>
        <w:t xml:space="preserve">          </w:t>
      </w:r>
      <w:r w:rsidRPr="000153C8">
        <w:rPr>
          <w:rFonts w:ascii="Arial" w:hAnsi="Arial" w:cs="Arial"/>
          <w:bCs/>
          <w:sz w:val="18"/>
          <w:szCs w:val="27"/>
        </w:rPr>
        <w:t>b) 0,50</w:t>
      </w:r>
      <w:r w:rsidRPr="000153C8">
        <w:rPr>
          <w:rFonts w:ascii="Arial" w:hAnsi="Arial" w:cs="Arial"/>
          <w:bCs/>
          <w:sz w:val="12"/>
          <w:szCs w:val="20"/>
        </w:rPr>
        <w:t xml:space="preserve">          </w:t>
      </w:r>
      <w:r w:rsidRPr="000153C8">
        <w:rPr>
          <w:rFonts w:ascii="Arial" w:hAnsi="Arial" w:cs="Arial"/>
          <w:bCs/>
          <w:sz w:val="18"/>
          <w:szCs w:val="27"/>
        </w:rPr>
        <w:t>c) 2,1</w:t>
      </w:r>
      <w:r w:rsidRPr="000153C8">
        <w:rPr>
          <w:rFonts w:ascii="Arial" w:hAnsi="Arial" w:cs="Arial"/>
          <w:bCs/>
          <w:sz w:val="12"/>
          <w:szCs w:val="20"/>
        </w:rPr>
        <w:t xml:space="preserve">          </w:t>
      </w:r>
      <w:r w:rsidRPr="000153C8">
        <w:rPr>
          <w:rFonts w:ascii="Arial" w:hAnsi="Arial" w:cs="Arial"/>
          <w:bCs/>
          <w:sz w:val="18"/>
          <w:szCs w:val="27"/>
        </w:rPr>
        <w:t>d) 10</w:t>
      </w:r>
      <w:r w:rsidRPr="000153C8">
        <w:rPr>
          <w:rFonts w:ascii="Arial" w:hAnsi="Arial" w:cs="Arial"/>
          <w:bCs/>
          <w:sz w:val="12"/>
          <w:szCs w:val="20"/>
        </w:rPr>
        <w:t xml:space="preserve">            </w:t>
      </w:r>
      <w:r w:rsidRPr="000153C8">
        <w:rPr>
          <w:rFonts w:ascii="Arial" w:hAnsi="Arial" w:cs="Arial"/>
          <w:bCs/>
          <w:sz w:val="18"/>
          <w:szCs w:val="27"/>
        </w:rPr>
        <w:t>e) 21</w:t>
      </w:r>
    </w:p>
    <w:p w14:paraId="4CBE9461" w14:textId="77777777" w:rsidR="000153C8" w:rsidRPr="000153C8" w:rsidRDefault="000153C8" w:rsidP="000153C8">
      <w:pPr>
        <w:rPr>
          <w:rFonts w:ascii="Arial" w:hAnsi="Arial" w:cs="Arial"/>
          <w:sz w:val="18"/>
          <w:szCs w:val="18"/>
        </w:rPr>
      </w:pPr>
    </w:p>
    <w:p w14:paraId="21D70825" w14:textId="5009B5F0" w:rsidR="00283902" w:rsidRPr="00624B89" w:rsidRDefault="00624B89" w:rsidP="00624B89">
      <w:pPr>
        <w:pBdr>
          <w:bottom w:val="single" w:sz="4" w:space="1" w:color="auto"/>
        </w:pBdr>
        <w:rPr>
          <w:rFonts w:ascii="Maiandra GD" w:hAnsi="Maiandra GD"/>
          <w:sz w:val="18"/>
        </w:rPr>
      </w:pPr>
      <w:r w:rsidRPr="00552900">
        <w:rPr>
          <w:rFonts w:ascii="Maiandra GD" w:hAnsi="Maiandra GD"/>
          <w:b/>
          <w:sz w:val="18"/>
        </w:rPr>
        <w:t>Gabarito</w:t>
      </w:r>
      <w:proofErr w:type="gramStart"/>
      <w:r w:rsidRPr="00624B89">
        <w:rPr>
          <w:rFonts w:ascii="Maiandra GD" w:hAnsi="Maiandra GD"/>
          <w:sz w:val="18"/>
        </w:rPr>
        <w:t xml:space="preserve">  </w:t>
      </w:r>
    </w:p>
    <w:p w14:paraId="7BD68572" w14:textId="77777777" w:rsidR="000153C8" w:rsidRDefault="000153C8" w:rsidP="000153C8">
      <w:proofErr w:type="gramEnd"/>
    </w:p>
    <w:p w14:paraId="331A95B2" w14:textId="6D85319E" w:rsidR="00A2162B" w:rsidRPr="009553AF" w:rsidRDefault="009553AF" w:rsidP="009553AF">
      <w:pPr>
        <w:jc w:val="both"/>
        <w:rPr>
          <w:rFonts w:ascii="Maiandra GD" w:hAnsi="Maiandra GD"/>
          <w:sz w:val="18"/>
        </w:rPr>
      </w:pPr>
      <w:r w:rsidRPr="009553AF">
        <w:rPr>
          <w:rFonts w:ascii="Maiandra GD" w:hAnsi="Maiandra GD" w:cs="Arial"/>
          <w:b/>
          <w:sz w:val="16"/>
          <w:szCs w:val="18"/>
        </w:rPr>
        <w:t xml:space="preserve">1 – E; 2 – B; 3 – </w:t>
      </w:r>
      <w:r w:rsidRPr="009553AF">
        <w:rPr>
          <w:rFonts w:ascii="Maiandra GD" w:eastAsiaTheme="minorHAnsi" w:hAnsi="Maiandra GD" w:cs="Arial"/>
          <w:b/>
          <w:sz w:val="16"/>
          <w:szCs w:val="18"/>
          <w:lang w:eastAsia="en-US"/>
        </w:rPr>
        <w:t xml:space="preserve">D; </w:t>
      </w:r>
      <w:r w:rsidRPr="009553AF">
        <w:rPr>
          <w:rFonts w:ascii="Maiandra GD" w:hAnsi="Maiandra GD" w:cs="Arial"/>
          <w:b/>
          <w:sz w:val="16"/>
          <w:szCs w:val="18"/>
        </w:rPr>
        <w:t>4 – C;</w:t>
      </w:r>
      <w:proofErr w:type="gramStart"/>
      <w:r w:rsidRPr="009553AF">
        <w:rPr>
          <w:rFonts w:ascii="Maiandra GD" w:hAnsi="Maiandra GD" w:cs="Arial"/>
          <w:b/>
          <w:sz w:val="16"/>
          <w:szCs w:val="18"/>
        </w:rPr>
        <w:t xml:space="preserve">  </w:t>
      </w:r>
      <w:proofErr w:type="gramEnd"/>
      <w:r w:rsidRPr="009553AF">
        <w:rPr>
          <w:rFonts w:ascii="Maiandra GD" w:hAnsi="Maiandra GD" w:cs="Arial"/>
          <w:b/>
          <w:sz w:val="16"/>
          <w:szCs w:val="18"/>
        </w:rPr>
        <w:t xml:space="preserve">5 – D; 6 – D; </w:t>
      </w:r>
      <w:r w:rsidRPr="009553AF">
        <w:rPr>
          <w:rFonts w:ascii="Maiandra GD" w:hAnsi="Maiandra GD" w:cs="Arial"/>
          <w:b/>
          <w:bCs/>
          <w:sz w:val="16"/>
          <w:szCs w:val="27"/>
        </w:rPr>
        <w:t xml:space="preserve">7 – C </w:t>
      </w:r>
      <w:r w:rsidRPr="009553AF">
        <w:rPr>
          <w:rFonts w:ascii="Maiandra GD" w:hAnsi="Maiandra GD" w:cs="Arial"/>
          <w:bCs/>
          <w:sz w:val="10"/>
          <w:szCs w:val="20"/>
        </w:rPr>
        <w:t xml:space="preserve">          </w:t>
      </w:r>
    </w:p>
    <w:p w14:paraId="6FCA5A53" w14:textId="77777777" w:rsidR="000153C8" w:rsidRPr="000153C8" w:rsidRDefault="000153C8" w:rsidP="000153C8"/>
    <w:sectPr w:rsidR="000153C8" w:rsidRPr="000153C8" w:rsidSect="00F07D2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C2598" w14:textId="77777777" w:rsidR="00097A70" w:rsidRDefault="00097A70" w:rsidP="00067680">
      <w:r>
        <w:separator/>
      </w:r>
    </w:p>
  </w:endnote>
  <w:endnote w:type="continuationSeparator" w:id="0">
    <w:p w14:paraId="600801A9" w14:textId="77777777" w:rsidR="00097A70" w:rsidRDefault="00097A70" w:rsidP="0006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77F07" w14:textId="77777777" w:rsidR="00715104" w:rsidRDefault="00E621C2">
    <w:r>
      <w:rPr>
        <w:noProof/>
      </w:rPr>
      <w:drawing>
        <wp:anchor distT="0" distB="0" distL="114300" distR="114300" simplePos="0" relativeHeight="251673600" behindDoc="1" locked="0" layoutInCell="1" allowOverlap="1" wp14:anchorId="2935F539" wp14:editId="160D54C4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8799A81" wp14:editId="0C28FC4A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6369EB" wp14:editId="4FE31757">
              <wp:simplePos x="0" y="0"/>
              <wp:positionH relativeFrom="column">
                <wp:posOffset>526415</wp:posOffset>
              </wp:positionH>
              <wp:positionV relativeFrom="paragraph">
                <wp:posOffset>73025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035B83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14:paraId="5BDA79B8" w14:textId="77777777" w:rsidR="00715104" w:rsidRPr="00B317CA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margin-left:41.45pt;margin-top:5.75pt;width:183.75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" filled="f" stroked="f">
              <v:path arrowok="t"/>
              <v:textbox>
                <w:txbxContent>
                  <w:p w14:paraId="40035B83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14:paraId="5BDA79B8" w14:textId="77777777" w:rsidR="00715104" w:rsidRPr="00B317CA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3202-0082</w:t>
                    </w:r>
                  </w:p>
                </w:txbxContent>
              </v:textbox>
            </v:shape>
          </w:pict>
        </mc:Fallback>
      </mc:AlternateContent>
    </w:r>
  </w:p>
  <w:p w14:paraId="4D91112D" w14:textId="77777777" w:rsidR="00715104" w:rsidRPr="006553DB" w:rsidRDefault="00E621C2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514CB8D3" w14:textId="77777777" w:rsidR="00715104" w:rsidRDefault="00E621C2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033C92" wp14:editId="55379051">
              <wp:simplePos x="0" y="0"/>
              <wp:positionH relativeFrom="column">
                <wp:posOffset>2918460</wp:posOffset>
              </wp:positionH>
              <wp:positionV relativeFrom="paragraph">
                <wp:posOffset>43815</wp:posOffset>
              </wp:positionV>
              <wp:extent cx="2333625" cy="278130"/>
              <wp:effectExtent l="0" t="0" r="0" b="7620"/>
              <wp:wrapNone/>
              <wp:docPr id="30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5A35A0" w14:textId="77777777" w:rsidR="00BD60AD" w:rsidRDefault="00E621C2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Alcindo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Cacela</w:t>
                          </w:r>
                          <w:proofErr w:type="spellEnd"/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14:paraId="3EC80288" w14:textId="77777777" w:rsidR="00715104" w:rsidRDefault="00097A70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29.8pt;margin-top:3.45pt;width:183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" filled="f" stroked="f">
              <v:path arrowok="t"/>
              <v:textbox>
                <w:txbxContent>
                  <w:p w14:paraId="2B5A35A0" w14:textId="77777777" w:rsidR="00BD60AD" w:rsidRDefault="00E621C2" w:rsidP="00BD60AD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Alcindo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Cacela</w:t>
                    </w:r>
                    <w:proofErr w:type="spellEnd"/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14:paraId="3EC80288" w14:textId="77777777" w:rsidR="00715104" w:rsidRDefault="00056769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8F9A" w14:textId="77777777" w:rsidR="00715104" w:rsidRPr="00204FC7" w:rsidRDefault="00E621C2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FA8671D" wp14:editId="0A88AEC3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1AE416" w14:textId="6EEB68A1" w:rsidR="00715104" w:rsidRDefault="00EF03C2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F8EE556" wp14:editId="071FC04B">
              <wp:simplePos x="0" y="0"/>
              <wp:positionH relativeFrom="column">
                <wp:posOffset>2068830</wp:posOffset>
              </wp:positionH>
              <wp:positionV relativeFrom="paragraph">
                <wp:posOffset>85090</wp:posOffset>
              </wp:positionV>
              <wp:extent cx="2333625" cy="574675"/>
              <wp:effectExtent l="0" t="0" r="0" b="0"/>
              <wp:wrapNone/>
              <wp:docPr id="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48069D" w14:textId="77777777" w:rsidR="00EF03C2" w:rsidRPr="00B317CA" w:rsidRDefault="00EF03C2" w:rsidP="00EF03C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9pt;margin-top:6.7pt;width:183.75pt;height:4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" filled="f" stroked="f">
              <v:path arrowok="t"/>
              <v:textbox>
                <w:txbxContent>
                  <w:p w14:paraId="3448069D" w14:textId="77777777" w:rsidR="00EF03C2" w:rsidRPr="00B317CA" w:rsidRDefault="00EF03C2" w:rsidP="00EF03C2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E621C2">
      <w:rPr>
        <w:noProof/>
      </w:rPr>
      <w:drawing>
        <wp:anchor distT="0" distB="0" distL="114300" distR="114300" simplePos="0" relativeHeight="251674624" behindDoc="1" locked="0" layoutInCell="1" allowOverlap="1" wp14:anchorId="38A51F8B" wp14:editId="31B7F3E2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CCB00" w14:textId="77777777" w:rsidR="00715104" w:rsidRPr="006553DB" w:rsidRDefault="00E621C2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9553AF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0EF4A2E2" w14:textId="4717963C" w:rsidR="00715104" w:rsidRDefault="00097A70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3AE49" w14:textId="77777777" w:rsidR="00715104" w:rsidRPr="00204FC7" w:rsidRDefault="00E621C2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9B272F2" wp14:editId="2DF0A281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96FA9F" wp14:editId="52194B60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36210FF" w14:textId="77777777" w:rsidR="00715104" w:rsidRDefault="00E621C2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D82C2" wp14:editId="300DEAEB">
              <wp:simplePos x="0" y="0"/>
              <wp:positionH relativeFrom="column">
                <wp:posOffset>1916430</wp:posOffset>
              </wp:positionH>
              <wp:positionV relativeFrom="paragraph">
                <wp:posOffset>126365</wp:posOffset>
              </wp:positionV>
              <wp:extent cx="2333625" cy="57467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358C1B" w14:textId="77777777" w:rsidR="00715104" w:rsidRPr="00B317CA" w:rsidRDefault="00E621C2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50.9pt;margin-top:9.95pt;width:183.7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" filled="f" stroked="f">
              <v:path arrowok="t"/>
              <v:textbox>
                <w:txbxContent>
                  <w:p w14:paraId="43358C1B" w14:textId="77777777" w:rsidR="00715104" w:rsidRPr="00B317CA" w:rsidRDefault="00E621C2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14:paraId="0432BE76" w14:textId="77777777" w:rsidR="00715104" w:rsidRPr="006553DB" w:rsidRDefault="00E621C2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9553AF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9C174B5" w14:textId="125A8E66" w:rsidR="00715104" w:rsidRDefault="00097A70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D407D" w14:textId="77777777" w:rsidR="00097A70" w:rsidRDefault="00097A70" w:rsidP="00067680">
      <w:r>
        <w:separator/>
      </w:r>
    </w:p>
  </w:footnote>
  <w:footnote w:type="continuationSeparator" w:id="0">
    <w:p w14:paraId="04C4C9ED" w14:textId="77777777" w:rsidR="00097A70" w:rsidRDefault="00097A70" w:rsidP="0006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900B" w14:textId="77777777" w:rsidR="00715104" w:rsidRDefault="00E621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30B6EE" wp14:editId="44E6762B">
              <wp:simplePos x="0" y="0"/>
              <wp:positionH relativeFrom="margin">
                <wp:posOffset>2913380</wp:posOffset>
              </wp:positionH>
              <wp:positionV relativeFrom="paragraph">
                <wp:posOffset>145415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EC04C9" w14:textId="77777777" w:rsidR="00715104" w:rsidRPr="00700997" w:rsidRDefault="00E621C2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29.4pt;margin-top:11.45pt;width:104.55pt;height:26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" filled="f" stroked="f">
              <v:path arrowok="t"/>
              <v:textbox>
                <w:txbxContent>
                  <w:p w14:paraId="4EEC04C9" w14:textId="77777777" w:rsidR="00715104" w:rsidRPr="00700997" w:rsidRDefault="00E621C2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585021D1" wp14:editId="152E3E32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A14D3E4" wp14:editId="7C118F7E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DB575" w14:textId="77777777" w:rsidR="00715104" w:rsidRDefault="00E621C2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8BAC16B" wp14:editId="3F9B0E65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A842171" wp14:editId="7A03C357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18743F1" w14:textId="77777777" w:rsidR="00704A60" w:rsidRDefault="00097A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53368" w14:textId="77777777" w:rsidR="00715104" w:rsidRDefault="00E621C2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69D1E5" wp14:editId="39CC110A">
              <wp:simplePos x="0" y="0"/>
              <wp:positionH relativeFrom="margin">
                <wp:posOffset>2173605</wp:posOffset>
              </wp:positionH>
              <wp:positionV relativeFrom="paragraph">
                <wp:posOffset>104775</wp:posOffset>
              </wp:positionV>
              <wp:extent cx="241935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BA5BA4" w14:textId="4AD91357" w:rsidR="00715104" w:rsidRPr="00700997" w:rsidRDefault="00CD65C8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física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15pt;margin-top:8.25pt;width:190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" filled="f" stroked="f">
              <v:path arrowok="t"/>
              <v:textbox>
                <w:txbxContent>
                  <w:p w14:paraId="0DBA5BA4" w14:textId="4AD91357" w:rsidR="00715104" w:rsidRPr="00700997" w:rsidRDefault="00CD65C8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física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05A3923D" wp14:editId="6F2DDF29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4DD72027" wp14:editId="50F96689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1F486" w14:textId="77777777" w:rsidR="00715104" w:rsidRDefault="00E621C2" w:rsidP="00AC1463">
    <w:pPr>
      <w:pStyle w:val="Cabealh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0ADF84F7" wp14:editId="3BFCC07D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6A713D32" wp14:editId="15459370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92E870D" w14:textId="77777777" w:rsidR="00715104" w:rsidRDefault="00097A70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BB609" w14:textId="77777777" w:rsidR="00715104" w:rsidRDefault="00E621C2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7F832AF7" w14:textId="603B6461" w:rsidR="00715104" w:rsidRDefault="000153C8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A216E5" wp14:editId="2A72F11A">
              <wp:simplePos x="0" y="0"/>
              <wp:positionH relativeFrom="column">
                <wp:posOffset>1553210</wp:posOffset>
              </wp:positionH>
              <wp:positionV relativeFrom="paragraph">
                <wp:posOffset>118745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2A8981" w14:textId="6CE2423A" w:rsidR="00BA3BC8" w:rsidRPr="00283902" w:rsidRDefault="00CD65C8" w:rsidP="00BA3BC8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4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FÍSICA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22.3pt;margin-top:9.35pt;width:192pt;height:38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" filled="f" stroked="f">
              <v:path arrowok="t"/>
              <v:textbox style="mso-fit-shape-to-text:t">
                <w:txbxContent>
                  <w:p w14:paraId="052A8981" w14:textId="6CE2423A" w:rsidR="00BA3BC8" w:rsidRPr="00283902" w:rsidRDefault="00CD65C8" w:rsidP="00BA3BC8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40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FÍSICA</w:t>
                    </w:r>
                  </w:p>
                </w:txbxContent>
              </v:textbox>
            </v:shape>
          </w:pict>
        </mc:Fallback>
      </mc:AlternateContent>
    </w:r>
  </w:p>
  <w:p w14:paraId="661452AB" w14:textId="05C7E225" w:rsidR="00715104" w:rsidRDefault="00E621C2" w:rsidP="00467452">
    <w:pPr>
      <w:pStyle w:val="Cabealho"/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687936" behindDoc="0" locked="0" layoutInCell="1" allowOverlap="1" wp14:anchorId="6430D654" wp14:editId="409B4F1A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365DAE" wp14:editId="3DB4AFC2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57C76D42" wp14:editId="18B75745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C9BA0D2" wp14:editId="0502E5BD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-4.85pt;margin-top:-.15pt;width:544.3pt;height:8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14:paraId="34B45D96" w14:textId="4C5FDA64" w:rsidR="00715104" w:rsidRDefault="000153C8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4C6202" wp14:editId="5A4C19A5">
              <wp:simplePos x="0" y="0"/>
              <wp:positionH relativeFrom="column">
                <wp:posOffset>1525905</wp:posOffset>
              </wp:positionH>
              <wp:positionV relativeFrom="paragraph">
                <wp:posOffset>121285</wp:posOffset>
              </wp:positionV>
              <wp:extent cx="2676525" cy="7905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1DA61" w14:textId="77777777" w:rsidR="000153C8" w:rsidRPr="000153C8" w:rsidRDefault="000153C8" w:rsidP="000153C8">
                          <w:pPr>
                            <w:ind w:right="558"/>
                            <w:jc w:val="both"/>
                            <w:rPr>
                              <w:rFonts w:ascii="Copperplate Gothic Bold" w:hAnsi="Copperplate Gothic Bold" w:cstheme="majorHAnsi"/>
                              <w:i/>
                              <w:sz w:val="18"/>
                              <w:szCs w:val="20"/>
                            </w:rPr>
                          </w:pPr>
                          <w:r w:rsidRPr="000153C8">
                            <w:rPr>
                              <w:rFonts w:ascii="Copperplate Gothic Bold" w:hAnsi="Copperplate Gothic Bold" w:cstheme="majorHAnsi"/>
                              <w:i/>
                              <w:sz w:val="18"/>
                              <w:szCs w:val="20"/>
                            </w:rPr>
                            <w:t>Objeto de conhecimento: Capacitores</w:t>
                          </w:r>
                        </w:p>
                        <w:p w14:paraId="64E3AC14" w14:textId="77777777" w:rsidR="000153C8" w:rsidRPr="000153C8" w:rsidRDefault="000153C8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2"/>
                              <w:szCs w:val="44"/>
                            </w:rPr>
                          </w:pPr>
                        </w:p>
                        <w:p w14:paraId="68D50EC0" w14:textId="0E96A895" w:rsidR="00EF03C2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</w:pPr>
                          <w:r w:rsidRPr="00EF03C2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 xml:space="preserve">Aula </w:t>
                          </w:r>
                          <w:proofErr w:type="gramStart"/>
                          <w:r w:rsidR="00CF319E">
                            <w:rPr>
                              <w:rFonts w:ascii="Century Gothic" w:hAnsi="Century Gothic"/>
                              <w:b/>
                              <w:sz w:val="18"/>
                              <w:szCs w:val="44"/>
                            </w:rPr>
                            <w:t>2</w:t>
                          </w:r>
                          <w:proofErr w:type="gramEnd"/>
                        </w:p>
                        <w:p w14:paraId="59AC539B" w14:textId="77777777" w:rsidR="00EF03C2" w:rsidRPr="000153C8" w:rsidRDefault="00EF03C2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2"/>
                              <w:szCs w:val="44"/>
                            </w:rPr>
                          </w:pPr>
                        </w:p>
                        <w:p w14:paraId="0113C26B" w14:textId="4BB10ADA" w:rsidR="00283902" w:rsidRDefault="00A56EC6" w:rsidP="00A56EC6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proofErr w:type="spellEnd"/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283902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r w:rsidRPr="00A56EC6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CD65C8">
                            <w:rPr>
                              <w:rFonts w:ascii="Century Gothic" w:hAnsi="Century Gothic"/>
                              <w:b/>
                              <w:sz w:val="28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Gilson Rodrigues</w:t>
                          </w:r>
                        </w:p>
                        <w:p w14:paraId="2B791C01" w14:textId="4E7C0E44" w:rsidR="009E1BAB" w:rsidRPr="009E1BAB" w:rsidRDefault="00097A70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28"/>
                              <w:szCs w:val="44"/>
                            </w:rPr>
                          </w:pPr>
                        </w:p>
                        <w:p w14:paraId="60341845" w14:textId="77777777" w:rsidR="00715104" w:rsidRPr="009E1BAB" w:rsidRDefault="00097A70" w:rsidP="009E1BA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32" type="#_x0000_t202" style="position:absolute;margin-left:120.15pt;margin-top:9.55pt;width:210.7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" filled="f" stroked="f">
              <v:textbox>
                <w:txbxContent>
                  <w:p w14:paraId="61C1DA61" w14:textId="77777777" w:rsidR="000153C8" w:rsidRPr="000153C8" w:rsidRDefault="000153C8" w:rsidP="000153C8">
                    <w:pPr>
                      <w:ind w:right="558"/>
                      <w:jc w:val="both"/>
                      <w:rPr>
                        <w:rFonts w:ascii="Copperplate Gothic Bold" w:hAnsi="Copperplate Gothic Bold" w:cstheme="majorHAnsi"/>
                        <w:i/>
                        <w:sz w:val="18"/>
                        <w:szCs w:val="20"/>
                      </w:rPr>
                    </w:pPr>
                    <w:r w:rsidRPr="000153C8">
                      <w:rPr>
                        <w:rFonts w:ascii="Copperplate Gothic Bold" w:hAnsi="Copperplate Gothic Bold" w:cstheme="majorHAnsi"/>
                        <w:i/>
                        <w:sz w:val="18"/>
                        <w:szCs w:val="20"/>
                      </w:rPr>
                      <w:t>Objeto de conhecimento: Capacitores</w:t>
                    </w:r>
                  </w:p>
                  <w:p w14:paraId="64E3AC14" w14:textId="77777777" w:rsidR="000153C8" w:rsidRPr="000153C8" w:rsidRDefault="000153C8" w:rsidP="009E1BAB">
                    <w:pPr>
                      <w:jc w:val="both"/>
                      <w:rPr>
                        <w:rFonts w:ascii="Century Gothic" w:hAnsi="Century Gothic"/>
                        <w:b/>
                        <w:sz w:val="2"/>
                        <w:szCs w:val="44"/>
                      </w:rPr>
                    </w:pPr>
                  </w:p>
                  <w:p w14:paraId="68D50EC0" w14:textId="0E96A895" w:rsidR="00EF03C2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</w:pPr>
                    <w:r w:rsidRPr="00EF03C2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 xml:space="preserve">Aula </w:t>
                    </w:r>
                    <w:proofErr w:type="gramStart"/>
                    <w:r w:rsidR="00CF319E">
                      <w:rPr>
                        <w:rFonts w:ascii="Century Gothic" w:hAnsi="Century Gothic"/>
                        <w:b/>
                        <w:sz w:val="18"/>
                        <w:szCs w:val="44"/>
                      </w:rPr>
                      <w:t>2</w:t>
                    </w:r>
                    <w:proofErr w:type="gramEnd"/>
                  </w:p>
                  <w:p w14:paraId="59AC539B" w14:textId="77777777" w:rsidR="00EF03C2" w:rsidRPr="000153C8" w:rsidRDefault="00EF03C2" w:rsidP="009E1BAB">
                    <w:pPr>
                      <w:jc w:val="both"/>
                      <w:rPr>
                        <w:rFonts w:ascii="Century Gothic" w:hAnsi="Century Gothic"/>
                        <w:b/>
                        <w:sz w:val="2"/>
                        <w:szCs w:val="44"/>
                      </w:rPr>
                    </w:pPr>
                  </w:p>
                  <w:p w14:paraId="0113C26B" w14:textId="4BB10ADA" w:rsidR="00283902" w:rsidRDefault="00A56EC6" w:rsidP="00A56EC6">
                    <w:pPr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proofErr w:type="spellEnd"/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283902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r w:rsidRPr="00A56EC6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CD65C8">
                      <w:rPr>
                        <w:rFonts w:ascii="Century Gothic" w:hAnsi="Century Gothic"/>
                        <w:b/>
                        <w:sz w:val="28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Gilson Rodrigues</w:t>
                    </w:r>
                  </w:p>
                  <w:p w14:paraId="2B791C01" w14:textId="4E7C0E44" w:rsidR="009E1BAB" w:rsidRPr="009E1BAB" w:rsidRDefault="00056769" w:rsidP="009E1BAB">
                    <w:pPr>
                      <w:jc w:val="both"/>
                      <w:rPr>
                        <w:rFonts w:ascii="Century Gothic" w:hAnsi="Century Gothic"/>
                        <w:b/>
                        <w:sz w:val="28"/>
                        <w:szCs w:val="44"/>
                      </w:rPr>
                    </w:pPr>
                  </w:p>
                  <w:p w14:paraId="60341845" w14:textId="77777777" w:rsidR="00715104" w:rsidRPr="009E1BAB" w:rsidRDefault="00056769" w:rsidP="009E1BAB">
                    <w:pPr>
                      <w:jc w:val="both"/>
                      <w:rPr>
                        <w:rFonts w:ascii="Century Gothic" w:hAnsi="Century Gothic"/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7719D0" w14:textId="0BDA2F93" w:rsidR="00715104" w:rsidRDefault="00097A70" w:rsidP="008B75E8">
    <w:pPr>
      <w:pStyle w:val="Cabealho"/>
    </w:pPr>
  </w:p>
  <w:p w14:paraId="2225FDA2" w14:textId="77777777" w:rsidR="00715104" w:rsidRDefault="00E621C2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6E942FC" wp14:editId="3DBB68DB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0F9EC9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6B4B62AD" w14:textId="77777777" w:rsidR="001E143C" w:rsidRPr="00C012AC" w:rsidRDefault="00E621C2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4.45pt;margin-top:11.7pt;width:114.05pt;height:39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N4tU3M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14:paraId="4D0F9EC9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6B4B62AD" w14:textId="77777777" w:rsidR="001E143C" w:rsidRPr="00C012AC" w:rsidRDefault="00E621C2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67FE4C1" w14:textId="77777777" w:rsidR="00715104" w:rsidRDefault="00097A70" w:rsidP="008B75E8">
    <w:pPr>
      <w:pStyle w:val="Cabealho"/>
    </w:pPr>
  </w:p>
  <w:p w14:paraId="13777CBC" w14:textId="77777777" w:rsidR="00715104" w:rsidRDefault="00097A70" w:rsidP="008B75E8">
    <w:pPr>
      <w:pStyle w:val="Cabealho"/>
    </w:pPr>
  </w:p>
  <w:p w14:paraId="69F8E9BF" w14:textId="77777777" w:rsidR="00715104" w:rsidRPr="008B75E8" w:rsidRDefault="00097A70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67F"/>
    <w:multiLevelType w:val="hybridMultilevel"/>
    <w:tmpl w:val="69E03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3905"/>
    <w:multiLevelType w:val="hybridMultilevel"/>
    <w:tmpl w:val="461628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74E4A"/>
    <w:multiLevelType w:val="hybridMultilevel"/>
    <w:tmpl w:val="B29A3870"/>
    <w:lvl w:ilvl="0" w:tplc="541C2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E21BD"/>
    <w:multiLevelType w:val="hybridMultilevel"/>
    <w:tmpl w:val="356CF5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73FDD"/>
    <w:multiLevelType w:val="hybridMultilevel"/>
    <w:tmpl w:val="96745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56D53"/>
    <w:multiLevelType w:val="hybridMultilevel"/>
    <w:tmpl w:val="8D8CD8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AE0D32"/>
    <w:multiLevelType w:val="hybridMultilevel"/>
    <w:tmpl w:val="BD74B73E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1FC48B5"/>
    <w:multiLevelType w:val="hybridMultilevel"/>
    <w:tmpl w:val="07105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70FC"/>
    <w:multiLevelType w:val="hybridMultilevel"/>
    <w:tmpl w:val="70D406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5D54B7"/>
    <w:multiLevelType w:val="hybridMultilevel"/>
    <w:tmpl w:val="755820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80"/>
    <w:rsid w:val="000153C8"/>
    <w:rsid w:val="0002044C"/>
    <w:rsid w:val="00020ADA"/>
    <w:rsid w:val="00056769"/>
    <w:rsid w:val="00067680"/>
    <w:rsid w:val="00097A70"/>
    <w:rsid w:val="00150B2E"/>
    <w:rsid w:val="00164CB7"/>
    <w:rsid w:val="00184226"/>
    <w:rsid w:val="001857F7"/>
    <w:rsid w:val="0019300E"/>
    <w:rsid w:val="001E6658"/>
    <w:rsid w:val="00283902"/>
    <w:rsid w:val="002941FB"/>
    <w:rsid w:val="002E053C"/>
    <w:rsid w:val="00337396"/>
    <w:rsid w:val="003B2044"/>
    <w:rsid w:val="00464F4F"/>
    <w:rsid w:val="004B312E"/>
    <w:rsid w:val="004C01C8"/>
    <w:rsid w:val="00525C87"/>
    <w:rsid w:val="00552900"/>
    <w:rsid w:val="00566B91"/>
    <w:rsid w:val="005B21B3"/>
    <w:rsid w:val="00624B89"/>
    <w:rsid w:val="006F1994"/>
    <w:rsid w:val="006F3698"/>
    <w:rsid w:val="00806A11"/>
    <w:rsid w:val="008535AC"/>
    <w:rsid w:val="00892A0F"/>
    <w:rsid w:val="008A7003"/>
    <w:rsid w:val="009553AF"/>
    <w:rsid w:val="00995FD3"/>
    <w:rsid w:val="009D5C0C"/>
    <w:rsid w:val="009E70AD"/>
    <w:rsid w:val="00A2162B"/>
    <w:rsid w:val="00A56EC6"/>
    <w:rsid w:val="00A739F4"/>
    <w:rsid w:val="00A8274D"/>
    <w:rsid w:val="00AE16B3"/>
    <w:rsid w:val="00AE6D87"/>
    <w:rsid w:val="00AF2617"/>
    <w:rsid w:val="00B06047"/>
    <w:rsid w:val="00B13AAF"/>
    <w:rsid w:val="00B50E91"/>
    <w:rsid w:val="00B61CBB"/>
    <w:rsid w:val="00BB0549"/>
    <w:rsid w:val="00BC4482"/>
    <w:rsid w:val="00C4152D"/>
    <w:rsid w:val="00C600A3"/>
    <w:rsid w:val="00C63D0A"/>
    <w:rsid w:val="00C95DE3"/>
    <w:rsid w:val="00CB4C18"/>
    <w:rsid w:val="00CD65C8"/>
    <w:rsid w:val="00CF319E"/>
    <w:rsid w:val="00DC2990"/>
    <w:rsid w:val="00E31F39"/>
    <w:rsid w:val="00E33855"/>
    <w:rsid w:val="00E442B4"/>
    <w:rsid w:val="00E621C2"/>
    <w:rsid w:val="00E71575"/>
    <w:rsid w:val="00EF03C2"/>
    <w:rsid w:val="00F07D2F"/>
    <w:rsid w:val="00F65604"/>
    <w:rsid w:val="00F81A68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E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iPriority w:val="99"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CD65C8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65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link w:val="DefaultChar"/>
    <w:rsid w:val="00CD65C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CD65C8"/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Estilo623">
    <w:name w:val="Estilo623"/>
    <w:basedOn w:val="Normal"/>
    <w:link w:val="Estilo623Char"/>
    <w:qFormat/>
    <w:rsid w:val="00CD65C8"/>
    <w:pPr>
      <w:ind w:left="426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23Char">
    <w:name w:val="Estilo623 Char"/>
    <w:basedOn w:val="Fontepargpadro"/>
    <w:link w:val="Estilo623"/>
    <w:rsid w:val="00CD65C8"/>
    <w:rPr>
      <w:rFonts w:ascii="Arial" w:eastAsia="Times New Roman" w:hAnsi="Arial" w:cs="Arial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0"/>
    <w:pPr>
      <w:spacing w:after="0" w:line="240" w:lineRule="auto"/>
    </w:pPr>
    <w:rPr>
      <w:rFonts w:ascii="Tahoma" w:eastAsia="Times New Roman" w:hAnsi="Tahoma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76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9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9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680"/>
    <w:rPr>
      <w:rFonts w:ascii="Tahoma" w:eastAsia="Times New Roman" w:hAnsi="Tahoma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67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680"/>
    <w:rPr>
      <w:rFonts w:ascii="Tahoma" w:eastAsia="Times New Roman" w:hAnsi="Tahoma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067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680"/>
    <w:rPr>
      <w:rFonts w:ascii="Tahoma" w:eastAsia="Times New Roman" w:hAnsi="Tahoma" w:cs="Tahoma"/>
      <w:sz w:val="20"/>
      <w:szCs w:val="24"/>
      <w:lang w:eastAsia="pt-BR"/>
    </w:rPr>
  </w:style>
  <w:style w:type="character" w:styleId="Nmerodepgina">
    <w:name w:val="page number"/>
    <w:basedOn w:val="Fontepargpadro"/>
    <w:rsid w:val="00067680"/>
  </w:style>
  <w:style w:type="paragraph" w:customStyle="1" w:styleId="Estilo184">
    <w:name w:val="Estilo184"/>
    <w:basedOn w:val="Normal"/>
    <w:link w:val="Estilo184Char"/>
    <w:qFormat/>
    <w:rsid w:val="00067680"/>
    <w:pPr>
      <w:ind w:left="90" w:right="120"/>
      <w:jc w:val="both"/>
    </w:pPr>
    <w:rPr>
      <w:rFonts w:ascii="Arial" w:hAnsi="Arial" w:cs="Arial"/>
      <w:i/>
      <w:sz w:val="18"/>
      <w:szCs w:val="18"/>
    </w:rPr>
  </w:style>
  <w:style w:type="character" w:customStyle="1" w:styleId="Estilo184Char">
    <w:name w:val="Estilo184 Char"/>
    <w:basedOn w:val="Fontepargpadro"/>
    <w:link w:val="Estilo184"/>
    <w:rsid w:val="00067680"/>
    <w:rPr>
      <w:rFonts w:ascii="Arial" w:eastAsia="Times New Roman" w:hAnsi="Arial" w:cs="Arial"/>
      <w:i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6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4C18"/>
    <w:rPr>
      <w:color w:val="808080"/>
    </w:rPr>
  </w:style>
  <w:style w:type="character" w:styleId="Hyperlink">
    <w:name w:val="Hyperlink"/>
    <w:basedOn w:val="Fontepargpadro"/>
    <w:uiPriority w:val="99"/>
    <w:unhideWhenUsed/>
    <w:rsid w:val="00CB4C18"/>
    <w:rPr>
      <w:color w:val="0000FF"/>
      <w:u w:val="single"/>
    </w:rPr>
  </w:style>
  <w:style w:type="character" w:customStyle="1" w:styleId="mo">
    <w:name w:val="mo"/>
    <w:basedOn w:val="Fontepargpadro"/>
    <w:rsid w:val="00AF2617"/>
  </w:style>
  <w:style w:type="character" w:styleId="Forte">
    <w:name w:val="Strong"/>
    <w:basedOn w:val="Fontepargpadro"/>
    <w:uiPriority w:val="22"/>
    <w:qFormat/>
    <w:rsid w:val="00AF2617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F2617"/>
    <w:pPr>
      <w:ind w:left="720"/>
      <w:contextualSpacing/>
    </w:pPr>
  </w:style>
  <w:style w:type="character" w:customStyle="1" w:styleId="mi">
    <w:name w:val="mi"/>
    <w:basedOn w:val="Fontepargpadro"/>
    <w:rsid w:val="00A8274D"/>
  </w:style>
  <w:style w:type="paragraph" w:styleId="NormalWeb">
    <w:name w:val="Normal (Web)"/>
    <w:basedOn w:val="Normal"/>
    <w:uiPriority w:val="99"/>
    <w:unhideWhenUsed/>
    <w:rsid w:val="00AE6D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emEspaamento">
    <w:name w:val="No Spacing"/>
    <w:uiPriority w:val="1"/>
    <w:qFormat/>
    <w:rsid w:val="00A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A56EC6"/>
  </w:style>
  <w:style w:type="character" w:customStyle="1" w:styleId="PargrafodaListaChar">
    <w:name w:val="Parágrafo da Lista Char"/>
    <w:basedOn w:val="Fontepargpadro"/>
    <w:link w:val="PargrafodaLista"/>
    <w:uiPriority w:val="34"/>
    <w:rsid w:val="00A56EC6"/>
    <w:rPr>
      <w:rFonts w:ascii="Tahoma" w:eastAsia="Times New Roman" w:hAnsi="Tahoma" w:cs="Tahoma"/>
      <w:sz w:val="20"/>
      <w:szCs w:val="24"/>
      <w:lang w:eastAsia="pt-BR"/>
    </w:rPr>
  </w:style>
  <w:style w:type="paragraph" w:customStyle="1" w:styleId="00TEXTOPARAGRAFO">
    <w:name w:val="00_TEXTO_PARAGRAFO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8" w:line="240" w:lineRule="atLeast"/>
      <w:ind w:firstLine="283"/>
      <w:jc w:val="both"/>
      <w:textAlignment w:val="center"/>
    </w:pPr>
    <w:rPr>
      <w:rFonts w:ascii="Calibri" w:eastAsiaTheme="minorEastAsia" w:hAnsi="Calibri" w:cs="Calibri"/>
      <w:color w:val="000000"/>
      <w:szCs w:val="20"/>
    </w:rPr>
  </w:style>
  <w:style w:type="paragraph" w:customStyle="1" w:styleId="9Desenhofotos">
    <w:name w:val="9. Desenho/fotos"/>
    <w:basedOn w:val="Normal"/>
    <w:uiPriority w:val="99"/>
    <w:rsid w:val="00A56EC6"/>
    <w:pPr>
      <w:widowControl w:val="0"/>
      <w:tabs>
        <w:tab w:val="left" w:pos="520"/>
      </w:tabs>
      <w:autoSpaceDE w:val="0"/>
      <w:autoSpaceDN w:val="0"/>
      <w:adjustRightInd w:val="0"/>
      <w:spacing w:before="227" w:after="57" w:line="288" w:lineRule="auto"/>
      <w:textAlignment w:val="center"/>
    </w:pPr>
    <w:rPr>
      <w:rFonts w:ascii="Calibri-Italic" w:eastAsiaTheme="minorEastAsia" w:hAnsi="Calibri-Italic" w:cs="Calibri-Italic"/>
      <w:i/>
      <w:iCs/>
      <w:color w:val="000000"/>
      <w:sz w:val="18"/>
      <w:szCs w:val="18"/>
    </w:rPr>
  </w:style>
  <w:style w:type="paragraph" w:customStyle="1" w:styleId="1TITULO">
    <w:name w:val="1. TITULO"/>
    <w:basedOn w:val="Normal"/>
    <w:uiPriority w:val="99"/>
    <w:rsid w:val="00A56EC6"/>
    <w:pPr>
      <w:widowControl w:val="0"/>
      <w:pBdr>
        <w:top w:val="single" w:sz="4" w:space="11" w:color="F38283"/>
        <w:bottom w:val="single" w:sz="4" w:space="2" w:color="F38283"/>
      </w:pBdr>
      <w:autoSpaceDE w:val="0"/>
      <w:autoSpaceDN w:val="0"/>
      <w:adjustRightInd w:val="0"/>
      <w:spacing w:before="227" w:after="113" w:line="360" w:lineRule="atLeast"/>
      <w:ind w:left="283" w:hanging="283"/>
      <w:textAlignment w:val="center"/>
    </w:pPr>
    <w:rPr>
      <w:rFonts w:ascii="Calibri-Bold" w:eastAsiaTheme="minorEastAsia" w:hAnsi="Calibri-Bold" w:cs="Calibri-Bold"/>
      <w:b/>
      <w:bCs/>
      <w:caps/>
      <w:color w:val="F38283"/>
      <w:sz w:val="28"/>
      <w:szCs w:val="28"/>
    </w:rPr>
  </w:style>
  <w:style w:type="paragraph" w:customStyle="1" w:styleId="7-BULLETTEXTO">
    <w:name w:val="7-BULLET TEXTO"/>
    <w:basedOn w:val="00TEXTOPARAGRAFO"/>
    <w:uiPriority w:val="99"/>
    <w:rsid w:val="00A56EC6"/>
    <w:pPr>
      <w:ind w:left="397" w:hanging="113"/>
    </w:pPr>
  </w:style>
  <w:style w:type="paragraph" w:customStyle="1" w:styleId="2TITULO">
    <w:name w:val="2.TITULO"/>
    <w:basedOn w:val="00TEXTOPARAGRAFO"/>
    <w:uiPriority w:val="99"/>
    <w:rsid w:val="00A56EC6"/>
    <w:pPr>
      <w:spacing w:before="170" w:after="57"/>
      <w:ind w:left="340" w:hanging="340"/>
    </w:pPr>
    <w:rPr>
      <w:rFonts w:ascii="Calibri-Bold" w:hAnsi="Calibri-Bold" w:cs="Calibri-Bold"/>
      <w:b/>
      <w:bCs/>
      <w:caps/>
      <w:color w:val="F38283"/>
      <w:sz w:val="22"/>
      <w:szCs w:val="22"/>
    </w:rPr>
  </w:style>
  <w:style w:type="paragraph" w:customStyle="1" w:styleId="3TITULO">
    <w:name w:val="3. TITULO"/>
    <w:basedOn w:val="2TITULO"/>
    <w:uiPriority w:val="99"/>
    <w:rsid w:val="00A56EC6"/>
    <w:pPr>
      <w:spacing w:before="113"/>
      <w:ind w:left="0" w:firstLine="283"/>
    </w:pPr>
    <w:rPr>
      <w:color w:val="000000"/>
      <w:sz w:val="20"/>
      <w:szCs w:val="20"/>
    </w:rPr>
  </w:style>
  <w:style w:type="character" w:customStyle="1" w:styleId="ITALIC">
    <w:name w:val="ITALIC"/>
    <w:uiPriority w:val="99"/>
    <w:rsid w:val="00A56EC6"/>
    <w:rPr>
      <w:i/>
      <w:iCs/>
    </w:rPr>
  </w:style>
  <w:style w:type="character" w:customStyle="1" w:styleId="BOLDTEXTO">
    <w:name w:val="BOLD TEXTO"/>
    <w:uiPriority w:val="99"/>
    <w:rsid w:val="00A56EC6"/>
    <w:rPr>
      <w:b/>
      <w:bCs/>
    </w:rPr>
  </w:style>
  <w:style w:type="character" w:customStyle="1" w:styleId="BOLDITALICO">
    <w:name w:val="BOLD ITALICO"/>
    <w:uiPriority w:val="99"/>
    <w:rsid w:val="00A56EC6"/>
    <w:rPr>
      <w:b/>
      <w:bCs/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83902"/>
    <w:rPr>
      <w:i/>
      <w:iCs/>
    </w:rPr>
  </w:style>
  <w:style w:type="paragraph" w:customStyle="1" w:styleId="exemplo">
    <w:name w:val="exemplo"/>
    <w:basedOn w:val="Normal"/>
    <w:rsid w:val="0028390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CD65C8"/>
    <w:pPr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65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link w:val="DefaultChar"/>
    <w:rsid w:val="00CD65C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CD65C8"/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Estilo623">
    <w:name w:val="Estilo623"/>
    <w:basedOn w:val="Normal"/>
    <w:link w:val="Estilo623Char"/>
    <w:qFormat/>
    <w:rsid w:val="00CD65C8"/>
    <w:pPr>
      <w:ind w:left="426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23Char">
    <w:name w:val="Estilo623 Char"/>
    <w:basedOn w:val="Fontepargpadro"/>
    <w:link w:val="Estilo623"/>
    <w:rsid w:val="00CD65C8"/>
    <w:rPr>
      <w:rFonts w:ascii="Arial" w:eastAsia="Times New Roman" w:hAnsi="Arial" w:cs="Arial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2.jpg"/><Relationship Id="rId39" Type="http://schemas.openxmlformats.org/officeDocument/2006/relationships/theme" Target="theme/theme1.xml"/><Relationship Id="rId21" Type="http://schemas.openxmlformats.org/officeDocument/2006/relationships/oleObject" Target="embeddings/oleObject5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jpg"/><Relationship Id="rId25" Type="http://schemas.openxmlformats.org/officeDocument/2006/relationships/image" Target="media/image11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wmf"/><Relationship Id="rId29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png"/><Relationship Id="rId36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oleObject" Target="embeddings/oleObject4.bin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g"/><Relationship Id="rId2" Type="http://schemas.openxmlformats.org/officeDocument/2006/relationships/image" Target="media/image20.jpe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1050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</dc:creator>
  <cp:lastModifiedBy>Joemax</cp:lastModifiedBy>
  <cp:revision>7</cp:revision>
  <cp:lastPrinted>2020-02-27T10:38:00Z</cp:lastPrinted>
  <dcterms:created xsi:type="dcterms:W3CDTF">2020-04-21T18:31:00Z</dcterms:created>
  <dcterms:modified xsi:type="dcterms:W3CDTF">2020-04-21T19:25:00Z</dcterms:modified>
</cp:coreProperties>
</file>