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D" w:rsidRPr="00C92CCF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AC68FB" w:rsidRPr="00C92CCF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C92CCF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 w:rsidRPr="00C92CCF">
              <w:rPr>
                <w:rFonts w:cs="Arial"/>
                <w:b/>
                <w:sz w:val="20"/>
                <w:szCs w:val="20"/>
              </w:rPr>
              <w:t>ALUNO(</w:t>
            </w:r>
            <w:proofErr w:type="gramEnd"/>
            <w:r w:rsidRPr="00C92CCF">
              <w:rPr>
                <w:rFonts w:cs="Arial"/>
                <w:b/>
                <w:sz w:val="20"/>
                <w:szCs w:val="20"/>
              </w:rPr>
              <w:t>A) :</w:t>
            </w:r>
          </w:p>
        </w:tc>
      </w:tr>
      <w:tr w:rsidR="00AC68FB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4A6ACA" w:rsidRDefault="004A6ACA" w:rsidP="004A6ACA">
      <w:pPr>
        <w:pStyle w:val="Estilo844"/>
        <w:ind w:left="0" w:firstLine="0"/>
      </w:pPr>
    </w:p>
    <w:p w:rsidR="00B55D90" w:rsidRPr="00C92CCF" w:rsidRDefault="00B55D90" w:rsidP="00B55D90">
      <w:pPr>
        <w:pStyle w:val="Estilo840"/>
      </w:pPr>
      <w:r>
        <w:t>GEOGRAFIA</w:t>
      </w:r>
    </w:p>
    <w:p w:rsidR="00B55D90" w:rsidRDefault="00B55D90" w:rsidP="00C7631D">
      <w:pPr>
        <w:pStyle w:val="Estilo851"/>
      </w:pPr>
    </w:p>
    <w:p w:rsidR="00715E43" w:rsidRPr="008606AF" w:rsidRDefault="00715E43" w:rsidP="00C7631D">
      <w:pPr>
        <w:pStyle w:val="Estilo851"/>
      </w:pPr>
    </w:p>
    <w:p w:rsidR="00715E43" w:rsidRPr="00C7631D" w:rsidRDefault="00715E43" w:rsidP="00C7631D">
      <w:pPr>
        <w:pStyle w:val="Estilo854"/>
      </w:pPr>
      <w:r w:rsidRPr="00C7631D">
        <w:t>A exploração do subsolo exige conhecimentos da estrutura da terra e da organização geoeconômica do território.</w:t>
      </w:r>
    </w:p>
    <w:p w:rsidR="00715E43" w:rsidRPr="00C7631D" w:rsidRDefault="00715E43" w:rsidP="00C7631D">
      <w:pPr>
        <w:pStyle w:val="Estilo849"/>
      </w:pPr>
      <w:r w:rsidRPr="00C7631D">
        <w:t> </w:t>
      </w:r>
    </w:p>
    <w:p w:rsidR="00715E43" w:rsidRPr="00C7631D" w:rsidRDefault="00715E43" w:rsidP="00C7631D">
      <w:pPr>
        <w:pStyle w:val="Estilo849"/>
        <w:jc w:val="center"/>
      </w:pPr>
      <w:r w:rsidRPr="00C7631D">
        <w:rPr>
          <w:noProof/>
        </w:rPr>
        <w:drawing>
          <wp:inline distT="0" distB="0" distL="0" distR="0" wp14:anchorId="52516FC2" wp14:editId="1939489C">
            <wp:extent cx="2800350" cy="2143125"/>
            <wp:effectExtent l="0" t="0" r="0" b="9525"/>
            <wp:docPr id="4" name="Imagem 4" descr="http://www.geografiaparatodos.com.br/capitulo_5_estrutura_geologica_e_mineracao_no_brasil_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fiaparatodos.com.br/capitulo_5_estrutura_geologica_e_mineracao_no_brasil_files/image02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43" w:rsidRPr="00C7631D" w:rsidRDefault="00715E43" w:rsidP="00715E43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C7631D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715E43" w:rsidRPr="00C7631D" w:rsidRDefault="00715E43" w:rsidP="00C7631D">
      <w:pPr>
        <w:pStyle w:val="Estilo849"/>
        <w:jc w:val="center"/>
      </w:pPr>
      <w:r w:rsidRPr="00C7631D">
        <w:t>(Adaptado de Ciência do Espaço, 1998</w:t>
      </w:r>
      <w:proofErr w:type="gramStart"/>
      <w:r w:rsidRPr="00C7631D">
        <w:t>)</w:t>
      </w:r>
      <w:proofErr w:type="gramEnd"/>
    </w:p>
    <w:p w:rsidR="00715E43" w:rsidRPr="00C7631D" w:rsidRDefault="00715E43" w:rsidP="00715E43">
      <w:pPr>
        <w:shd w:val="clear" w:color="auto" w:fill="FFFFFF"/>
        <w:rPr>
          <w:rFonts w:ascii="Arial" w:hAnsi="Arial" w:cs="Arial"/>
          <w:sz w:val="18"/>
          <w:szCs w:val="18"/>
        </w:rPr>
      </w:pPr>
      <w:r w:rsidRPr="00C7631D">
        <w:rPr>
          <w:rFonts w:ascii="Arial" w:hAnsi="Arial" w:cs="Arial"/>
          <w:color w:val="000000"/>
          <w:sz w:val="18"/>
          <w:szCs w:val="18"/>
        </w:rPr>
        <w:t> </w:t>
      </w:r>
    </w:p>
    <w:p w:rsidR="00715E43" w:rsidRPr="00C7631D" w:rsidRDefault="00715E43" w:rsidP="00C7631D">
      <w:pPr>
        <w:pStyle w:val="Estilo853"/>
      </w:pPr>
      <w:r w:rsidRPr="00C7631D">
        <w:t>Desta forma, os recursos cartografados no mapa anterior estão relacionados à exploração de</w:t>
      </w:r>
    </w:p>
    <w:p w:rsidR="00C7631D" w:rsidRPr="00C7631D" w:rsidRDefault="00C7631D" w:rsidP="00715E43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715E43" w:rsidRPr="00C7631D" w:rsidRDefault="00715E43" w:rsidP="00C7631D">
      <w:pPr>
        <w:pStyle w:val="Estilo851"/>
      </w:pPr>
      <w:r w:rsidRPr="00C7631D">
        <w:t xml:space="preserve">a) Ouro e prata em terrenos do </w:t>
      </w:r>
      <w:proofErr w:type="spellStart"/>
      <w:r w:rsidRPr="00C7631D">
        <w:t>cenozóico</w:t>
      </w:r>
      <w:proofErr w:type="spellEnd"/>
      <w:r w:rsidRPr="00C7631D">
        <w:t>.</w:t>
      </w:r>
    </w:p>
    <w:p w:rsidR="00715E43" w:rsidRPr="00C7631D" w:rsidRDefault="00715E43" w:rsidP="00C7631D">
      <w:pPr>
        <w:pStyle w:val="Estilo851"/>
      </w:pPr>
      <w:r w:rsidRPr="00C7631D">
        <w:t>b) Petróleo e carvão em bacias sedimentares.</w:t>
      </w:r>
    </w:p>
    <w:p w:rsidR="00715E43" w:rsidRPr="00C7631D" w:rsidRDefault="00715E43" w:rsidP="00C7631D">
      <w:pPr>
        <w:pStyle w:val="Estilo851"/>
      </w:pPr>
      <w:r w:rsidRPr="00C7631D">
        <w:t>c) Urânio e Manganês em terrenos quaternários.</w:t>
      </w:r>
    </w:p>
    <w:p w:rsidR="00715E43" w:rsidRPr="00C7631D" w:rsidRDefault="00715E43" w:rsidP="00C7631D">
      <w:pPr>
        <w:pStyle w:val="Estilo851"/>
      </w:pPr>
      <w:r w:rsidRPr="00C7631D">
        <w:rPr>
          <w:bCs/>
        </w:rPr>
        <w:t>d</w:t>
      </w:r>
      <w:r w:rsidRPr="00C7631D">
        <w:t>) Ferro e manganês em escudos cristalinos.</w:t>
      </w:r>
    </w:p>
    <w:p w:rsidR="00715E43" w:rsidRPr="00C7631D" w:rsidRDefault="00715E43" w:rsidP="00C7631D">
      <w:pPr>
        <w:pStyle w:val="Estilo851"/>
      </w:pPr>
      <w:r w:rsidRPr="00C7631D">
        <w:t>e) Bauxita e cassiterita em bacias sedimentares.</w:t>
      </w:r>
    </w:p>
    <w:p w:rsidR="00715E43" w:rsidRPr="00C7631D" w:rsidRDefault="00715E43" w:rsidP="00C7631D">
      <w:pPr>
        <w:pStyle w:val="Estilo851"/>
      </w:pPr>
    </w:p>
    <w:p w:rsidR="00715E43" w:rsidRPr="00C7631D" w:rsidRDefault="00715E43" w:rsidP="00C7631D">
      <w:pPr>
        <w:pStyle w:val="Estilo854"/>
      </w:pPr>
      <w:r w:rsidRPr="00C7631D">
        <w:t>Bacias sedimentares são depressões dos antigos escudos que receberam sedimentos dos próprios escudos. Os recursos minerais típicos destas formações são</w:t>
      </w:r>
    </w:p>
    <w:p w:rsidR="00715E43" w:rsidRPr="00C7631D" w:rsidRDefault="00715E43" w:rsidP="00C7631D">
      <w:pPr>
        <w:pStyle w:val="Estilo851"/>
      </w:pPr>
      <w:r w:rsidRPr="00C7631D">
        <w:t> </w:t>
      </w:r>
    </w:p>
    <w:p w:rsidR="00715E43" w:rsidRPr="00C7631D" w:rsidRDefault="00715E43" w:rsidP="00C7631D">
      <w:pPr>
        <w:pStyle w:val="Estilo851"/>
      </w:pPr>
      <w:r w:rsidRPr="00C7631D">
        <w:t>a) ferro e níquel.</w:t>
      </w:r>
    </w:p>
    <w:p w:rsidR="00715E43" w:rsidRPr="00C7631D" w:rsidRDefault="00715E43" w:rsidP="00C7631D">
      <w:pPr>
        <w:pStyle w:val="Estilo851"/>
      </w:pPr>
      <w:r w:rsidRPr="00C7631D">
        <w:rPr>
          <w:bCs/>
        </w:rPr>
        <w:t>b</w:t>
      </w:r>
      <w:r w:rsidRPr="00C7631D">
        <w:t>) carvão mineral e petróleo.</w:t>
      </w:r>
    </w:p>
    <w:p w:rsidR="00715E43" w:rsidRPr="00C7631D" w:rsidRDefault="00715E43" w:rsidP="00C7631D">
      <w:pPr>
        <w:pStyle w:val="Estilo851"/>
      </w:pPr>
      <w:r w:rsidRPr="00C7631D">
        <w:t>c) ouro e manganês.</w:t>
      </w:r>
    </w:p>
    <w:p w:rsidR="00715E43" w:rsidRPr="00C7631D" w:rsidRDefault="00715E43" w:rsidP="00C7631D">
      <w:pPr>
        <w:pStyle w:val="Estilo851"/>
      </w:pPr>
      <w:r w:rsidRPr="00C7631D">
        <w:t>d) bauxita e cassiterita.</w:t>
      </w:r>
    </w:p>
    <w:p w:rsidR="00715E43" w:rsidRPr="00C7631D" w:rsidRDefault="00715E43" w:rsidP="00C7631D">
      <w:pPr>
        <w:pStyle w:val="Estilo851"/>
      </w:pPr>
      <w:r w:rsidRPr="00C7631D">
        <w:t>e) cobre e petróleo.</w:t>
      </w:r>
    </w:p>
    <w:p w:rsidR="00715E43" w:rsidRPr="00C7631D" w:rsidRDefault="00715E43" w:rsidP="00C7631D">
      <w:pPr>
        <w:pStyle w:val="Estilo851"/>
      </w:pPr>
    </w:p>
    <w:p w:rsidR="00715E43" w:rsidRPr="00C7631D" w:rsidRDefault="00715E43" w:rsidP="00C7631D">
      <w:pPr>
        <w:pStyle w:val="Estilo854"/>
      </w:pPr>
      <w:r w:rsidRPr="00C7631D">
        <w:t xml:space="preserve">Os </w:t>
      </w:r>
      <w:proofErr w:type="spellStart"/>
      <w:r w:rsidRPr="00C7631D">
        <w:t>Yanomami</w:t>
      </w:r>
      <w:proofErr w:type="spellEnd"/>
      <w:r w:rsidRPr="00C7631D">
        <w:t xml:space="preserve"> constituem uma sociedade indígena do norte da Amazônia e formam um amplo conjunto linguístico e cultural. Para os </w:t>
      </w:r>
      <w:proofErr w:type="spellStart"/>
      <w:r w:rsidRPr="00C7631D">
        <w:t>Yanomami</w:t>
      </w:r>
      <w:proofErr w:type="spellEnd"/>
      <w:r w:rsidRPr="00C7631D">
        <w:t>, </w:t>
      </w:r>
      <w:proofErr w:type="spellStart"/>
      <w:r w:rsidRPr="00C7631D">
        <w:rPr>
          <w:i/>
          <w:iCs/>
        </w:rPr>
        <w:t>urihi</w:t>
      </w:r>
      <w:proofErr w:type="spellEnd"/>
      <w:r w:rsidRPr="00C7631D">
        <w:t>, a “</w:t>
      </w:r>
      <w:proofErr w:type="spellStart"/>
      <w:r w:rsidRPr="00C7631D">
        <w:t>terrafloresta</w:t>
      </w:r>
      <w:proofErr w:type="spellEnd"/>
      <w:r w:rsidRPr="00C7631D">
        <w:t>”, não é um mero cenário inerte, objeto de exploração econômica, e sim uma entidade viva, animada por uma dinâmica de trocas entre os diversos seres que a povoam. A floresta possui um sopro vital, </w:t>
      </w:r>
      <w:proofErr w:type="spellStart"/>
      <w:r w:rsidRPr="00C7631D">
        <w:rPr>
          <w:i/>
          <w:iCs/>
        </w:rPr>
        <w:t>wixia</w:t>
      </w:r>
      <w:proofErr w:type="spellEnd"/>
      <w:r w:rsidRPr="00C7631D">
        <w:t>, que é muito longo. Se não a desmatarmos, ela não morrerá. Ela não se decompõe, isto é, não se desfaz. É graças ao seu sopro úmido que as plantas crescem. A floresta não está morta</w:t>
      </w:r>
      <w:proofErr w:type="gramStart"/>
      <w:r w:rsidRPr="00C7631D">
        <w:t xml:space="preserve"> pois</w:t>
      </w:r>
      <w:proofErr w:type="gramEnd"/>
      <w:r w:rsidRPr="00C7631D">
        <w:t xml:space="preserve">, se fosse assim, as florestas não teriam folhas. Tampouco se veria água. Segundo os </w:t>
      </w:r>
      <w:proofErr w:type="spellStart"/>
      <w:r w:rsidRPr="00C7631D">
        <w:t>Yanomami</w:t>
      </w:r>
      <w:proofErr w:type="spellEnd"/>
      <w:r w:rsidRPr="00C7631D">
        <w:t>, se os brancos os fizerem desaparecer para desmatá-la e morar no seu lugar, ficarão pobres e acabarão tendo fome e sede.</w:t>
      </w:r>
    </w:p>
    <w:p w:rsidR="00715E43" w:rsidRDefault="00715E43" w:rsidP="00C7631D">
      <w:pPr>
        <w:pStyle w:val="Estilo849"/>
      </w:pPr>
      <w:r w:rsidRPr="00C7631D">
        <w:t xml:space="preserve">ALBERT, B. </w:t>
      </w:r>
      <w:proofErr w:type="spellStart"/>
      <w:r w:rsidRPr="00C7631D">
        <w:t>Yanomami</w:t>
      </w:r>
      <w:proofErr w:type="spellEnd"/>
      <w:r w:rsidRPr="00C7631D">
        <w:t>, o espírito da floresta. </w:t>
      </w:r>
      <w:r w:rsidRPr="00C7631D">
        <w:rPr>
          <w:b/>
          <w:bCs/>
        </w:rPr>
        <w:t>Almanaque Brasil Socioambiental</w:t>
      </w:r>
      <w:r w:rsidRPr="00C7631D">
        <w:t>. São Paulo: ISA, 2007 (adaptado).</w:t>
      </w:r>
    </w:p>
    <w:p w:rsidR="00C7631D" w:rsidRPr="00C7631D" w:rsidRDefault="00C7631D" w:rsidP="00C7631D">
      <w:pPr>
        <w:pStyle w:val="Estilo849"/>
      </w:pPr>
    </w:p>
    <w:p w:rsidR="00C7631D" w:rsidRDefault="00715E43" w:rsidP="00C7631D">
      <w:pPr>
        <w:pStyle w:val="Estilo851"/>
      </w:pPr>
      <w:r w:rsidRPr="00C7631D">
        <w:t xml:space="preserve">De acordo com o texto, os </w:t>
      </w:r>
      <w:proofErr w:type="spellStart"/>
      <w:r w:rsidRPr="00C7631D">
        <w:t>Yanomami</w:t>
      </w:r>
      <w:proofErr w:type="spellEnd"/>
      <w:r w:rsidRPr="00C7631D">
        <w:t xml:space="preserve"> acreditam </w:t>
      </w:r>
      <w:proofErr w:type="gramStart"/>
      <w:r w:rsidRPr="00C7631D">
        <w:t>que</w:t>
      </w:r>
      <w:proofErr w:type="gramEnd"/>
    </w:p>
    <w:p w:rsidR="00C7631D" w:rsidRDefault="00C7631D" w:rsidP="00C7631D">
      <w:pPr>
        <w:pStyle w:val="Estilo851"/>
      </w:pPr>
    </w:p>
    <w:p w:rsidR="00C7631D" w:rsidRDefault="00715E43" w:rsidP="00C7631D">
      <w:pPr>
        <w:pStyle w:val="Estilo851"/>
      </w:pPr>
      <w:r w:rsidRPr="00C7631D">
        <w:t>a) a floresta não possui organismos decompositores.</w:t>
      </w:r>
    </w:p>
    <w:p w:rsidR="00C7631D" w:rsidRDefault="00715E43" w:rsidP="00C7631D">
      <w:pPr>
        <w:pStyle w:val="Estilo851"/>
      </w:pPr>
      <w:r w:rsidRPr="00C7631D">
        <w:t>b) o potencial econômico da floresta deve ser explorado.</w:t>
      </w:r>
    </w:p>
    <w:p w:rsidR="00C7631D" w:rsidRDefault="00715E43" w:rsidP="00C7631D">
      <w:pPr>
        <w:pStyle w:val="Estilo851"/>
      </w:pPr>
      <w:r w:rsidRPr="00C7631D">
        <w:t>c) o homem branco convive harmonicamente com </w:t>
      </w:r>
      <w:proofErr w:type="spellStart"/>
      <w:r w:rsidRPr="00C7631D">
        <w:rPr>
          <w:i/>
          <w:iCs/>
        </w:rPr>
        <w:t>urihi</w:t>
      </w:r>
      <w:proofErr w:type="spellEnd"/>
      <w:r w:rsidRPr="00C7631D">
        <w:t>.</w:t>
      </w:r>
    </w:p>
    <w:p w:rsidR="00C7631D" w:rsidRDefault="00715E43" w:rsidP="00C7631D">
      <w:pPr>
        <w:pStyle w:val="Estilo851"/>
      </w:pPr>
      <w:r w:rsidRPr="00C7631D">
        <w:t>d)</w:t>
      </w:r>
      <w:proofErr w:type="gramStart"/>
      <w:r w:rsidRPr="00C7631D">
        <w:t xml:space="preserve">  </w:t>
      </w:r>
      <w:proofErr w:type="gramEnd"/>
      <w:r w:rsidRPr="00C7631D">
        <w:t>as folhas e a água são menos importantes para a floresta que seu sopro vital.</w:t>
      </w:r>
    </w:p>
    <w:p w:rsidR="00715E43" w:rsidRPr="00C7631D" w:rsidRDefault="00715E43" w:rsidP="00C7631D">
      <w:pPr>
        <w:pStyle w:val="Estilo851"/>
      </w:pPr>
      <w:proofErr w:type="gramStart"/>
      <w:r w:rsidRPr="00C7631D">
        <w:t>e</w:t>
      </w:r>
      <w:proofErr w:type="gramEnd"/>
      <w:r w:rsidRPr="00C7631D">
        <w:t>) </w:t>
      </w:r>
      <w:proofErr w:type="spellStart"/>
      <w:r w:rsidRPr="00C7631D">
        <w:rPr>
          <w:i/>
          <w:iCs/>
        </w:rPr>
        <w:t>Wixia</w:t>
      </w:r>
      <w:proofErr w:type="spellEnd"/>
      <w:r w:rsidRPr="00C7631D">
        <w:rPr>
          <w:i/>
          <w:iCs/>
        </w:rPr>
        <w:t> </w:t>
      </w:r>
      <w:r w:rsidRPr="00C7631D">
        <w:t>é a capacidade que tem a floresta de se sustentar por meio de processos vitais.</w:t>
      </w:r>
    </w:p>
    <w:p w:rsidR="00C7631D" w:rsidRDefault="00C7631D" w:rsidP="00715E43">
      <w:pPr>
        <w:shd w:val="clear" w:color="auto" w:fill="FFFFFF"/>
        <w:rPr>
          <w:rStyle w:val="fontstyle0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</w:p>
    <w:p w:rsidR="00C7631D" w:rsidRDefault="00C7631D" w:rsidP="00715E43">
      <w:pPr>
        <w:shd w:val="clear" w:color="auto" w:fill="FFFFFF"/>
        <w:rPr>
          <w:rStyle w:val="fontstyle0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</w:p>
    <w:p w:rsidR="00C7631D" w:rsidRDefault="00C7631D" w:rsidP="00715E43">
      <w:pPr>
        <w:shd w:val="clear" w:color="auto" w:fill="FFFFFF"/>
        <w:rPr>
          <w:rStyle w:val="fontstyle0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</w:p>
    <w:p w:rsidR="00C7631D" w:rsidRDefault="00715E43" w:rsidP="00C7631D">
      <w:pPr>
        <w:pStyle w:val="Estilo854"/>
        <w:rPr>
          <w:rStyle w:val="fontstyle2"/>
        </w:rPr>
      </w:pPr>
      <w:r w:rsidRPr="00C7631D">
        <w:rPr>
          <w:rStyle w:val="fontstyle2"/>
        </w:rPr>
        <w:lastRenderedPageBreak/>
        <w:t>Os</w:t>
      </w:r>
      <w:r w:rsidR="00C7631D" w:rsidRPr="00C7631D">
        <w:rPr>
          <w:rStyle w:val="fontstyle2"/>
        </w:rPr>
        <w:t xml:space="preserve"> </w:t>
      </w:r>
      <w:hyperlink r:id="rId10" w:tooltip="Recursos Minerais" w:history="1">
        <w:r w:rsidRPr="00C7631D">
          <w:rPr>
            <w:rStyle w:val="Hyperlink"/>
            <w:color w:val="auto"/>
            <w:u w:val="none"/>
          </w:rPr>
          <w:t>Recursos Minerais</w:t>
        </w:r>
      </w:hyperlink>
      <w:r w:rsidR="00C7631D" w:rsidRPr="00C7631D">
        <w:rPr>
          <w:rStyle w:val="Hyperlink"/>
          <w:color w:val="auto"/>
          <w:u w:val="none"/>
        </w:rPr>
        <w:t xml:space="preserve"> </w:t>
      </w:r>
      <w:r w:rsidRPr="00C7631D">
        <w:rPr>
          <w:rStyle w:val="fontstyle2"/>
        </w:rPr>
        <w:t>do Brasil: “No final da década de 1970, a Vale do Rio Doce apresentou ao governo um projeto bastante ambicioso, denominado ‘Amazônia Oriental – um projeto nacional de exportação’, envolvendo não só a  exploração dos recursos minerais</w:t>
      </w:r>
      <w:proofErr w:type="gramStart"/>
      <w:r w:rsidRPr="00C7631D">
        <w:rPr>
          <w:rStyle w:val="fontstyle2"/>
        </w:rPr>
        <w:t xml:space="preserve"> mas</w:t>
      </w:r>
      <w:proofErr w:type="gramEnd"/>
      <w:r w:rsidRPr="00C7631D">
        <w:rPr>
          <w:rStyle w:val="fontstyle2"/>
        </w:rPr>
        <w:t xml:space="preserve"> também o potencial agrícola pecuário e madeireiro.”</w:t>
      </w:r>
    </w:p>
    <w:p w:rsidR="00715E43" w:rsidRPr="00C7631D" w:rsidRDefault="00715E43" w:rsidP="00C7631D">
      <w:pPr>
        <w:pStyle w:val="Estilo849"/>
      </w:pPr>
      <w:r w:rsidRPr="00C7631D">
        <w:t>(MELHEM, Adas. Panorama Geográfico do Brasil. São Paulo: Moderna, 1998. p. 271.</w:t>
      </w:r>
      <w:proofErr w:type="gramStart"/>
      <w:r w:rsidRPr="00C7631D">
        <w:t>)</w:t>
      </w:r>
      <w:proofErr w:type="gramEnd"/>
    </w:p>
    <w:p w:rsidR="00715E43" w:rsidRPr="00C7631D" w:rsidRDefault="00715E43" w:rsidP="00715E43">
      <w:pPr>
        <w:shd w:val="clear" w:color="auto" w:fill="FFFFFF"/>
        <w:rPr>
          <w:rStyle w:val="fontstyle2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</w:p>
    <w:p w:rsidR="00715E43" w:rsidRPr="00C7631D" w:rsidRDefault="00715E43" w:rsidP="00C7631D">
      <w:pPr>
        <w:pStyle w:val="Estilo855"/>
      </w:pPr>
      <w:proofErr w:type="spellStart"/>
      <w:r w:rsidRPr="00C7631D">
        <w:t>Conhecido</w:t>
      </w:r>
      <w:proofErr w:type="spellEnd"/>
      <w:r w:rsidRPr="00C7631D">
        <w:t xml:space="preserve"> como </w:t>
      </w:r>
      <w:proofErr w:type="spellStart"/>
      <w:r w:rsidRPr="00C7631D">
        <w:t>Projeto</w:t>
      </w:r>
      <w:proofErr w:type="spellEnd"/>
      <w:r w:rsidRPr="00C7631D">
        <w:t xml:space="preserve"> Grande Carajás, este </w:t>
      </w:r>
      <w:proofErr w:type="spellStart"/>
      <w:r w:rsidRPr="00C7631D">
        <w:t>empreendimento</w:t>
      </w:r>
      <w:proofErr w:type="spellEnd"/>
      <w:r w:rsidRPr="00C7631D">
        <w:t xml:space="preserve"> </w:t>
      </w:r>
      <w:proofErr w:type="spellStart"/>
      <w:r w:rsidRPr="00C7631D">
        <w:t>implicou</w:t>
      </w:r>
      <w:proofErr w:type="spellEnd"/>
      <w:r w:rsidRPr="00C7631D">
        <w:t xml:space="preserve"> </w:t>
      </w:r>
      <w:proofErr w:type="spellStart"/>
      <w:r w:rsidRPr="00C7631D">
        <w:t>na</w:t>
      </w:r>
      <w:proofErr w:type="spellEnd"/>
      <w:r w:rsidRPr="00C7631D">
        <w:t xml:space="preserve"> </w:t>
      </w:r>
      <w:proofErr w:type="spellStart"/>
      <w:r w:rsidRPr="00C7631D">
        <w:t>construção</w:t>
      </w:r>
      <w:proofErr w:type="spellEnd"/>
      <w:r w:rsidRPr="00C7631D">
        <w:t xml:space="preserve"> de grandes </w:t>
      </w:r>
      <w:proofErr w:type="spellStart"/>
      <w:r w:rsidRPr="00C7631D">
        <w:t>equipamentos</w:t>
      </w:r>
      <w:proofErr w:type="spellEnd"/>
      <w:r w:rsidRPr="00C7631D">
        <w:t xml:space="preserve"> de </w:t>
      </w:r>
      <w:proofErr w:type="spellStart"/>
      <w:r w:rsidRPr="00C7631D">
        <w:t>infraestrutura</w:t>
      </w:r>
      <w:proofErr w:type="spellEnd"/>
      <w:r w:rsidRPr="00C7631D">
        <w:t xml:space="preserve"> </w:t>
      </w:r>
      <w:proofErr w:type="spellStart"/>
      <w:r w:rsidRPr="00C7631D">
        <w:t>na</w:t>
      </w:r>
      <w:proofErr w:type="spellEnd"/>
      <w:r w:rsidRPr="00C7631D">
        <w:t xml:space="preserve"> </w:t>
      </w:r>
      <w:proofErr w:type="spellStart"/>
      <w:r w:rsidRPr="00C7631D">
        <w:t>região</w:t>
      </w:r>
      <w:proofErr w:type="spellEnd"/>
      <w:r w:rsidRPr="00C7631D">
        <w:t xml:space="preserve"> Norte do país, </w:t>
      </w:r>
      <w:proofErr w:type="spellStart"/>
      <w:r w:rsidRPr="00C7631D">
        <w:t>dentre</w:t>
      </w:r>
      <w:proofErr w:type="spellEnd"/>
      <w:r w:rsidRPr="00C7631D">
        <w:t xml:space="preserve"> os </w:t>
      </w:r>
      <w:proofErr w:type="spellStart"/>
      <w:r w:rsidRPr="00C7631D">
        <w:t>quais</w:t>
      </w:r>
      <w:proofErr w:type="spellEnd"/>
      <w:r w:rsidRPr="00C7631D">
        <w:t xml:space="preserve"> </w:t>
      </w:r>
      <w:proofErr w:type="spellStart"/>
      <w:r w:rsidRPr="00C7631D">
        <w:t>destacam</w:t>
      </w:r>
      <w:proofErr w:type="spellEnd"/>
      <w:r w:rsidRPr="00C7631D">
        <w:t>-se:</w:t>
      </w:r>
    </w:p>
    <w:p w:rsidR="00C7631D" w:rsidRDefault="00C7631D" w:rsidP="00C7631D">
      <w:pPr>
        <w:pStyle w:val="Estilo851"/>
        <w:rPr>
          <w:bdr w:val="none" w:sz="0" w:space="0" w:color="auto" w:frame="1"/>
        </w:rPr>
      </w:pPr>
    </w:p>
    <w:p w:rsidR="00C7631D" w:rsidRDefault="00715E43" w:rsidP="00C7631D">
      <w:pPr>
        <w:pStyle w:val="Estilo851"/>
        <w:rPr>
          <w:bdr w:val="none" w:sz="0" w:space="0" w:color="auto" w:frame="1"/>
        </w:rPr>
      </w:pPr>
      <w:r w:rsidRPr="00C7631D">
        <w:rPr>
          <w:bdr w:val="none" w:sz="0" w:space="0" w:color="auto" w:frame="1"/>
        </w:rPr>
        <w:t>a) a usina hidrelétrica de Tucuruí, o porto de Itaqui no Maranhão e a Estrada de Ferro Carajás.</w:t>
      </w:r>
    </w:p>
    <w:p w:rsidR="00C7631D" w:rsidRDefault="00715E43" w:rsidP="00C7631D">
      <w:pPr>
        <w:pStyle w:val="Estilo851"/>
        <w:rPr>
          <w:bdr w:val="none" w:sz="0" w:space="0" w:color="auto" w:frame="1"/>
        </w:rPr>
      </w:pPr>
      <w:r w:rsidRPr="00C7631D">
        <w:rPr>
          <w:bdr w:val="none" w:sz="0" w:space="0" w:color="auto" w:frame="1"/>
        </w:rPr>
        <w:t>b) a Zona Franca de Manaus, a rodovia Transamazônica e a usina hidrelétrica de Tucuruí.</w:t>
      </w:r>
    </w:p>
    <w:p w:rsidR="00C7631D" w:rsidRDefault="00715E43" w:rsidP="00C7631D">
      <w:pPr>
        <w:pStyle w:val="Estilo851"/>
        <w:rPr>
          <w:bdr w:val="none" w:sz="0" w:space="0" w:color="auto" w:frame="1"/>
        </w:rPr>
      </w:pPr>
      <w:r w:rsidRPr="00C7631D">
        <w:rPr>
          <w:bdr w:val="none" w:sz="0" w:space="0" w:color="auto" w:frame="1"/>
        </w:rPr>
        <w:t>c) o projeto SIVAM, a Zona Franca de Manaus e a Companhia Siderúrgica Nacional no Pará.</w:t>
      </w:r>
    </w:p>
    <w:p w:rsidR="00C7631D" w:rsidRDefault="00715E43" w:rsidP="00C7631D">
      <w:pPr>
        <w:pStyle w:val="Estilo851"/>
        <w:rPr>
          <w:bdr w:val="none" w:sz="0" w:space="0" w:color="auto" w:frame="1"/>
        </w:rPr>
      </w:pPr>
      <w:r w:rsidRPr="00C7631D">
        <w:rPr>
          <w:bdr w:val="none" w:sz="0" w:space="0" w:color="auto" w:frame="1"/>
        </w:rPr>
        <w:t xml:space="preserve">d) a usina hidrelétrica de </w:t>
      </w:r>
      <w:proofErr w:type="spellStart"/>
      <w:r w:rsidRPr="00C7631D">
        <w:rPr>
          <w:bdr w:val="none" w:sz="0" w:space="0" w:color="auto" w:frame="1"/>
        </w:rPr>
        <w:t>Balbina</w:t>
      </w:r>
      <w:proofErr w:type="spellEnd"/>
      <w:r w:rsidRPr="00C7631D">
        <w:rPr>
          <w:bdr w:val="none" w:sz="0" w:space="0" w:color="auto" w:frame="1"/>
        </w:rPr>
        <w:t xml:space="preserve">, a rodovia </w:t>
      </w:r>
      <w:proofErr w:type="spellStart"/>
      <w:proofErr w:type="gramStart"/>
      <w:r w:rsidRPr="00C7631D">
        <w:rPr>
          <w:bdr w:val="none" w:sz="0" w:space="0" w:color="auto" w:frame="1"/>
        </w:rPr>
        <w:t>BelémBrasília</w:t>
      </w:r>
      <w:proofErr w:type="spellEnd"/>
      <w:proofErr w:type="gramEnd"/>
      <w:r w:rsidRPr="00C7631D">
        <w:rPr>
          <w:bdr w:val="none" w:sz="0" w:space="0" w:color="auto" w:frame="1"/>
        </w:rPr>
        <w:t xml:space="preserve"> e o porto de Itaqui no Maranhão.</w:t>
      </w:r>
    </w:p>
    <w:p w:rsidR="00715E43" w:rsidRPr="00C7631D" w:rsidRDefault="00715E43" w:rsidP="00C7631D">
      <w:pPr>
        <w:pStyle w:val="Estilo851"/>
        <w:rPr>
          <w:bdr w:val="none" w:sz="0" w:space="0" w:color="auto" w:frame="1"/>
        </w:rPr>
      </w:pPr>
      <w:r w:rsidRPr="00C7631D">
        <w:rPr>
          <w:bdr w:val="none" w:sz="0" w:space="0" w:color="auto" w:frame="1"/>
        </w:rPr>
        <w:t>e) o porto de Tubarão no Pará, a Zona Franca de Manaus e a Estrada de Ferro Carajás.</w:t>
      </w:r>
    </w:p>
    <w:p w:rsidR="00715E43" w:rsidRPr="00C7631D" w:rsidRDefault="00715E43" w:rsidP="00715E43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C7631D" w:rsidRPr="00C7631D" w:rsidRDefault="00715E43" w:rsidP="00C7631D">
      <w:pPr>
        <w:pStyle w:val="Estilo854"/>
        <w:rPr>
          <w:rStyle w:val="fontstyle0"/>
        </w:rPr>
      </w:pPr>
      <w:r w:rsidRPr="00C7631D">
        <w:rPr>
          <w:rStyle w:val="fontstyle2"/>
        </w:rPr>
        <w:t>Os Recursos Minerais do Brasil: </w:t>
      </w:r>
      <w:r w:rsidRPr="00C7631D">
        <w:rPr>
          <w:rStyle w:val="fontstyle0"/>
        </w:rPr>
        <w:t xml:space="preserve">“(…) é responsável pela maior produção brasileira de minérios de ferro e manganês (…). Ao seu redor ou diretamente vinculadas à disponibilidade de seus minérios, encontram-se diversas indústrias  </w:t>
      </w:r>
      <w:proofErr w:type="gramStart"/>
      <w:r w:rsidRPr="00C7631D">
        <w:rPr>
          <w:rStyle w:val="fontstyle0"/>
        </w:rPr>
        <w:t>siderúrgicas, responsáveis</w:t>
      </w:r>
      <w:proofErr w:type="gramEnd"/>
      <w:r w:rsidRPr="00C7631D">
        <w:rPr>
          <w:rStyle w:val="fontstyle0"/>
        </w:rPr>
        <w:t xml:space="preserve"> pela produção de aço. Há dois canais para o escoamento do minério (…) através de Estrada de Ferro Vitória-Minas (…) e através da Estrada de Ferro Central do Brasil (…).”</w:t>
      </w:r>
    </w:p>
    <w:p w:rsidR="00C7631D" w:rsidRPr="00C7631D" w:rsidRDefault="00715E43" w:rsidP="00C7631D">
      <w:pPr>
        <w:pStyle w:val="Estilo849"/>
        <w:rPr>
          <w:rStyle w:val="fontstyle0"/>
          <w:sz w:val="18"/>
          <w:bdr w:val="none" w:sz="0" w:space="0" w:color="auto" w:frame="1"/>
          <w:shd w:val="clear" w:color="auto" w:fill="FFFFFF"/>
        </w:rPr>
      </w:pPr>
      <w:r w:rsidRPr="00C7631D">
        <w:t>(SENE, E; MOREIRA, J. C. Geografa Geral e do Brasil. </w:t>
      </w:r>
      <w:hyperlink r:id="rId11" w:tooltip="Espaço" w:history="1">
        <w:r w:rsidRPr="00C7631D">
          <w:t>Espaço</w:t>
        </w:r>
      </w:hyperlink>
      <w:r w:rsidRPr="00C7631D">
        <w:t> </w:t>
      </w:r>
      <w:proofErr w:type="spellStart"/>
      <w:r w:rsidRPr="00C7631D">
        <w:t>Geográfco</w:t>
      </w:r>
      <w:proofErr w:type="spellEnd"/>
      <w:r w:rsidRPr="00C7631D">
        <w:t xml:space="preserve"> e Globalização. São Paulo: Scipione, 1998. p. 214.</w:t>
      </w:r>
      <w:proofErr w:type="gramStart"/>
      <w:r w:rsidRPr="00C7631D">
        <w:t>)</w:t>
      </w:r>
      <w:proofErr w:type="gramEnd"/>
    </w:p>
    <w:p w:rsidR="00C7631D" w:rsidRPr="00C7631D" w:rsidRDefault="00C7631D" w:rsidP="00715E43">
      <w:pPr>
        <w:shd w:val="clear" w:color="auto" w:fill="FFFFFF"/>
        <w:rPr>
          <w:rStyle w:val="fontstyle0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</w:p>
    <w:p w:rsidR="00C7631D" w:rsidRPr="00C7631D" w:rsidRDefault="00715E43" w:rsidP="00C7631D">
      <w:pPr>
        <w:pStyle w:val="Estilo851"/>
        <w:rPr>
          <w:rStyle w:val="fontstyle0"/>
          <w:szCs w:val="18"/>
          <w:bdr w:val="none" w:sz="0" w:space="0" w:color="auto" w:frame="1"/>
          <w:shd w:val="clear" w:color="auto" w:fill="FFFFFF"/>
        </w:rPr>
      </w:pPr>
      <w:r w:rsidRPr="00C7631D">
        <w:rPr>
          <w:rStyle w:val="fontstyle0"/>
          <w:szCs w:val="18"/>
          <w:bdr w:val="none" w:sz="0" w:space="0" w:color="auto" w:frame="1"/>
          <w:shd w:val="clear" w:color="auto" w:fill="FFFFFF"/>
        </w:rPr>
        <w:t xml:space="preserve">A área de extração mineral a que o texto se refere é </w:t>
      </w:r>
      <w:proofErr w:type="gramStart"/>
      <w:r w:rsidRPr="00C7631D">
        <w:rPr>
          <w:rStyle w:val="fontstyle0"/>
          <w:szCs w:val="18"/>
          <w:bdr w:val="none" w:sz="0" w:space="0" w:color="auto" w:frame="1"/>
          <w:shd w:val="clear" w:color="auto" w:fill="FFFFFF"/>
        </w:rPr>
        <w:t>o(</w:t>
      </w:r>
      <w:proofErr w:type="gramEnd"/>
      <w:r w:rsidRPr="00C7631D">
        <w:rPr>
          <w:rStyle w:val="fontstyle0"/>
          <w:szCs w:val="18"/>
          <w:bdr w:val="none" w:sz="0" w:space="0" w:color="auto" w:frame="1"/>
          <w:shd w:val="clear" w:color="auto" w:fill="FFFFFF"/>
        </w:rPr>
        <w:t>a)</w:t>
      </w:r>
    </w:p>
    <w:p w:rsidR="00C7631D" w:rsidRPr="00C7631D" w:rsidRDefault="00C7631D" w:rsidP="00C7631D">
      <w:pPr>
        <w:pStyle w:val="Estilo851"/>
        <w:rPr>
          <w:rStyle w:val="fontstyle0"/>
          <w:szCs w:val="18"/>
          <w:bdr w:val="none" w:sz="0" w:space="0" w:color="auto" w:frame="1"/>
          <w:shd w:val="clear" w:color="auto" w:fill="FFFFFF"/>
        </w:rPr>
      </w:pPr>
    </w:p>
    <w:p w:rsidR="00C7631D" w:rsidRPr="00C7631D" w:rsidRDefault="00715E43" w:rsidP="00C7631D">
      <w:pPr>
        <w:pStyle w:val="Estilo851"/>
        <w:rPr>
          <w:rStyle w:val="fontstyle0"/>
          <w:szCs w:val="18"/>
          <w:bdr w:val="none" w:sz="0" w:space="0" w:color="auto" w:frame="1"/>
          <w:shd w:val="clear" w:color="auto" w:fill="FFFFFF"/>
        </w:rPr>
      </w:pPr>
      <w:r w:rsidRPr="00C7631D">
        <w:rPr>
          <w:rStyle w:val="fontstyle0"/>
          <w:szCs w:val="18"/>
          <w:bdr w:val="none" w:sz="0" w:space="0" w:color="auto" w:frame="1"/>
          <w:shd w:val="clear" w:color="auto" w:fill="FFFFFF"/>
        </w:rPr>
        <w:t>a) Quadrilátero Ferrífero.</w:t>
      </w:r>
    </w:p>
    <w:p w:rsidR="00C7631D" w:rsidRPr="00C7631D" w:rsidRDefault="00715E43" w:rsidP="00C7631D">
      <w:pPr>
        <w:pStyle w:val="Estilo851"/>
        <w:rPr>
          <w:rStyle w:val="fontstyle0"/>
          <w:szCs w:val="18"/>
          <w:bdr w:val="none" w:sz="0" w:space="0" w:color="auto" w:frame="1"/>
          <w:shd w:val="clear" w:color="auto" w:fill="FFFFFF"/>
        </w:rPr>
      </w:pPr>
      <w:r w:rsidRPr="00C7631D">
        <w:rPr>
          <w:rStyle w:val="fontstyle0"/>
          <w:szCs w:val="18"/>
          <w:bdr w:val="none" w:sz="0" w:space="0" w:color="auto" w:frame="1"/>
          <w:shd w:val="clear" w:color="auto" w:fill="FFFFFF"/>
        </w:rPr>
        <w:t>b) Serra de Carajás.</w:t>
      </w:r>
    </w:p>
    <w:p w:rsidR="00C7631D" w:rsidRPr="00C7631D" w:rsidRDefault="00715E43" w:rsidP="00C7631D">
      <w:pPr>
        <w:pStyle w:val="Estilo851"/>
        <w:rPr>
          <w:rStyle w:val="fontstyle0"/>
          <w:szCs w:val="18"/>
          <w:bdr w:val="none" w:sz="0" w:space="0" w:color="auto" w:frame="1"/>
          <w:shd w:val="clear" w:color="auto" w:fill="FFFFFF"/>
        </w:rPr>
      </w:pPr>
      <w:r w:rsidRPr="00C7631D">
        <w:rPr>
          <w:rStyle w:val="fontstyle0"/>
          <w:szCs w:val="18"/>
          <w:bdr w:val="none" w:sz="0" w:space="0" w:color="auto" w:frame="1"/>
          <w:shd w:val="clear" w:color="auto" w:fill="FFFFFF"/>
        </w:rPr>
        <w:t>c) Projeto Trombetas.</w:t>
      </w:r>
    </w:p>
    <w:p w:rsidR="00C7631D" w:rsidRPr="00C7631D" w:rsidRDefault="00715E43" w:rsidP="00C7631D">
      <w:pPr>
        <w:pStyle w:val="Estilo851"/>
        <w:rPr>
          <w:rStyle w:val="fontstyle0"/>
          <w:szCs w:val="18"/>
          <w:bdr w:val="none" w:sz="0" w:space="0" w:color="auto" w:frame="1"/>
          <w:shd w:val="clear" w:color="auto" w:fill="FFFFFF"/>
        </w:rPr>
      </w:pPr>
      <w:r w:rsidRPr="00C7631D">
        <w:rPr>
          <w:rStyle w:val="fontstyle0"/>
          <w:szCs w:val="18"/>
          <w:bdr w:val="none" w:sz="0" w:space="0" w:color="auto" w:frame="1"/>
          <w:shd w:val="clear" w:color="auto" w:fill="FFFFFF"/>
        </w:rPr>
        <w:t>d) Maciço de Urucum.</w:t>
      </w:r>
    </w:p>
    <w:p w:rsidR="00715E43" w:rsidRPr="00C7631D" w:rsidRDefault="00715E43" w:rsidP="00C7631D">
      <w:pPr>
        <w:pStyle w:val="Estilo851"/>
      </w:pPr>
      <w:r w:rsidRPr="00C7631D">
        <w:rPr>
          <w:rStyle w:val="fontstyle0"/>
          <w:szCs w:val="18"/>
          <w:bdr w:val="none" w:sz="0" w:space="0" w:color="auto" w:frame="1"/>
          <w:shd w:val="clear" w:color="auto" w:fill="FFFFFF"/>
        </w:rPr>
        <w:t>e) Serra do Navio.</w:t>
      </w:r>
    </w:p>
    <w:p w:rsidR="00715E43" w:rsidRDefault="00715E43" w:rsidP="00715E43">
      <w:pPr>
        <w:shd w:val="clear" w:color="auto" w:fill="FFFFFF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665BFA" w:rsidRDefault="00665BFA" w:rsidP="00AC68FB">
      <w:pPr>
        <w:pStyle w:val="Estilo844"/>
        <w:ind w:left="0" w:firstLine="0"/>
      </w:pPr>
    </w:p>
    <w:p w:rsidR="00665BFA" w:rsidRDefault="00665BFA" w:rsidP="00AC68FB">
      <w:pPr>
        <w:pStyle w:val="Estilo844"/>
        <w:ind w:left="0" w:firstLine="0"/>
      </w:pPr>
    </w:p>
    <w:p w:rsidR="00665BFA" w:rsidRDefault="00665BFA" w:rsidP="00AC68FB">
      <w:pPr>
        <w:pStyle w:val="Estilo844"/>
        <w:ind w:left="0" w:firstLine="0"/>
      </w:pPr>
    </w:p>
    <w:p w:rsidR="00665BFA" w:rsidRDefault="00665BFA" w:rsidP="00AC68FB">
      <w:pPr>
        <w:pStyle w:val="Estilo844"/>
        <w:ind w:left="0" w:firstLine="0"/>
      </w:pPr>
    </w:p>
    <w:p w:rsidR="00665BFA" w:rsidRDefault="00665BFA" w:rsidP="00AC68FB">
      <w:pPr>
        <w:pStyle w:val="Estilo844"/>
        <w:ind w:left="0" w:firstLine="0"/>
      </w:pPr>
    </w:p>
    <w:p w:rsidR="00665BFA" w:rsidRDefault="00665BFA" w:rsidP="00AC68FB">
      <w:pPr>
        <w:pStyle w:val="Estilo844"/>
        <w:ind w:left="0" w:firstLine="0"/>
      </w:pPr>
    </w:p>
    <w:p w:rsidR="00665BFA" w:rsidRDefault="00665BFA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B55D90" w:rsidRPr="00C92CCF" w:rsidRDefault="00DC13E5" w:rsidP="00B55D90">
      <w:pPr>
        <w:pStyle w:val="Estilo840"/>
      </w:pPr>
      <w:r>
        <w:lastRenderedPageBreak/>
        <w:t>MATEMÁTICA</w:t>
      </w:r>
    </w:p>
    <w:p w:rsidR="002662B9" w:rsidRDefault="002662B9" w:rsidP="00AC68FB">
      <w:pPr>
        <w:pStyle w:val="Estilo844"/>
        <w:ind w:left="0" w:firstLine="0"/>
      </w:pPr>
    </w:p>
    <w:p w:rsidR="007E7DAC" w:rsidRPr="007E7DAC" w:rsidRDefault="007E7DAC" w:rsidP="007E7DAC">
      <w:pPr>
        <w:pStyle w:val="Estilo804"/>
        <w:numPr>
          <w:ilvl w:val="0"/>
          <w:numId w:val="48"/>
        </w:numPr>
        <w:ind w:left="284" w:hanging="284"/>
      </w:pPr>
      <w:bookmarkStart w:id="0" w:name="_GoBack"/>
      <w:bookmarkEnd w:id="0"/>
      <w:r w:rsidRPr="007E7DAC">
        <w:t>De quantas maneiras podemos escolher um chefe, um tesoureiro e um secretário para um clube, sendo que há 10 candidatos a chefe, 20 candidatos a tesoureiro e 30 candidatos a secretário?</w:t>
      </w:r>
    </w:p>
    <w:p w:rsidR="007E7DAC" w:rsidRDefault="007E7DAC" w:rsidP="007E7DAC">
      <w:pPr>
        <w:pStyle w:val="Estilo851"/>
        <w:rPr>
          <w:rFonts w:eastAsia="Calibri"/>
          <w:lang w:eastAsia="en-US"/>
        </w:rPr>
      </w:pPr>
    </w:p>
    <w:p w:rsidR="007E7DAC" w:rsidRP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>a) 60</w:t>
      </w:r>
    </w:p>
    <w:p w:rsidR="007E7DAC" w:rsidRP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>b) 600</w:t>
      </w:r>
    </w:p>
    <w:p w:rsidR="007E7DAC" w:rsidRP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>c) 6.000</w:t>
      </w:r>
    </w:p>
    <w:p w:rsidR="007E7DAC" w:rsidRP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>d) 60.000</w:t>
      </w:r>
    </w:p>
    <w:p w:rsid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>e) 600.000</w:t>
      </w:r>
    </w:p>
    <w:p w:rsidR="007E7DAC" w:rsidRPr="007E7DAC" w:rsidRDefault="007E7DAC" w:rsidP="007E7DAC">
      <w:pPr>
        <w:pStyle w:val="Estilo851"/>
        <w:rPr>
          <w:rFonts w:eastAsia="Calibri"/>
          <w:lang w:eastAsia="en-US"/>
        </w:rPr>
      </w:pPr>
    </w:p>
    <w:p w:rsidR="007E7DAC" w:rsidRPr="007E7DAC" w:rsidRDefault="007E7DAC" w:rsidP="007E7DAC">
      <w:pPr>
        <w:pStyle w:val="Estilo854"/>
      </w:pPr>
      <w:r w:rsidRPr="007E7DAC">
        <w:t>Uma criança de</w:t>
      </w:r>
      <w:proofErr w:type="gramStart"/>
      <w:r w:rsidRPr="007E7DAC">
        <w:t xml:space="preserve">  </w:t>
      </w:r>
      <w:proofErr w:type="gramEnd"/>
      <w:r w:rsidRPr="007E7DAC">
        <w:t>nome Eddie nasceu em um dia par, de um mês ímpar, de um ano par. Sabendo que ela nasceu após 1991 e antes de 2014, quantas são as possíveis datas para o nascimento de Eddie?</w:t>
      </w:r>
    </w:p>
    <w:p w:rsidR="007E7DAC" w:rsidRDefault="007E7DAC" w:rsidP="007E7DAC">
      <w:pPr>
        <w:pStyle w:val="Estilo851"/>
        <w:rPr>
          <w:rFonts w:eastAsia="Calibri"/>
          <w:lang w:eastAsia="en-US"/>
        </w:rPr>
      </w:pPr>
    </w:p>
    <w:p w:rsidR="007E7DAC" w:rsidRP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 xml:space="preserve">a) </w:t>
      </w:r>
      <w:proofErr w:type="gramStart"/>
      <w:r w:rsidRPr="007E7DAC">
        <w:rPr>
          <w:rFonts w:eastAsia="Calibri"/>
          <w:lang w:eastAsia="en-US"/>
        </w:rPr>
        <w:t>9</w:t>
      </w:r>
      <w:proofErr w:type="gramEnd"/>
    </w:p>
    <w:p w:rsidR="007E7DAC" w:rsidRP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>b) 90</w:t>
      </w:r>
    </w:p>
    <w:p w:rsidR="007E7DAC" w:rsidRP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>c) 900</w:t>
      </w:r>
    </w:p>
    <w:p w:rsidR="007E7DAC" w:rsidRP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>d) 990</w:t>
      </w:r>
    </w:p>
    <w:p w:rsidR="007E7DAC" w:rsidRP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>e) 1000</w:t>
      </w:r>
    </w:p>
    <w:p w:rsidR="007E7DAC" w:rsidRDefault="007E7DAC" w:rsidP="007E7DAC">
      <w:pPr>
        <w:pStyle w:val="Estilo851"/>
        <w:rPr>
          <w:rFonts w:eastAsia="Calibri"/>
          <w:lang w:eastAsia="en-US"/>
        </w:rPr>
      </w:pPr>
    </w:p>
    <w:p w:rsidR="007E7DAC" w:rsidRDefault="007E7DAC" w:rsidP="007E7DAC">
      <w:pPr>
        <w:pStyle w:val="Estilo854"/>
      </w:pPr>
      <w:r w:rsidRPr="007E7DAC">
        <w:t xml:space="preserve">Cada uma das placas das bicicletas de </w:t>
      </w:r>
      <w:proofErr w:type="spellStart"/>
      <w:r w:rsidRPr="007E7DAC">
        <w:t>Quixajuba</w:t>
      </w:r>
      <w:proofErr w:type="spellEnd"/>
      <w:r w:rsidRPr="007E7DAC">
        <w:t xml:space="preserve"> contém três letras.</w:t>
      </w:r>
    </w:p>
    <w:p w:rsidR="007E7DAC" w:rsidRDefault="007E7DAC" w:rsidP="007E7DAC">
      <w:pPr>
        <w:pStyle w:val="Estilo854"/>
        <w:numPr>
          <w:ilvl w:val="0"/>
          <w:numId w:val="0"/>
        </w:numPr>
        <w:ind w:left="284"/>
      </w:pPr>
    </w:p>
    <w:p w:rsidR="007E7DAC" w:rsidRDefault="007E7DAC" w:rsidP="007E7DAC">
      <w:pPr>
        <w:pStyle w:val="Estilo854"/>
        <w:numPr>
          <w:ilvl w:val="0"/>
          <w:numId w:val="0"/>
        </w:numPr>
        <w:ind w:left="284"/>
      </w:pPr>
      <w:r w:rsidRPr="007E7DAC">
        <w:t>A primeira letra é escolhida dentre os elementos do conjunto </w:t>
      </w:r>
      <w:r w:rsidRPr="007E7DAC">
        <w:rPr>
          <w:b/>
          <w:bCs/>
        </w:rPr>
        <w:t>A=</w:t>
      </w:r>
      <w:proofErr w:type="gramStart"/>
      <w:r w:rsidRPr="007E7DAC">
        <w:rPr>
          <w:b/>
          <w:bCs/>
        </w:rPr>
        <w:t>{</w:t>
      </w:r>
      <w:proofErr w:type="gramEnd"/>
      <w:r w:rsidRPr="007E7DAC">
        <w:rPr>
          <w:b/>
          <w:bCs/>
        </w:rPr>
        <w:t>G, H, L, P, R}</w:t>
      </w:r>
      <w:r w:rsidRPr="007E7DAC">
        <w:t>, a segunda letra é escolhida dentre os elementos do conjunto</w:t>
      </w:r>
      <w:r w:rsidRPr="007E7DAC">
        <w:rPr>
          <w:b/>
          <w:bCs/>
        </w:rPr>
        <w:t> B={M, I, O} </w:t>
      </w:r>
      <w:r w:rsidRPr="007E7DAC">
        <w:t>e a terceira letra é escolhida dentre os elementos do conjunto</w:t>
      </w:r>
      <w:r w:rsidRPr="007E7DAC">
        <w:rPr>
          <w:b/>
          <w:bCs/>
        </w:rPr>
        <w:t> C={D, U, N, T}</w:t>
      </w:r>
      <w:r w:rsidRPr="007E7DAC">
        <w:t>.</w:t>
      </w:r>
    </w:p>
    <w:p w:rsidR="007E7DAC" w:rsidRDefault="007E7DAC" w:rsidP="007E7DAC">
      <w:pPr>
        <w:pStyle w:val="Estilo854"/>
        <w:numPr>
          <w:ilvl w:val="0"/>
          <w:numId w:val="0"/>
        </w:numPr>
        <w:ind w:left="284"/>
      </w:pPr>
    </w:p>
    <w:p w:rsidR="007E7DAC" w:rsidRDefault="007E7DAC" w:rsidP="007E7DAC">
      <w:pPr>
        <w:pStyle w:val="Estilo854"/>
        <w:numPr>
          <w:ilvl w:val="0"/>
          <w:numId w:val="0"/>
        </w:numPr>
        <w:ind w:left="284"/>
      </w:pPr>
      <w:r w:rsidRPr="007E7DAC">
        <w:t>Devido ao aumento no número de bicicletas da cidade, teve-se que expandir a quantidade de possibilidades de placas. Ficou determinado acrescentar duas novas letras a apenas um dos conjuntos ou uma letra nova a dois conjuntos.</w:t>
      </w:r>
    </w:p>
    <w:p w:rsidR="007E7DAC" w:rsidRDefault="007E7DAC" w:rsidP="007E7DAC">
      <w:pPr>
        <w:pStyle w:val="Estilo854"/>
        <w:numPr>
          <w:ilvl w:val="0"/>
          <w:numId w:val="0"/>
        </w:numPr>
        <w:ind w:left="284"/>
      </w:pPr>
    </w:p>
    <w:p w:rsidR="007E7DAC" w:rsidRDefault="007E7DAC" w:rsidP="007E7DAC">
      <w:pPr>
        <w:pStyle w:val="Estilo854"/>
        <w:numPr>
          <w:ilvl w:val="0"/>
          <w:numId w:val="0"/>
        </w:numPr>
        <w:ind w:left="284"/>
      </w:pPr>
      <w:r w:rsidRPr="007E7DAC">
        <w:t>Qual o maior número de novas placas que podem ser feitos, quando se acrescentam as duas novas letras?</w:t>
      </w:r>
    </w:p>
    <w:p w:rsidR="007E7DAC" w:rsidRPr="007E7DAC" w:rsidRDefault="007E7DAC" w:rsidP="007E7DAC">
      <w:pPr>
        <w:pStyle w:val="Estilo854"/>
        <w:numPr>
          <w:ilvl w:val="0"/>
          <w:numId w:val="0"/>
        </w:numPr>
        <w:ind w:left="284"/>
      </w:pPr>
    </w:p>
    <w:p w:rsidR="007E7DAC" w:rsidRP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>a) 10</w:t>
      </w:r>
    </w:p>
    <w:p w:rsidR="007E7DAC" w:rsidRP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>b) 20</w:t>
      </w:r>
    </w:p>
    <w:p w:rsidR="007E7DAC" w:rsidRP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>c) 30</w:t>
      </w:r>
    </w:p>
    <w:p w:rsidR="007E7DAC" w:rsidRP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>d) 40</w:t>
      </w:r>
    </w:p>
    <w:p w:rsid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>e) 50</w:t>
      </w:r>
    </w:p>
    <w:p w:rsidR="007E7DAC" w:rsidRPr="007E7DAC" w:rsidRDefault="007E7DAC" w:rsidP="007E7DAC">
      <w:pPr>
        <w:pStyle w:val="Estilo851"/>
        <w:rPr>
          <w:rFonts w:eastAsia="Calibri"/>
          <w:lang w:eastAsia="en-US"/>
        </w:rPr>
      </w:pPr>
    </w:p>
    <w:p w:rsidR="007E7DAC" w:rsidRPr="007E7DAC" w:rsidRDefault="007E7DAC" w:rsidP="007E7DAC">
      <w:pPr>
        <w:pStyle w:val="Estilo854"/>
      </w:pPr>
      <w:r w:rsidRPr="007E7DAC">
        <w:t xml:space="preserve">Aline </w:t>
      </w:r>
      <w:proofErr w:type="spellStart"/>
      <w:r w:rsidRPr="007E7DAC">
        <w:t>Janey</w:t>
      </w:r>
      <w:proofErr w:type="spellEnd"/>
      <w:r w:rsidRPr="007E7DAC">
        <w:t xml:space="preserve"> confecciona bolsas artesanais. Ela dispõe de </w:t>
      </w:r>
      <w:proofErr w:type="gramStart"/>
      <w:r w:rsidRPr="007E7DAC">
        <w:t>4</w:t>
      </w:r>
      <w:proofErr w:type="gramEnd"/>
      <w:r w:rsidRPr="007E7DAC">
        <w:t xml:space="preserve"> diferentes tipos de fecho, 3 diferentes tecidos para a bolsa e 6 cores distintas para a flor a ser utilizada como o “toque final”. Além disso, ela consegue fazer </w:t>
      </w:r>
      <w:proofErr w:type="gramStart"/>
      <w:r w:rsidRPr="007E7DAC">
        <w:t>2</w:t>
      </w:r>
      <w:proofErr w:type="gramEnd"/>
      <w:r w:rsidRPr="007E7DAC">
        <w:t xml:space="preserve"> modelos distintos de alça. Aline </w:t>
      </w:r>
      <w:proofErr w:type="spellStart"/>
      <w:r w:rsidRPr="007E7DAC">
        <w:t>Janey</w:t>
      </w:r>
      <w:proofErr w:type="spellEnd"/>
      <w:r w:rsidRPr="007E7DAC">
        <w:t xml:space="preserve"> promete exclusividade a todas as suas clientes. No máximo quantas clientes poderão comprar de Aline </w:t>
      </w:r>
      <w:proofErr w:type="spellStart"/>
      <w:r w:rsidRPr="007E7DAC">
        <w:t>Janey</w:t>
      </w:r>
      <w:proofErr w:type="spellEnd"/>
      <w:r w:rsidRPr="007E7DAC">
        <w:t xml:space="preserve"> até que ela modifique suas disponibilidades?</w:t>
      </w:r>
    </w:p>
    <w:p w:rsidR="007E7DAC" w:rsidRDefault="007E7DAC" w:rsidP="007E7DAC">
      <w:pPr>
        <w:pStyle w:val="Estilo851"/>
        <w:rPr>
          <w:rFonts w:eastAsia="Calibri"/>
          <w:lang w:eastAsia="en-US"/>
        </w:rPr>
      </w:pPr>
    </w:p>
    <w:p w:rsidR="007E7DAC" w:rsidRP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>a) 144</w:t>
      </w:r>
    </w:p>
    <w:p w:rsidR="007E7DAC" w:rsidRP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>b) 145</w:t>
      </w:r>
    </w:p>
    <w:p w:rsidR="007E7DAC" w:rsidRP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>c) 146</w:t>
      </w:r>
    </w:p>
    <w:p w:rsidR="007E7DAC" w:rsidRP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>d) 147</w:t>
      </w:r>
    </w:p>
    <w:p w:rsid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>e) 148</w:t>
      </w:r>
    </w:p>
    <w:p w:rsidR="007E7DAC" w:rsidRPr="007E7DAC" w:rsidRDefault="007E7DAC" w:rsidP="007E7DAC">
      <w:pPr>
        <w:pStyle w:val="Estilo851"/>
        <w:rPr>
          <w:rFonts w:eastAsia="Calibri"/>
          <w:lang w:eastAsia="en-US"/>
        </w:rPr>
      </w:pPr>
    </w:p>
    <w:p w:rsidR="007E7DAC" w:rsidRPr="007E7DAC" w:rsidRDefault="007E7DAC" w:rsidP="007E7DAC">
      <w:pPr>
        <w:pStyle w:val="Estilo854"/>
      </w:pPr>
      <w:r w:rsidRPr="007E7DAC">
        <w:t>De quantas maneiras podemos escolher um Diretor, um Coordenador e um Professor em um concurso, onde foram selecionados 15 homens para compor as vagas?</w:t>
      </w:r>
    </w:p>
    <w:p w:rsidR="007E7DAC" w:rsidRDefault="007E7DAC" w:rsidP="007E7DAC">
      <w:pPr>
        <w:pStyle w:val="Estilo851"/>
        <w:rPr>
          <w:rFonts w:eastAsia="Calibri"/>
          <w:lang w:eastAsia="en-US"/>
        </w:rPr>
      </w:pPr>
    </w:p>
    <w:p w:rsid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 xml:space="preserve">a) 15             </w:t>
      </w:r>
    </w:p>
    <w:p w:rsid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 xml:space="preserve">b) 30          </w:t>
      </w:r>
    </w:p>
    <w:p w:rsid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 xml:space="preserve">c) 700             </w:t>
      </w:r>
    </w:p>
    <w:p w:rsid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 xml:space="preserve">d) 2000          </w:t>
      </w:r>
    </w:p>
    <w:p w:rsidR="007E7DAC" w:rsidRPr="007E7DAC" w:rsidRDefault="007E7DAC" w:rsidP="007E7DAC">
      <w:pPr>
        <w:pStyle w:val="Estilo851"/>
        <w:rPr>
          <w:rFonts w:eastAsia="Calibri"/>
          <w:lang w:eastAsia="en-US"/>
        </w:rPr>
      </w:pPr>
      <w:r w:rsidRPr="007E7DAC">
        <w:rPr>
          <w:rFonts w:eastAsia="Calibri"/>
          <w:lang w:eastAsia="en-US"/>
        </w:rPr>
        <w:t>e) 2730</w:t>
      </w:r>
      <w:proofErr w:type="gramStart"/>
      <w:r w:rsidRPr="007E7DAC">
        <w:rPr>
          <w:rFonts w:eastAsia="Calibri"/>
          <w:lang w:eastAsia="en-US"/>
        </w:rPr>
        <w:t xml:space="preserve">   </w:t>
      </w:r>
    </w:p>
    <w:p w:rsidR="007E7DAC" w:rsidRPr="007E7DAC" w:rsidRDefault="007E7DAC" w:rsidP="007E7DA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End"/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sectPr w:rsidR="002662B9" w:rsidSect="00CA4F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1D" w:rsidRDefault="00E8331D">
      <w:r>
        <w:separator/>
      </w:r>
    </w:p>
  </w:endnote>
  <w:endnote w:type="continuationSeparator" w:id="0">
    <w:p w:rsidR="00E8331D" w:rsidRDefault="00E8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63C436FD" wp14:editId="797E6831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E9853D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0170094E" wp14:editId="42219F39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F82FF1" w:rsidRPr="00F82FF1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F82FF1" w:rsidRPr="00F82FF1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1EE615CB" wp14:editId="7BDEC1A4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28108E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2BB7B9EC" wp14:editId="42646AA0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F82FF1" w:rsidRPr="00F82FF1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F82FF1" w:rsidRPr="00F82FF1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5542C51C" wp14:editId="7D909A9C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913549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2F8851E7" wp14:editId="1BBACEE1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F82FF1" w:rsidRPr="00F82FF1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F82FF1" w:rsidRPr="00F82FF1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1D" w:rsidRDefault="00E8331D">
      <w:r>
        <w:separator/>
      </w:r>
    </w:p>
  </w:footnote>
  <w:footnote w:type="continuationSeparator" w:id="0">
    <w:p w:rsidR="00E8331D" w:rsidRDefault="00E83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6EA48CF9" wp14:editId="39C11BE0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40573E1C" wp14:editId="6DF69AED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28A25F60" wp14:editId="7831A14A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333F8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333F8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230595A9" wp14:editId="284B3EF3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A6BBF1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69BABFD9" wp14:editId="3C5EE44A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1F68B969" wp14:editId="0F9DB269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2FD221A4" wp14:editId="2B614C99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4EC45004" wp14:editId="5C3E7966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14A777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215B5870" wp14:editId="485C9222">
              <wp:simplePos x="0" y="0"/>
              <wp:positionH relativeFrom="column">
                <wp:posOffset>1421129</wp:posOffset>
              </wp:positionH>
              <wp:positionV relativeFrom="paragraph">
                <wp:posOffset>167640</wp:posOffset>
              </wp:positionV>
              <wp:extent cx="2447925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A18" w:rsidRDefault="00804883" w:rsidP="00F15F12">
                          <w:pP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  <w:r w:rsidR="009839CC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ª SÉRIE</w:t>
                          </w:r>
                          <w:r w:rsidR="00D0653C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AC</w:t>
                          </w:r>
                        </w:p>
                        <w:p w:rsidR="00F06357" w:rsidRPr="003F2A18" w:rsidRDefault="00F06357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EC0C31" w:rsidRDefault="002F1F8C" w:rsidP="002F1F8C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GEOGRAFIA</w:t>
                          </w:r>
                          <w:r w:rsidR="00F04211">
                            <w:rPr>
                              <w:rFonts w:ascii="Maiandra GD" w:hAnsi="Maiandra GD"/>
                              <w:sz w:val="22"/>
                            </w:rPr>
                            <w:t>/</w:t>
                          </w:r>
                          <w:r w:rsidR="00DC13E5">
                            <w:rPr>
                              <w:rFonts w:ascii="Maiandra GD" w:hAnsi="Maiandra GD"/>
                              <w:sz w:val="22"/>
                            </w:rPr>
                            <w:t>MATEMÁTICA</w:t>
                          </w:r>
                        </w:p>
                        <w:p w:rsidR="00764D53" w:rsidRPr="002A2088" w:rsidRDefault="00764D53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EC0C31" w:rsidRPr="00D11A3F" w:rsidRDefault="00EC0C31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 w:rsidR="004333F8">
                            <w:t>1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9pt;margin-top:13.2pt;width:192.7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" filled="f" stroked="f">
              <v:textbox>
                <w:txbxContent>
                  <w:p w:rsidR="003F2A18" w:rsidRDefault="00804883" w:rsidP="00F15F12">
                    <w:pP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  <w:bookmarkStart w:id="1" w:name="_GoBack"/>
                    <w:bookmarkEnd w:id="1"/>
                    <w:r w:rsidR="009839CC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ª SÉRIE</w:t>
                    </w:r>
                    <w:r w:rsidR="00D0653C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AC</w:t>
                    </w:r>
                  </w:p>
                  <w:p w:rsidR="00F06357" w:rsidRPr="003F2A18" w:rsidRDefault="00F06357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EC0C31" w:rsidRDefault="002F1F8C" w:rsidP="002F1F8C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GEOGRAFIA</w:t>
                    </w:r>
                    <w:r w:rsidR="00F04211">
                      <w:rPr>
                        <w:rFonts w:ascii="Maiandra GD" w:hAnsi="Maiandra GD"/>
                        <w:sz w:val="22"/>
                      </w:rPr>
                      <w:t>/</w:t>
                    </w:r>
                    <w:r w:rsidR="00DC13E5">
                      <w:rPr>
                        <w:rFonts w:ascii="Maiandra GD" w:hAnsi="Maiandra GD"/>
                        <w:sz w:val="22"/>
                      </w:rPr>
                      <w:t>MATEMÁTICA</w:t>
                    </w:r>
                  </w:p>
                  <w:p w:rsidR="00764D53" w:rsidRPr="002A2088" w:rsidRDefault="00764D53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EC0C31" w:rsidRPr="00D11A3F" w:rsidRDefault="00EC0C31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 w:rsidR="004333F8">
                      <w:t>1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225F0D34" wp14:editId="338A381E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5897A187" wp14:editId="4C1C8E96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7E96E276" wp14:editId="7D7ABE20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DF5A7B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68DCDC2A" wp14:editId="7BF731E9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9F4B1E"/>
    <w:multiLevelType w:val="hybridMultilevel"/>
    <w:tmpl w:val="9094E04C"/>
    <w:lvl w:ilvl="0" w:tplc="559CB5EC">
      <w:start w:val="1"/>
      <w:numFmt w:val="lowerLetter"/>
      <w:lvlText w:val="%1)"/>
      <w:lvlJc w:val="left"/>
      <w:pPr>
        <w:ind w:left="349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A1427"/>
    <w:multiLevelType w:val="hybridMultilevel"/>
    <w:tmpl w:val="C6FE91F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C15C9"/>
    <w:multiLevelType w:val="hybridMultilevel"/>
    <w:tmpl w:val="06C2AA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893AFF"/>
    <w:multiLevelType w:val="hybridMultilevel"/>
    <w:tmpl w:val="70722A5A"/>
    <w:lvl w:ilvl="0" w:tplc="12FCCDD0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7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5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4"/>
  </w:num>
  <w:num w:numId="4">
    <w:abstractNumId w:val="28"/>
  </w:num>
  <w:num w:numId="5">
    <w:abstractNumId w:val="39"/>
  </w:num>
  <w:num w:numId="6">
    <w:abstractNumId w:val="3"/>
  </w:num>
  <w:num w:numId="7">
    <w:abstractNumId w:val="41"/>
  </w:num>
  <w:num w:numId="8">
    <w:abstractNumId w:val="12"/>
  </w:num>
  <w:num w:numId="9">
    <w:abstractNumId w:val="11"/>
  </w:num>
  <w:num w:numId="10">
    <w:abstractNumId w:val="38"/>
  </w:num>
  <w:num w:numId="11">
    <w:abstractNumId w:val="6"/>
  </w:num>
  <w:num w:numId="12">
    <w:abstractNumId w:val="19"/>
  </w:num>
  <w:num w:numId="13">
    <w:abstractNumId w:val="20"/>
  </w:num>
  <w:num w:numId="14">
    <w:abstractNumId w:val="31"/>
  </w:num>
  <w:num w:numId="15">
    <w:abstractNumId w:val="32"/>
  </w:num>
  <w:num w:numId="16">
    <w:abstractNumId w:val="26"/>
  </w:num>
  <w:num w:numId="17">
    <w:abstractNumId w:val="35"/>
  </w:num>
  <w:num w:numId="18">
    <w:abstractNumId w:val="13"/>
  </w:num>
  <w:num w:numId="19">
    <w:abstractNumId w:val="25"/>
  </w:num>
  <w:num w:numId="20">
    <w:abstractNumId w:val="30"/>
  </w:num>
  <w:num w:numId="21">
    <w:abstractNumId w:val="2"/>
  </w:num>
  <w:num w:numId="22">
    <w:abstractNumId w:val="18"/>
  </w:num>
  <w:num w:numId="23">
    <w:abstractNumId w:val="14"/>
  </w:num>
  <w:num w:numId="24">
    <w:abstractNumId w:val="33"/>
  </w:num>
  <w:num w:numId="25">
    <w:abstractNumId w:val="34"/>
  </w:num>
  <w:num w:numId="26">
    <w:abstractNumId w:val="0"/>
  </w:num>
  <w:num w:numId="27">
    <w:abstractNumId w:val="7"/>
  </w:num>
  <w:num w:numId="28">
    <w:abstractNumId w:val="29"/>
  </w:num>
  <w:num w:numId="29">
    <w:abstractNumId w:val="37"/>
  </w:num>
  <w:num w:numId="30">
    <w:abstractNumId w:val="40"/>
  </w:num>
  <w:num w:numId="31">
    <w:abstractNumId w:val="16"/>
  </w:num>
  <w:num w:numId="32">
    <w:abstractNumId w:val="1"/>
  </w:num>
  <w:num w:numId="33">
    <w:abstractNumId w:val="22"/>
  </w:num>
  <w:num w:numId="34">
    <w:abstractNumId w:val="9"/>
  </w:num>
  <w:num w:numId="35">
    <w:abstractNumId w:val="23"/>
  </w:num>
  <w:num w:numId="36">
    <w:abstractNumId w:val="36"/>
  </w:num>
  <w:num w:numId="37">
    <w:abstractNumId w:val="8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3"/>
    <w:lvlOverride w:ilvl="0">
      <w:startOverride w:val="1"/>
    </w:lvlOverride>
  </w:num>
  <w:num w:numId="42">
    <w:abstractNumId w:val="15"/>
  </w:num>
  <w:num w:numId="43">
    <w:abstractNumId w:val="23"/>
    <w:lvlOverride w:ilvl="0">
      <w:startOverride w:val="1"/>
    </w:lvlOverride>
  </w:num>
  <w:num w:numId="44">
    <w:abstractNumId w:val="23"/>
    <w:lvlOverride w:ilvl="0">
      <w:startOverride w:val="1"/>
    </w:lvlOverride>
  </w:num>
  <w:num w:numId="45">
    <w:abstractNumId w:val="23"/>
    <w:lvlOverride w:ilvl="0">
      <w:startOverride w:val="1"/>
    </w:lvlOverride>
  </w:num>
  <w:num w:numId="46">
    <w:abstractNumId w:val="21"/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06D2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B1A"/>
    <w:rsid w:val="00080D14"/>
    <w:rsid w:val="00081AEF"/>
    <w:rsid w:val="00081DE1"/>
    <w:rsid w:val="00083089"/>
    <w:rsid w:val="00083443"/>
    <w:rsid w:val="00083852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897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A57"/>
    <w:rsid w:val="000F7C2A"/>
    <w:rsid w:val="000F7C3E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4319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341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2AD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0B6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3792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62B9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48B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0C83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4E71"/>
    <w:rsid w:val="002E5EA1"/>
    <w:rsid w:val="002E61BB"/>
    <w:rsid w:val="002E6815"/>
    <w:rsid w:val="002E69F2"/>
    <w:rsid w:val="002E7FEC"/>
    <w:rsid w:val="002F1863"/>
    <w:rsid w:val="002F1F8C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8EB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6CF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2CBD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A6ACA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467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B2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5321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0CA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3F46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C79"/>
    <w:rsid w:val="00652EA3"/>
    <w:rsid w:val="00653039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5BFA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0B82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2D7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4A01"/>
    <w:rsid w:val="00715E43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6E3F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4D53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6A5"/>
    <w:rsid w:val="00771AFB"/>
    <w:rsid w:val="007722CF"/>
    <w:rsid w:val="00773169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C55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318"/>
    <w:rsid w:val="007E6703"/>
    <w:rsid w:val="007E6B74"/>
    <w:rsid w:val="007E6C64"/>
    <w:rsid w:val="007E73AA"/>
    <w:rsid w:val="007E772F"/>
    <w:rsid w:val="007E7DAC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883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973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2B4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283C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0F5C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083C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45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4BF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2B3D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C78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237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098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774AF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6CCE"/>
    <w:rsid w:val="00A97D4F"/>
    <w:rsid w:val="00AA1071"/>
    <w:rsid w:val="00AA477E"/>
    <w:rsid w:val="00AA47E2"/>
    <w:rsid w:val="00AA4D78"/>
    <w:rsid w:val="00AA6A08"/>
    <w:rsid w:val="00AB02BE"/>
    <w:rsid w:val="00AB07D4"/>
    <w:rsid w:val="00AB081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D90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913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27BA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4C"/>
    <w:rsid w:val="00C22DB6"/>
    <w:rsid w:val="00C22DC4"/>
    <w:rsid w:val="00C23117"/>
    <w:rsid w:val="00C2385B"/>
    <w:rsid w:val="00C24C51"/>
    <w:rsid w:val="00C267A2"/>
    <w:rsid w:val="00C27713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AF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631D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2CCF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6C6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53C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302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872BC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4DC1"/>
    <w:rsid w:val="00DB5081"/>
    <w:rsid w:val="00DB5B71"/>
    <w:rsid w:val="00DB66E8"/>
    <w:rsid w:val="00DB755F"/>
    <w:rsid w:val="00DC0953"/>
    <w:rsid w:val="00DC0A5C"/>
    <w:rsid w:val="00DC13E5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3F4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6688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543"/>
    <w:rsid w:val="00E77700"/>
    <w:rsid w:val="00E802D3"/>
    <w:rsid w:val="00E81465"/>
    <w:rsid w:val="00E82705"/>
    <w:rsid w:val="00E82BDA"/>
    <w:rsid w:val="00E8331D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308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4211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03CB"/>
    <w:rsid w:val="00F41361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005"/>
    <w:rsid w:val="00F647E8"/>
    <w:rsid w:val="00F64E45"/>
    <w:rsid w:val="00F6510A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2FF1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139C"/>
    <w:rsid w:val="00FC236F"/>
    <w:rsid w:val="00FC30AD"/>
    <w:rsid w:val="00FC423D"/>
    <w:rsid w:val="00FC47F2"/>
    <w:rsid w:val="00FC67D2"/>
    <w:rsid w:val="00FC6FF1"/>
    <w:rsid w:val="00FC714F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D5D26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674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2">
    <w:name w:val="Estilo852"/>
    <w:basedOn w:val="Normal"/>
    <w:link w:val="Estilo852Char"/>
    <w:qFormat/>
    <w:rsid w:val="00FD5D26"/>
    <w:pPr>
      <w:ind w:left="142"/>
      <w:jc w:val="both"/>
    </w:pPr>
    <w:rPr>
      <w:rFonts w:ascii="Arial" w:hAnsi="Arial" w:cs="Arial"/>
      <w:bCs/>
      <w:sz w:val="18"/>
      <w:lang w:val="es-AR"/>
    </w:rPr>
  </w:style>
  <w:style w:type="paragraph" w:customStyle="1" w:styleId="Estilo853">
    <w:name w:val="Estilo853"/>
    <w:basedOn w:val="Estilo852"/>
    <w:link w:val="Estilo853Char"/>
    <w:qFormat/>
    <w:rsid w:val="008402B4"/>
    <w:pPr>
      <w:ind w:left="284"/>
    </w:pPr>
    <w:rPr>
      <w:iCs/>
    </w:rPr>
  </w:style>
  <w:style w:type="character" w:customStyle="1" w:styleId="Estilo852Char">
    <w:name w:val="Estilo852 Char"/>
    <w:basedOn w:val="Fontepargpadro"/>
    <w:link w:val="Estilo852"/>
    <w:rsid w:val="00FD5D26"/>
    <w:rPr>
      <w:rFonts w:ascii="Arial" w:hAnsi="Arial" w:cs="Arial"/>
      <w:bCs/>
      <w:sz w:val="18"/>
      <w:szCs w:val="24"/>
      <w:lang w:val="es-AR"/>
    </w:rPr>
  </w:style>
  <w:style w:type="paragraph" w:customStyle="1" w:styleId="Estilo854">
    <w:name w:val="Estilo854"/>
    <w:basedOn w:val="Estilo850"/>
    <w:link w:val="Estilo854Char"/>
    <w:qFormat/>
    <w:rsid w:val="00C7631D"/>
    <w:pPr>
      <w:ind w:right="141"/>
    </w:pPr>
    <w:rPr>
      <w:szCs w:val="18"/>
      <w:bdr w:val="none" w:sz="0" w:space="0" w:color="auto" w:frame="1"/>
      <w:shd w:val="clear" w:color="auto" w:fill="FFFFFF"/>
    </w:rPr>
  </w:style>
  <w:style w:type="character" w:customStyle="1" w:styleId="Estilo853Char">
    <w:name w:val="Estilo853 Char"/>
    <w:basedOn w:val="Estilo852Char"/>
    <w:link w:val="Estilo853"/>
    <w:rsid w:val="008402B4"/>
    <w:rPr>
      <w:rFonts w:ascii="Arial" w:hAnsi="Arial" w:cs="Arial"/>
      <w:bCs/>
      <w:iCs/>
      <w:sz w:val="18"/>
      <w:szCs w:val="24"/>
      <w:lang w:val="es-AR"/>
    </w:rPr>
  </w:style>
  <w:style w:type="paragraph" w:customStyle="1" w:styleId="Estilo855">
    <w:name w:val="Estilo855"/>
    <w:basedOn w:val="Estilo853"/>
    <w:link w:val="Estilo855Char"/>
    <w:qFormat/>
    <w:rsid w:val="00C7631D"/>
    <w:pPr>
      <w:ind w:right="141"/>
    </w:pPr>
    <w:rPr>
      <w:bdr w:val="none" w:sz="0" w:space="0" w:color="auto" w:frame="1"/>
    </w:rPr>
  </w:style>
  <w:style w:type="character" w:customStyle="1" w:styleId="Estilo854Char">
    <w:name w:val="Estilo854 Char"/>
    <w:basedOn w:val="Estilo850Char"/>
    <w:link w:val="Estilo854"/>
    <w:rsid w:val="00C7631D"/>
    <w:rPr>
      <w:rFonts w:ascii="Arial" w:eastAsiaTheme="minorHAnsi" w:hAnsi="Arial" w:cs="Arial"/>
      <w:sz w:val="18"/>
      <w:szCs w:val="18"/>
      <w:bdr w:val="none" w:sz="0" w:space="0" w:color="auto" w:frame="1"/>
      <w:lang w:eastAsia="en-US"/>
    </w:rPr>
  </w:style>
  <w:style w:type="character" w:customStyle="1" w:styleId="Estilo855Char">
    <w:name w:val="Estilo855 Char"/>
    <w:basedOn w:val="Estilo853Char"/>
    <w:link w:val="Estilo855"/>
    <w:rsid w:val="00C7631D"/>
    <w:rPr>
      <w:rFonts w:ascii="Arial" w:hAnsi="Arial" w:cs="Arial"/>
      <w:bCs/>
      <w:iCs/>
      <w:sz w:val="18"/>
      <w:szCs w:val="24"/>
      <w:bdr w:val="none" w:sz="0" w:space="0" w:color="auto" w:frame="1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2">
    <w:name w:val="Estilo852"/>
    <w:basedOn w:val="Normal"/>
    <w:link w:val="Estilo852Char"/>
    <w:qFormat/>
    <w:rsid w:val="00FD5D26"/>
    <w:pPr>
      <w:ind w:left="142"/>
      <w:jc w:val="both"/>
    </w:pPr>
    <w:rPr>
      <w:rFonts w:ascii="Arial" w:hAnsi="Arial" w:cs="Arial"/>
      <w:bCs/>
      <w:sz w:val="18"/>
      <w:lang w:val="es-AR"/>
    </w:rPr>
  </w:style>
  <w:style w:type="paragraph" w:customStyle="1" w:styleId="Estilo853">
    <w:name w:val="Estilo853"/>
    <w:basedOn w:val="Estilo852"/>
    <w:link w:val="Estilo853Char"/>
    <w:qFormat/>
    <w:rsid w:val="008402B4"/>
    <w:pPr>
      <w:ind w:left="284"/>
    </w:pPr>
    <w:rPr>
      <w:iCs/>
    </w:rPr>
  </w:style>
  <w:style w:type="character" w:customStyle="1" w:styleId="Estilo852Char">
    <w:name w:val="Estilo852 Char"/>
    <w:basedOn w:val="Fontepargpadro"/>
    <w:link w:val="Estilo852"/>
    <w:rsid w:val="00FD5D26"/>
    <w:rPr>
      <w:rFonts w:ascii="Arial" w:hAnsi="Arial" w:cs="Arial"/>
      <w:bCs/>
      <w:sz w:val="18"/>
      <w:szCs w:val="24"/>
      <w:lang w:val="es-AR"/>
    </w:rPr>
  </w:style>
  <w:style w:type="paragraph" w:customStyle="1" w:styleId="Estilo854">
    <w:name w:val="Estilo854"/>
    <w:basedOn w:val="Estilo850"/>
    <w:link w:val="Estilo854Char"/>
    <w:qFormat/>
    <w:rsid w:val="00C7631D"/>
    <w:pPr>
      <w:ind w:right="141"/>
    </w:pPr>
    <w:rPr>
      <w:szCs w:val="18"/>
      <w:bdr w:val="none" w:sz="0" w:space="0" w:color="auto" w:frame="1"/>
      <w:shd w:val="clear" w:color="auto" w:fill="FFFFFF"/>
    </w:rPr>
  </w:style>
  <w:style w:type="character" w:customStyle="1" w:styleId="Estilo853Char">
    <w:name w:val="Estilo853 Char"/>
    <w:basedOn w:val="Estilo852Char"/>
    <w:link w:val="Estilo853"/>
    <w:rsid w:val="008402B4"/>
    <w:rPr>
      <w:rFonts w:ascii="Arial" w:hAnsi="Arial" w:cs="Arial"/>
      <w:bCs/>
      <w:iCs/>
      <w:sz w:val="18"/>
      <w:szCs w:val="24"/>
      <w:lang w:val="es-AR"/>
    </w:rPr>
  </w:style>
  <w:style w:type="paragraph" w:customStyle="1" w:styleId="Estilo855">
    <w:name w:val="Estilo855"/>
    <w:basedOn w:val="Estilo853"/>
    <w:link w:val="Estilo855Char"/>
    <w:qFormat/>
    <w:rsid w:val="00C7631D"/>
    <w:pPr>
      <w:ind w:right="141"/>
    </w:pPr>
    <w:rPr>
      <w:bdr w:val="none" w:sz="0" w:space="0" w:color="auto" w:frame="1"/>
    </w:rPr>
  </w:style>
  <w:style w:type="character" w:customStyle="1" w:styleId="Estilo854Char">
    <w:name w:val="Estilo854 Char"/>
    <w:basedOn w:val="Estilo850Char"/>
    <w:link w:val="Estilo854"/>
    <w:rsid w:val="00C7631D"/>
    <w:rPr>
      <w:rFonts w:ascii="Arial" w:eastAsiaTheme="minorHAnsi" w:hAnsi="Arial" w:cs="Arial"/>
      <w:sz w:val="18"/>
      <w:szCs w:val="18"/>
      <w:bdr w:val="none" w:sz="0" w:space="0" w:color="auto" w:frame="1"/>
      <w:lang w:eastAsia="en-US"/>
    </w:rPr>
  </w:style>
  <w:style w:type="character" w:customStyle="1" w:styleId="Estilo855Char">
    <w:name w:val="Estilo855 Char"/>
    <w:basedOn w:val="Estilo853Char"/>
    <w:link w:val="Estilo855"/>
    <w:rsid w:val="00C7631D"/>
    <w:rPr>
      <w:rFonts w:ascii="Arial" w:hAnsi="Arial" w:cs="Arial"/>
      <w:bCs/>
      <w:iCs/>
      <w:sz w:val="18"/>
      <w:szCs w:val="24"/>
      <w:bdr w:val="none" w:sz="0" w:space="0" w:color="auto" w:frame="1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xerciciosweb.com.br/fisica/exercicios-as-propriedades-graficas-espaco-velocidade-e-aceleracao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xerciciosweb.com.br/geografia/os-recursos-minerais-e-a-mineracao-do-brasil-exercicio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g"/><Relationship Id="rId1" Type="http://schemas.openxmlformats.org/officeDocument/2006/relationships/image" Target="media/image2.jpeg"/><Relationship Id="rId4" Type="http://schemas.openxmlformats.org/officeDocument/2006/relationships/image" Target="media/image14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6905-9D12-4596-B51F-A298BE19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Matrícula Sophos</cp:lastModifiedBy>
  <cp:revision>2</cp:revision>
  <cp:lastPrinted>2020-03-20T22:10:00Z</cp:lastPrinted>
  <dcterms:created xsi:type="dcterms:W3CDTF">2020-04-23T12:00:00Z</dcterms:created>
  <dcterms:modified xsi:type="dcterms:W3CDTF">2020-04-23T12:00:00Z</dcterms:modified>
</cp:coreProperties>
</file>