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47" w:rsidRDefault="00BB2747" w:rsidP="001A6841">
      <w:pPr>
        <w:pBdr>
          <w:bottom w:val="single" w:sz="4" w:space="1" w:color="auto"/>
        </w:pBdr>
        <w:rPr>
          <w:rFonts w:ascii="Arial" w:eastAsia="Arial" w:hAnsi="Arial" w:cs="Arial"/>
          <w:b/>
          <w:bCs/>
          <w:sz w:val="28"/>
          <w:szCs w:val="28"/>
          <w:lang w:eastAsia="en-US"/>
        </w:rPr>
      </w:pPr>
    </w:p>
    <w:p w:rsidR="000C0DF3" w:rsidRPr="00BB2747" w:rsidRDefault="000C0DF3" w:rsidP="001A6841">
      <w:pPr>
        <w:pBdr>
          <w:bottom w:val="single" w:sz="4" w:space="1" w:color="auto"/>
        </w:pBdr>
        <w:rPr>
          <w:rFonts w:ascii="Arial" w:eastAsia="Arial" w:hAnsi="Arial" w:cs="Arial"/>
          <w:sz w:val="28"/>
          <w:szCs w:val="28"/>
          <w:lang w:eastAsia="en-US"/>
        </w:rPr>
      </w:pPr>
      <w:r w:rsidRPr="00BB2747">
        <w:rPr>
          <w:rFonts w:ascii="Arial" w:eastAsia="Arial" w:hAnsi="Arial" w:cs="Arial"/>
          <w:b/>
          <w:bCs/>
          <w:sz w:val="28"/>
          <w:szCs w:val="28"/>
          <w:lang w:eastAsia="en-US"/>
        </w:rPr>
        <w:t>Matemática PA e PG</w:t>
      </w:r>
      <w:r w:rsidRPr="00BB2747">
        <w:rPr>
          <w:rFonts w:ascii="Arial" w:eastAsia="Arial" w:hAnsi="Arial" w:cs="Arial"/>
          <w:sz w:val="28"/>
          <w:szCs w:val="28"/>
          <w:lang w:eastAsia="en-US"/>
        </w:rPr>
        <w:t xml:space="preserve"> 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BB2747" w:rsidRDefault="000C0DF3" w:rsidP="001A6841">
      <w:pPr>
        <w:rPr>
          <w:rFonts w:ascii="Arial" w:eastAsia="Arial" w:hAnsi="Arial" w:cs="Arial"/>
          <w:b/>
          <w:bCs/>
          <w:sz w:val="24"/>
          <w:lang w:eastAsia="en-US"/>
        </w:rPr>
      </w:pPr>
      <w:r w:rsidRPr="00BB2747">
        <w:rPr>
          <w:rFonts w:ascii="Arial" w:eastAsia="Arial" w:hAnsi="Arial" w:cs="Arial"/>
          <w:b/>
          <w:bCs/>
          <w:sz w:val="24"/>
          <w:lang w:eastAsia="en-US"/>
        </w:rPr>
        <w:t>Definição</w:t>
      </w:r>
    </w:p>
    <w:p w:rsidR="000C0DF3" w:rsidRPr="00071D8A" w:rsidRDefault="000C0DF3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As </w:t>
      </w:r>
      <w:proofErr w:type="spellStart"/>
      <w:r w:rsidRPr="00071D8A">
        <w:rPr>
          <w:rFonts w:ascii="Arial" w:eastAsia="Arial" w:hAnsi="Arial" w:cs="Arial"/>
          <w:szCs w:val="20"/>
          <w:lang w:eastAsia="en-US"/>
        </w:rPr>
        <w:t>P.A.s</w:t>
      </w:r>
      <w:proofErr w:type="spellEnd"/>
      <w:r w:rsidRPr="00071D8A">
        <w:rPr>
          <w:rFonts w:ascii="Arial" w:eastAsia="Arial" w:hAnsi="Arial" w:cs="Arial"/>
          <w:szCs w:val="20"/>
          <w:lang w:eastAsia="en-US"/>
        </w:rPr>
        <w:t xml:space="preserve"> (Progressões Aritméticas) são sequências nas quais cada termo, a partir do segundo, é igual ao anterior somado de uma constante. Chamamos esta constante de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razão</w:t>
      </w:r>
      <w:r w:rsidRPr="00071D8A">
        <w:rPr>
          <w:rFonts w:ascii="Arial" w:eastAsia="Arial" w:hAnsi="Arial" w:cs="Arial"/>
          <w:szCs w:val="20"/>
          <w:lang w:eastAsia="en-US"/>
        </w:rPr>
        <w:t xml:space="preserve"> da P.A.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4C370BD6" wp14:editId="76CDF90A">
            <wp:extent cx="1221166" cy="16128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71" cy="16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071D8A" w:rsidRDefault="000C0DF3" w:rsidP="001A6841">
      <w:pPr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Como consequência da definição, para encontrarmos a razão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70EE4E17" wp14:editId="0136B5FB">
            <wp:extent cx="76200" cy="76200"/>
            <wp:effectExtent l="0" t="0" r="0" b="0"/>
            <wp:docPr id="18" name="Imagem 1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D8A">
        <w:rPr>
          <w:rFonts w:ascii="Arial" w:eastAsia="Arial" w:hAnsi="Arial" w:cs="Arial"/>
          <w:szCs w:val="20"/>
          <w:lang w:eastAsia="en-US"/>
        </w:rPr>
        <w:t xml:space="preserve"> de uma P.A., basta calcularmos a diferença entre um termo e seu antecessor: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5B589A1D" wp14:editId="711D36E2">
            <wp:extent cx="1421744" cy="147540"/>
            <wp:effectExtent l="0" t="0" r="762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54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071D8A" w:rsidRDefault="000C0DF3" w:rsidP="001A6841">
      <w:pPr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Para que possamos construir a P.A., basta termos um termo qualquer da P.A. e sua razão, pois, a partir disso, é possível descobrirmos todos seus outros termos.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Classificação das </w:t>
      </w:r>
      <w:proofErr w:type="spell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P.A.s</w:t>
      </w:r>
      <w:proofErr w:type="spellEnd"/>
    </w:p>
    <w:p w:rsidR="001A6841" w:rsidRPr="00071D8A" w:rsidRDefault="001A6841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Crescente</w:t>
      </w:r>
      <w:r w:rsidRPr="00071D8A">
        <w:rPr>
          <w:rFonts w:ascii="Arial" w:eastAsia="Arial" w:hAnsi="Arial" w:cs="Arial"/>
          <w:szCs w:val="20"/>
          <w:lang w:eastAsia="en-US"/>
        </w:rPr>
        <w:t>: uma P.A. é crescente quando a razão</w:t>
      </w:r>
      <w:r w:rsidR="001A6841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3B5E7061" wp14:editId="310A02F8">
            <wp:extent cx="76200" cy="76200"/>
            <wp:effectExtent l="0" t="0" r="0" b="0"/>
            <wp:docPr id="20" name="Imagem 2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D8A">
        <w:rPr>
          <w:rFonts w:ascii="Arial" w:eastAsia="Arial" w:hAnsi="Arial" w:cs="Arial"/>
          <w:szCs w:val="20"/>
          <w:lang w:eastAsia="en-US"/>
        </w:rPr>
        <w:t xml:space="preserve"> for positiva;</w:t>
      </w:r>
    </w:p>
    <w:p w:rsidR="000C0DF3" w:rsidRPr="00071D8A" w:rsidRDefault="000C0DF3" w:rsidP="001A6841">
      <w:pPr>
        <w:ind w:left="360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Constante</w:t>
      </w:r>
      <w:r w:rsidRPr="00071D8A">
        <w:rPr>
          <w:rFonts w:ascii="Arial" w:eastAsia="Arial" w:hAnsi="Arial" w:cs="Arial"/>
          <w:szCs w:val="20"/>
          <w:lang w:eastAsia="en-US"/>
        </w:rPr>
        <w:t>: uma P.A. é constante quando a razão</w:t>
      </w:r>
      <w:r w:rsidR="001A6841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4BAF0F5C" wp14:editId="15ED1B6F">
            <wp:extent cx="76200" cy="76200"/>
            <wp:effectExtent l="0" t="0" r="0" b="0"/>
            <wp:docPr id="22" name="Imagem 2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D8A">
        <w:rPr>
          <w:rFonts w:ascii="Arial" w:eastAsia="Arial" w:hAnsi="Arial" w:cs="Arial"/>
          <w:szCs w:val="20"/>
          <w:lang w:eastAsia="en-US"/>
        </w:rPr>
        <w:t xml:space="preserve"> for</w:t>
      </w:r>
      <w:r w:rsidR="001A6841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66127CDB" wp14:editId="6E4CCD93">
            <wp:extent cx="85725" cy="114300"/>
            <wp:effectExtent l="0" t="0" r="0" b="0"/>
            <wp:docPr id="23" name="Imagem 2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D8A">
        <w:rPr>
          <w:rFonts w:ascii="Arial" w:eastAsia="Arial" w:hAnsi="Arial" w:cs="Arial"/>
          <w:szCs w:val="20"/>
          <w:lang w:eastAsia="en-US"/>
        </w:rPr>
        <w:t>;</w:t>
      </w:r>
    </w:p>
    <w:p w:rsidR="000C0DF3" w:rsidRPr="00071D8A" w:rsidRDefault="000C0DF3" w:rsidP="001A6841">
      <w:pPr>
        <w:ind w:left="360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Decrescente</w:t>
      </w:r>
      <w:r w:rsidRPr="00071D8A">
        <w:rPr>
          <w:rFonts w:ascii="Arial" w:eastAsia="Arial" w:hAnsi="Arial" w:cs="Arial"/>
          <w:szCs w:val="20"/>
          <w:lang w:eastAsia="en-US"/>
        </w:rPr>
        <w:t>: uma P.A. é decrescente quando a razão</w:t>
      </w:r>
      <w:r w:rsidR="001A6841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4511600A" wp14:editId="469E3820">
            <wp:extent cx="76200" cy="76200"/>
            <wp:effectExtent l="0" t="0" r="0" b="0"/>
            <wp:docPr id="28" name="Imagem 2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A6841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 xml:space="preserve"> 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for negativa.</w:t>
      </w:r>
    </w:p>
    <w:p w:rsidR="000C0DF3" w:rsidRPr="00071D8A" w:rsidRDefault="000C0DF3" w:rsidP="001A6841">
      <w:pPr>
        <w:keepNext/>
        <w:keepLines/>
        <w:jc w:val="both"/>
        <w:outlineLvl w:val="1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keepNext/>
        <w:keepLines/>
        <w:jc w:val="both"/>
        <w:outlineLvl w:val="1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P.A. - Termo Geral</w:t>
      </w:r>
    </w:p>
    <w:p w:rsidR="000C0DF3" w:rsidRPr="00071D8A" w:rsidRDefault="000C0DF3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Dada uma P.A. de termo</w:t>
      </w:r>
      <w:proofErr w:type="gramStart"/>
      <w:r w:rsidR="00071D8A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 xml:space="preserve"> </w:t>
      </w:r>
      <w:proofErr w:type="gramEnd"/>
      <w:r w:rsidR="00071D8A"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430EDFE1" wp14:editId="2CAF927B">
            <wp:extent cx="142875" cy="104775"/>
            <wp:effectExtent l="0" t="0" r="9525" b="9525"/>
            <wp:docPr id="33" name="Imagem 33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D8A"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e razão</w:t>
      </w:r>
      <w:r w:rsidR="00071D8A" w:rsidRPr="00071D8A">
        <w:rPr>
          <w:rFonts w:ascii="Arial" w:eastAsia="Arial" w:hAnsi="Arial" w:cs="Arial"/>
          <w:szCs w:val="20"/>
          <w:lang w:eastAsia="en-US"/>
        </w:rPr>
        <w:t xml:space="preserve">  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5C52A63E" wp14:editId="69C08997">
            <wp:extent cx="76200" cy="76200"/>
            <wp:effectExtent l="0" t="0" r="0" b="0"/>
            <wp:docPr id="34" name="Imagem 34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D8A">
        <w:rPr>
          <w:rFonts w:ascii="Arial" w:eastAsia="Arial" w:hAnsi="Arial" w:cs="Arial"/>
          <w:szCs w:val="20"/>
          <w:lang w:eastAsia="en-US"/>
        </w:rPr>
        <w:t>, podemos calcular o valor do termo</w:t>
      </w:r>
      <w:r w:rsidR="00071D8A" w:rsidRPr="00071D8A">
        <w:rPr>
          <w:rFonts w:ascii="Arial" w:eastAsia="Arial" w:hAnsi="Arial" w:cs="Arial"/>
          <w:szCs w:val="20"/>
          <w:lang w:eastAsia="en-US"/>
        </w:rPr>
        <w:t xml:space="preserve">  </w:t>
      </w: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1C8D261A" wp14:editId="6DFB7335">
            <wp:extent cx="104775" cy="76200"/>
            <wp:effectExtent l="0" t="0" r="9525" b="0"/>
            <wp:docPr id="35" name="Imagem 35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D8A">
        <w:rPr>
          <w:rFonts w:ascii="Arial" w:eastAsia="Arial" w:hAnsi="Arial" w:cs="Arial"/>
          <w:szCs w:val="20"/>
          <w:lang w:eastAsia="en-US"/>
        </w:rPr>
        <w:t xml:space="preserve"> da P.A. através da fórmula do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termo geral</w:t>
      </w:r>
      <w:r w:rsidRPr="00071D8A">
        <w:rPr>
          <w:rFonts w:ascii="Arial" w:eastAsia="Arial" w:hAnsi="Arial" w:cs="Arial"/>
          <w:szCs w:val="20"/>
          <w:lang w:eastAsia="en-US"/>
        </w:rPr>
        <w:t>: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5D29BFF7" wp14:editId="25B65600">
            <wp:extent cx="1645920" cy="197927"/>
            <wp:effectExtent l="0" t="0" r="0" b="0"/>
            <wp:docPr id="36" name="Imagem 36" descr="a_n=a_1+(n-1)\cdot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1" cy="19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071D8A" w:rsidRDefault="000C0DF3" w:rsidP="001A6841">
      <w:pPr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Para 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3</w:t>
      </w:r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termos</w:t>
      </w:r>
    </w:p>
    <w:p w:rsidR="000C0DF3" w:rsidRPr="00071D8A" w:rsidRDefault="000C0DF3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3653B777" wp14:editId="44B22A4B">
            <wp:extent cx="1339153" cy="213815"/>
            <wp:effectExtent l="0" t="0" r="0" b="0"/>
            <wp:docPr id="37" name="Imagem 37" descr="(x-r, x, x+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39" cy="2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41" w:rsidRPr="00071D8A" w:rsidRDefault="001A6841" w:rsidP="001A6841">
      <w:pPr>
        <w:keepNext/>
        <w:keepLines/>
        <w:outlineLvl w:val="1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keepNext/>
        <w:keepLines/>
        <w:jc w:val="both"/>
        <w:outlineLvl w:val="1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P.A. - Soma de Termos 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Equidistantes</w:t>
      </w:r>
      <w:proofErr w:type="gramEnd"/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Soma de termos equidistantes dos extremos</w:t>
      </w:r>
    </w:p>
    <w:p w:rsidR="000C0DF3" w:rsidRPr="00071D8A" w:rsidRDefault="000C0DF3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A soma de dois termos equidistantes dos extremos de uma P.A. finita é igual à soma dos extremos.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291B3EB6" wp14:editId="1541904E">
            <wp:extent cx="3171825" cy="152596"/>
            <wp:effectExtent l="0" t="0" r="0" b="0"/>
            <wp:docPr id="38" name="Imagem 38" descr="a_1+a_n=a_2+a_n_-_1=a_3+a_n_-_2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5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41" w:rsidRPr="00071D8A" w:rsidRDefault="001A6841" w:rsidP="001A6841">
      <w:pPr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t>Numa PA, os termos opostos, ou equidistantes, ou seja, os que estão à mesma distância do termo central da PA, têm a mesma soma</w:t>
      </w:r>
      <w:proofErr w:type="gramStart"/>
      <w:r w:rsidRPr="00071D8A">
        <w:rPr>
          <w:rFonts w:ascii="Arial" w:eastAsia="Calibri" w:hAnsi="Arial" w:cs="Arial"/>
          <w:szCs w:val="20"/>
          <w:lang w:eastAsia="en-US"/>
        </w:rPr>
        <w:t>....</w:t>
      </w:r>
      <w:proofErr w:type="gramEnd"/>
    </w:p>
    <w:p w:rsidR="00071D8A" w:rsidRPr="00071D8A" w:rsidRDefault="00071D8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071D8A">
      <w:pPr>
        <w:jc w:val="center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0CA86FF0" wp14:editId="34DAFFE9">
            <wp:extent cx="1598398" cy="1043513"/>
            <wp:effectExtent l="0" t="0" r="1905" b="444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43" cy="10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8A" w:rsidRPr="00071D8A" w:rsidRDefault="00071D8A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</w:p>
    <w:p w:rsidR="00071D8A" w:rsidRPr="00071D8A" w:rsidRDefault="00071D8A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</w:p>
    <w:p w:rsidR="00071D8A" w:rsidRPr="00071D8A" w:rsidRDefault="00071D8A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Termos consecutivos</w:t>
      </w:r>
    </w:p>
    <w:p w:rsidR="000C0DF3" w:rsidRPr="00071D8A" w:rsidRDefault="000C0DF3" w:rsidP="001A6841">
      <w:pPr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Considerando-se três termos consecutivos de uma P.A., o termo do meio é a média aritmética dos outros dois.</w:t>
      </w:r>
    </w:p>
    <w:p w:rsidR="00741DAA" w:rsidRPr="00071D8A" w:rsidRDefault="00741DAA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741DAA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2490756F" wp14:editId="54F5E1E3">
            <wp:extent cx="1604625" cy="434335"/>
            <wp:effectExtent l="0" t="0" r="0" b="4445"/>
            <wp:docPr id="40" name="Imagem 40" descr="a_k=\frac{a_{k-1}+a_{k+1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98" cy="43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071D8A" w:rsidRDefault="000C0DF3" w:rsidP="001A6841">
      <w:pPr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keepNext/>
        <w:keepLines/>
        <w:outlineLvl w:val="1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P.A. - Soma dos N Termos de uma P.A.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A soma dos n termos de uma P.A. pode ser calculada por: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741DAA">
      <w:pPr>
        <w:jc w:val="center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5167E54A" wp14:editId="19D41DC1">
            <wp:extent cx="1852397" cy="512365"/>
            <wp:effectExtent l="0" t="0" r="0" b="2540"/>
            <wp:docPr id="41" name="Imagem 41" descr="S_n=\frac{(a_1+a_n)\cdot n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66" cy="51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rPr>
          <w:rFonts w:ascii="Arial" w:eastAsia="Arial" w:hAnsi="Arial" w:cs="Arial"/>
          <w:b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>Progressão Geométrica</w:t>
      </w:r>
      <w:proofErr w:type="gramStart"/>
      <w:r w:rsidRPr="00071D8A">
        <w:rPr>
          <w:rFonts w:ascii="Arial" w:eastAsia="Arial" w:hAnsi="Arial" w:cs="Arial"/>
          <w:b/>
          <w:szCs w:val="20"/>
          <w:lang w:eastAsia="en-US"/>
        </w:rPr>
        <w:t xml:space="preserve">  </w:t>
      </w:r>
      <w:proofErr w:type="gramEnd"/>
      <w:r w:rsidRPr="00071D8A">
        <w:rPr>
          <w:rFonts w:ascii="Arial" w:eastAsia="Arial" w:hAnsi="Arial" w:cs="Arial"/>
          <w:b/>
          <w:szCs w:val="20"/>
          <w:lang w:eastAsia="en-US"/>
        </w:rPr>
        <w:t>(PG)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071D8A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b/>
          <w:i/>
          <w:szCs w:val="20"/>
          <w:lang w:eastAsia="en-US"/>
        </w:rPr>
        <w:t>Definição</w:t>
      </w:r>
      <w:r w:rsidRPr="00071D8A">
        <w:rPr>
          <w:rFonts w:ascii="Arial" w:eastAsia="Arial" w:hAnsi="Arial" w:cs="Arial"/>
          <w:szCs w:val="20"/>
          <w:lang w:eastAsia="en-US"/>
        </w:rPr>
        <w:t xml:space="preserve"> :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Progressão geométrica </w:t>
      </w:r>
      <w:r w:rsidRPr="00071D8A">
        <w:rPr>
          <w:rFonts w:ascii="Arial" w:eastAsia="Arial" w:hAnsi="Arial" w:cs="Arial"/>
          <w:szCs w:val="20"/>
          <w:lang w:eastAsia="en-US"/>
        </w:rPr>
        <w:t>é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 xml:space="preserve">uma </w:t>
      </w:r>
      <w:hyperlink r:id="rId22">
        <w:r w:rsidRPr="00071D8A">
          <w:rPr>
            <w:rFonts w:ascii="Arial" w:eastAsia="Arial" w:hAnsi="Arial" w:cs="Arial"/>
            <w:b/>
            <w:bCs/>
            <w:szCs w:val="20"/>
            <w:u w:val="single"/>
            <w:lang w:eastAsia="en-US"/>
          </w:rPr>
          <w:t>sequência numérica</w:t>
        </w:r>
      </w:hyperlink>
      <w:r w:rsidRPr="00071D8A">
        <w:rPr>
          <w:rFonts w:ascii="Arial" w:eastAsia="Arial" w:hAnsi="Arial" w:cs="Arial"/>
          <w:szCs w:val="20"/>
          <w:lang w:eastAsia="en-US"/>
        </w:rPr>
        <w:t xml:space="preserve"> que possui uma razão fixa </w:t>
      </w:r>
      <w:r w:rsidRPr="00071D8A">
        <w:rPr>
          <w:rFonts w:ascii="Arial" w:eastAsia="Arial" w:hAnsi="Arial" w:cs="Arial"/>
          <w:i/>
          <w:iCs/>
          <w:szCs w:val="20"/>
          <w:lang w:eastAsia="en-US"/>
        </w:rPr>
        <w:t>q</w:t>
      </w:r>
      <w:r w:rsidRPr="00071D8A">
        <w:rPr>
          <w:rFonts w:ascii="Arial" w:eastAsia="Arial" w:hAnsi="Arial" w:cs="Arial"/>
          <w:szCs w:val="20"/>
          <w:lang w:eastAsia="en-US"/>
        </w:rPr>
        <w:t xml:space="preserve"> e, a partir do primeiro termo,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os termos são cálculos pela razão </w:t>
      </w:r>
      <w:r w:rsidRPr="00071D8A">
        <w:rPr>
          <w:rFonts w:ascii="Arial" w:eastAsia="Arial" w:hAnsi="Arial" w:cs="Arial"/>
          <w:b/>
          <w:bCs/>
          <w:i/>
          <w:iCs/>
          <w:szCs w:val="20"/>
          <w:lang w:eastAsia="en-US"/>
        </w:rPr>
        <w:t>q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vezes o seu antecessor</w:t>
      </w:r>
      <w:r w:rsidRPr="00071D8A">
        <w:rPr>
          <w:rFonts w:ascii="Arial" w:eastAsia="Arial" w:hAnsi="Arial" w:cs="Arial"/>
          <w:szCs w:val="20"/>
          <w:lang w:eastAsia="en-US"/>
        </w:rPr>
        <w:t>. Uma progressão geométrica pode ser crescente, quando sua razão for maior que um; decrescente, quando a razão for um número entre zero e um; constante, quando a razão for exatamente um; e oscilante, quando a razão for menor que zero.</w:t>
      </w:r>
    </w:p>
    <w:p w:rsidR="000C0DF3" w:rsidRPr="00071D8A" w:rsidRDefault="000C0DF3" w:rsidP="00071D8A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Essa sequência pode ser finita, quando há limitação de termos na sequência, ou infinita, caso ocorra exatamente o contrário. A equação do termo geral de uma progressão geométrica e a </w:t>
      </w:r>
      <w:hyperlink r:id="rId23">
        <w:r w:rsidRPr="00071D8A">
          <w:rPr>
            <w:rFonts w:ascii="Arial" w:eastAsia="Arial" w:hAnsi="Arial" w:cs="Arial"/>
            <w:b/>
            <w:bCs/>
            <w:szCs w:val="20"/>
            <w:u w:val="single"/>
            <w:lang w:eastAsia="en-US"/>
          </w:rPr>
          <w:t>soma de todos os seus termos</w:t>
        </w:r>
      </w:hyperlink>
      <w:r w:rsidRPr="00071D8A">
        <w:rPr>
          <w:rFonts w:ascii="Arial" w:eastAsia="Arial" w:hAnsi="Arial" w:cs="Arial"/>
          <w:szCs w:val="20"/>
          <w:lang w:eastAsia="en-US"/>
        </w:rPr>
        <w:t xml:space="preserve"> são calculadas a partir de fórmulas específicas, que dependem do primeiro termo e da razão.</w:t>
      </w:r>
    </w:p>
    <w:p w:rsidR="00741DAA" w:rsidRPr="00071D8A" w:rsidRDefault="00741DAA" w:rsidP="00071D8A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071D8A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Progressão geométrica (PG) é uma sequência numérica em que, após o primeiro termo, os termos posteriores da sequência são construídos a partir da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multiplicação de uma razão </w:t>
      </w:r>
      <w:r w:rsidRPr="00071D8A">
        <w:rPr>
          <w:rFonts w:ascii="Arial" w:eastAsia="Arial" w:hAnsi="Arial" w:cs="Arial"/>
          <w:b/>
          <w:bCs/>
          <w:i/>
          <w:iCs/>
          <w:szCs w:val="20"/>
          <w:lang w:eastAsia="en-US"/>
        </w:rPr>
        <w:t>q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pelo termo antecessor</w:t>
      </w:r>
      <w:r w:rsidRPr="00071D8A">
        <w:rPr>
          <w:rFonts w:ascii="Arial" w:eastAsia="Arial" w:hAnsi="Arial" w:cs="Arial"/>
          <w:szCs w:val="20"/>
          <w:lang w:eastAsia="en-US"/>
        </w:rPr>
        <w:t>.</w:t>
      </w:r>
    </w:p>
    <w:p w:rsidR="00741DAA" w:rsidRPr="00071D8A" w:rsidRDefault="00741DAA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Exemplo</w:t>
      </w:r>
      <w:r w:rsidR="00071D8A">
        <w:rPr>
          <w:rFonts w:ascii="Arial" w:eastAsia="Arial" w:hAnsi="Arial" w:cs="Arial"/>
          <w:b/>
          <w:bCs/>
          <w:szCs w:val="20"/>
          <w:lang w:eastAsia="en-US"/>
        </w:rPr>
        <w:t>s</w:t>
      </w:r>
      <w:r w:rsidRPr="00071D8A">
        <w:rPr>
          <w:rFonts w:ascii="Arial" w:eastAsia="Arial" w:hAnsi="Arial" w:cs="Arial"/>
          <w:szCs w:val="20"/>
          <w:lang w:eastAsia="en-US"/>
        </w:rPr>
        <w:t>:</w:t>
      </w:r>
    </w:p>
    <w:p w:rsidR="00071D8A" w:rsidRPr="00071D8A" w:rsidRDefault="00071D8A" w:rsidP="001A6841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PG de razão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3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em que o primeiro termo é 2.</w:t>
      </w:r>
    </w:p>
    <w:p w:rsidR="00741DAA" w:rsidRPr="00071D8A" w:rsidRDefault="00741DA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Os termos da sequência são representados por (a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szCs w:val="20"/>
          <w:lang w:eastAsia="en-US"/>
        </w:rPr>
        <w:t>, 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2</w:t>
      </w:r>
      <w:r w:rsidRPr="00071D8A">
        <w:rPr>
          <w:rFonts w:ascii="Arial" w:eastAsia="Arial" w:hAnsi="Arial" w:cs="Arial"/>
          <w:szCs w:val="20"/>
          <w:lang w:eastAsia="en-US"/>
        </w:rPr>
        <w:t>, 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3</w:t>
      </w:r>
      <w:r w:rsidRPr="00071D8A">
        <w:rPr>
          <w:rFonts w:ascii="Arial" w:eastAsia="Arial" w:hAnsi="Arial" w:cs="Arial"/>
          <w:szCs w:val="20"/>
          <w:lang w:eastAsia="en-US"/>
        </w:rPr>
        <w:t>, 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4</w:t>
      </w:r>
      <w:r w:rsidRPr="00071D8A">
        <w:rPr>
          <w:rFonts w:ascii="Arial" w:eastAsia="Arial" w:hAnsi="Arial" w:cs="Arial"/>
          <w:szCs w:val="20"/>
          <w:lang w:eastAsia="en-US"/>
        </w:rPr>
        <w:t xml:space="preserve">,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5</w:t>
      </w:r>
      <w:r w:rsidRPr="00071D8A">
        <w:rPr>
          <w:rFonts w:ascii="Arial" w:eastAsia="Arial" w:hAnsi="Arial" w:cs="Arial"/>
          <w:szCs w:val="20"/>
          <w:lang w:eastAsia="en-US"/>
        </w:rPr>
        <w:t xml:space="preserve"> …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).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1</w:t>
      </w:r>
      <w:proofErr w:type="gramEnd"/>
      <w:r w:rsidRPr="00071D8A">
        <w:rPr>
          <w:rFonts w:ascii="Arial" w:eastAsia="Arial" w:hAnsi="Arial" w:cs="Arial"/>
          <w:szCs w:val="20"/>
          <w:vertAlign w:val="subscript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= 2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2</w:t>
      </w:r>
      <w:proofErr w:type="gramEnd"/>
      <w:r w:rsidRPr="00071D8A">
        <w:rPr>
          <w:rFonts w:ascii="Arial" w:eastAsia="Arial" w:hAnsi="Arial" w:cs="Arial"/>
          <w:szCs w:val="20"/>
          <w:vertAlign w:val="subscript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= 2.3 = 6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3</w:t>
      </w:r>
      <w:proofErr w:type="gramEnd"/>
      <w:r w:rsidRPr="00071D8A">
        <w:rPr>
          <w:rFonts w:ascii="Arial" w:eastAsia="Arial" w:hAnsi="Arial" w:cs="Arial"/>
          <w:szCs w:val="20"/>
          <w:vertAlign w:val="subscript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= 6.3 = 18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4</w:t>
      </w:r>
      <w:proofErr w:type="gramEnd"/>
      <w:r w:rsidRPr="00071D8A">
        <w:rPr>
          <w:rFonts w:ascii="Arial" w:eastAsia="Arial" w:hAnsi="Arial" w:cs="Arial"/>
          <w:szCs w:val="20"/>
          <w:vertAlign w:val="subscript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= 18.3 = 54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5</w:t>
      </w:r>
      <w:proofErr w:type="gramEnd"/>
      <w:r w:rsidRPr="00071D8A">
        <w:rPr>
          <w:rFonts w:ascii="Arial" w:eastAsia="Arial" w:hAnsi="Arial" w:cs="Arial"/>
          <w:szCs w:val="20"/>
          <w:vertAlign w:val="subscript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= 54.3 = 162.</w:t>
      </w:r>
    </w:p>
    <w:p w:rsidR="00741DAA" w:rsidRPr="00071D8A" w:rsidRDefault="00741DA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A PG do exemplo é, portanto, (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2,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6,18,54,162...).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71D8A" w:rsidRDefault="00071D8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71D8A" w:rsidRDefault="00071D8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razão de uma PG</w:t>
      </w:r>
      <w:r w:rsidRPr="00071D8A">
        <w:rPr>
          <w:rFonts w:ascii="Arial" w:eastAsia="Arial" w:hAnsi="Arial" w:cs="Arial"/>
          <w:szCs w:val="20"/>
          <w:lang w:eastAsia="en-US"/>
        </w:rPr>
        <w:t xml:space="preserve"> pode ser encontrada a partir da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hyperlink r:id="rId24">
        <w:r w:rsidRPr="00071D8A">
          <w:rPr>
            <w:rFonts w:ascii="Arial" w:eastAsia="Arial" w:hAnsi="Arial" w:cs="Arial"/>
            <w:b/>
            <w:bCs/>
            <w:szCs w:val="20"/>
            <w:u w:val="single"/>
            <w:lang w:eastAsia="en-US"/>
          </w:rPr>
          <w:t>divisão</w:t>
        </w:r>
      </w:hyperlink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de um termo da sequência pelo seu antecessor</w:t>
      </w:r>
      <w:r w:rsidRPr="00071D8A">
        <w:rPr>
          <w:rFonts w:ascii="Arial" w:eastAsia="Arial" w:hAnsi="Arial" w:cs="Arial"/>
          <w:szCs w:val="20"/>
          <w:lang w:eastAsia="en-US"/>
        </w:rPr>
        <w:t xml:space="preserve">. Ao fazer isso, caso ela seja realmente uma progressão geométrica, essa divisão sempre será igual a </w:t>
      </w:r>
      <w:r w:rsidRPr="00071D8A">
        <w:rPr>
          <w:rFonts w:ascii="Arial" w:eastAsia="Arial" w:hAnsi="Arial" w:cs="Arial"/>
          <w:i/>
          <w:iCs/>
          <w:szCs w:val="20"/>
          <w:lang w:eastAsia="en-US"/>
        </w:rPr>
        <w:t>q</w:t>
      </w:r>
      <w:r w:rsidRPr="00071D8A">
        <w:rPr>
          <w:rFonts w:ascii="Arial" w:eastAsia="Arial" w:hAnsi="Arial" w:cs="Arial"/>
          <w:szCs w:val="20"/>
          <w:lang w:eastAsia="en-US"/>
        </w:rPr>
        <w:t>.</w:t>
      </w:r>
    </w:p>
    <w:p w:rsidR="00741DAA" w:rsidRPr="00071D8A" w:rsidRDefault="00741DAA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71D8A" w:rsidRDefault="00071D8A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Exemplo</w:t>
      </w:r>
      <w:r w:rsidRPr="00071D8A">
        <w:rPr>
          <w:rFonts w:ascii="Arial" w:eastAsia="Arial" w:hAnsi="Arial" w:cs="Arial"/>
          <w:szCs w:val="20"/>
          <w:lang w:eastAsia="en-US"/>
        </w:rPr>
        <w:t>:</w:t>
      </w:r>
    </w:p>
    <w:p w:rsidR="00741DAA" w:rsidRPr="00071D8A" w:rsidRDefault="00741DAA" w:rsidP="001A6841">
      <w:pPr>
        <w:jc w:val="center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Arial" w:hAnsi="Arial" w:cs="Arial"/>
          <w:sz w:val="22"/>
          <w:szCs w:val="22"/>
          <w:lang w:eastAsia="en-US"/>
        </w:rPr>
      </w:pPr>
      <w:r w:rsidRPr="00071D8A">
        <w:rPr>
          <w:rFonts w:ascii="Arial" w:eastAsia="Arial" w:hAnsi="Arial" w:cs="Arial"/>
          <w:sz w:val="22"/>
          <w:szCs w:val="22"/>
          <w:lang w:eastAsia="en-US"/>
        </w:rPr>
        <w:t>(1, 2, 4, 8, 16, 32)</w:t>
      </w:r>
    </w:p>
    <w:p w:rsidR="00741DAA" w:rsidRPr="00071D8A" w:rsidRDefault="00741DAA" w:rsidP="001A6841">
      <w:pPr>
        <w:jc w:val="center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647C7BA9" wp14:editId="16A0E155">
            <wp:extent cx="1681316" cy="280220"/>
            <wp:effectExtent l="0" t="0" r="0" b="571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482" cy="2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AA" w:rsidRPr="00071D8A" w:rsidRDefault="00741DAA" w:rsidP="001A6841">
      <w:pPr>
        <w:jc w:val="center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Logo, essa PG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 xml:space="preserve">possui razão </w:t>
      </w:r>
      <w:r w:rsidRPr="00071D8A">
        <w:rPr>
          <w:rFonts w:ascii="Arial" w:eastAsia="Arial" w:hAnsi="Arial" w:cs="Arial"/>
          <w:i/>
          <w:iCs/>
          <w:szCs w:val="20"/>
          <w:lang w:eastAsia="en-US"/>
        </w:rPr>
        <w:t>q</w:t>
      </w:r>
      <w:r w:rsidRPr="00071D8A">
        <w:rPr>
          <w:rFonts w:ascii="Arial" w:eastAsia="Arial" w:hAnsi="Arial" w:cs="Arial"/>
          <w:szCs w:val="20"/>
          <w:lang w:eastAsia="en-US"/>
        </w:rPr>
        <w:t xml:space="preserve"> = 2.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71D8A" w:rsidRDefault="00071D8A" w:rsidP="001A6841">
      <w:pPr>
        <w:keepNext/>
        <w:keepLines/>
        <w:outlineLvl w:val="2"/>
        <w:rPr>
          <w:rFonts w:ascii="Arial" w:hAnsi="Arial" w:cs="Arial"/>
          <w:b/>
          <w:bCs/>
          <w:szCs w:val="20"/>
          <w:lang w:eastAsia="en-US"/>
        </w:rPr>
      </w:pPr>
    </w:p>
    <w:p w:rsidR="00071D8A" w:rsidRDefault="00071D8A" w:rsidP="001A6841">
      <w:pPr>
        <w:keepNext/>
        <w:keepLines/>
        <w:outlineLvl w:val="2"/>
        <w:rPr>
          <w:rFonts w:ascii="Arial" w:hAnsi="Arial" w:cs="Arial"/>
          <w:b/>
          <w:bCs/>
          <w:szCs w:val="20"/>
          <w:lang w:eastAsia="en-US"/>
        </w:rPr>
      </w:pPr>
    </w:p>
    <w:p w:rsidR="00071D8A" w:rsidRDefault="00071D8A" w:rsidP="001A6841">
      <w:pPr>
        <w:keepNext/>
        <w:keepLines/>
        <w:outlineLvl w:val="2"/>
        <w:rPr>
          <w:rFonts w:ascii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keepNext/>
        <w:keepLines/>
        <w:outlineLvl w:val="2"/>
        <w:rPr>
          <w:rFonts w:ascii="Arial" w:hAnsi="Arial" w:cs="Arial"/>
          <w:szCs w:val="20"/>
          <w:lang w:eastAsia="en-US"/>
        </w:rPr>
      </w:pPr>
      <w:r w:rsidRPr="00071D8A">
        <w:rPr>
          <w:rFonts w:ascii="Arial" w:hAnsi="Arial" w:cs="Arial"/>
          <w:b/>
          <w:bCs/>
          <w:szCs w:val="20"/>
          <w:lang w:eastAsia="en-US"/>
        </w:rPr>
        <w:t>1ª propriedade</w:t>
      </w:r>
    </w:p>
    <w:p w:rsidR="00741DAA" w:rsidRPr="00071D8A" w:rsidRDefault="00741DA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Devido ao comportamento da PG, ela preserva algumas propriedades. A primeira delas é que o </w:t>
      </w:r>
      <w:hyperlink r:id="rId26">
        <w:r w:rsidRPr="00071D8A">
          <w:rPr>
            <w:rFonts w:ascii="Arial" w:eastAsia="Arial" w:hAnsi="Arial" w:cs="Arial"/>
            <w:b/>
            <w:bCs/>
            <w:szCs w:val="20"/>
            <w:u w:val="single"/>
            <w:lang w:eastAsia="en-US"/>
          </w:rPr>
          <w:t>produto</w:t>
        </w:r>
      </w:hyperlink>
      <w:r w:rsidRPr="00071D8A">
        <w:rPr>
          <w:rFonts w:ascii="Arial" w:eastAsia="Arial" w:hAnsi="Arial" w:cs="Arial"/>
          <w:szCs w:val="20"/>
          <w:lang w:eastAsia="en-US"/>
        </w:rPr>
        <w:t xml:space="preserve"> de termos equidistantes do extremo é sempre igual.</w:t>
      </w:r>
    </w:p>
    <w:p w:rsidR="00741DAA" w:rsidRPr="00071D8A" w:rsidRDefault="00741DAA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Exemplo: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(2, 8, 32, 128, 512, 2048)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2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∙ 2048= 4096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8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∙512 = 4096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32 ∙128 = 4096</w:t>
      </w:r>
    </w:p>
    <w:p w:rsidR="00E72C54" w:rsidRPr="00071D8A" w:rsidRDefault="00E72C54" w:rsidP="00071D8A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Quando a PG possui uma quantidade </w:t>
      </w:r>
      <w:hyperlink r:id="rId27">
        <w:r w:rsidRPr="00071D8A">
          <w:rPr>
            <w:rFonts w:ascii="Arial" w:eastAsia="Arial" w:hAnsi="Arial" w:cs="Arial"/>
            <w:b/>
            <w:bCs/>
            <w:szCs w:val="20"/>
            <w:u w:val="single"/>
            <w:lang w:eastAsia="en-US"/>
          </w:rPr>
          <w:t>ímpar</w:t>
        </w:r>
      </w:hyperlink>
      <w:r w:rsidRPr="00071D8A">
        <w:rPr>
          <w:rFonts w:ascii="Arial" w:eastAsia="Arial" w:hAnsi="Arial" w:cs="Arial"/>
          <w:szCs w:val="20"/>
          <w:lang w:eastAsia="en-US"/>
        </w:rPr>
        <w:t xml:space="preserve"> de termos, há um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termo central</w:t>
      </w:r>
      <w:r w:rsidRPr="00071D8A">
        <w:rPr>
          <w:rFonts w:ascii="Arial" w:eastAsia="Arial" w:hAnsi="Arial" w:cs="Arial"/>
          <w:szCs w:val="20"/>
          <w:lang w:eastAsia="en-US"/>
        </w:rPr>
        <w:t>. Esse termo ao quadrado também é igual ao produto dos termos equidistantes.</w:t>
      </w:r>
    </w:p>
    <w:p w:rsidR="00E72C54" w:rsidRPr="00071D8A" w:rsidRDefault="00E72C54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Exemplo: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(1, 2, 4,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8</w:t>
      </w:r>
      <w:r w:rsidRPr="00071D8A">
        <w:rPr>
          <w:rFonts w:ascii="Arial" w:eastAsia="Arial" w:hAnsi="Arial" w:cs="Arial"/>
          <w:szCs w:val="20"/>
          <w:lang w:eastAsia="en-US"/>
        </w:rPr>
        <w:t>, 16, 32, 64)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1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∙ 64 = 64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2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∙32 = 64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4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∙16 = 64</w:t>
      </w:r>
    </w:p>
    <w:p w:rsidR="000C0DF3" w:rsidRPr="00071D8A" w:rsidRDefault="000C0DF3" w:rsidP="00071D8A">
      <w:pPr>
        <w:spacing w:line="276" w:lineRule="auto"/>
        <w:jc w:val="center"/>
        <w:rPr>
          <w:rFonts w:ascii="Arial" w:eastAsia="Arial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8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∙8 = 64</w:t>
      </w:r>
    </w:p>
    <w:p w:rsidR="00E72C54" w:rsidRPr="00071D8A" w:rsidRDefault="00E72C54" w:rsidP="001A6841">
      <w:pPr>
        <w:jc w:val="center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1A6841">
      <w:pPr>
        <w:keepNext/>
        <w:keepLines/>
        <w:outlineLvl w:val="1"/>
        <w:rPr>
          <w:rFonts w:ascii="Arial" w:hAnsi="Arial" w:cs="Arial"/>
          <w:szCs w:val="20"/>
          <w:lang w:eastAsia="en-US"/>
        </w:rPr>
      </w:pPr>
      <w:r w:rsidRPr="00071D8A">
        <w:rPr>
          <w:rFonts w:ascii="Arial" w:hAnsi="Arial" w:cs="Arial"/>
          <w:b/>
          <w:bCs/>
          <w:szCs w:val="20"/>
          <w:lang w:eastAsia="en-US"/>
        </w:rPr>
        <w:t>Classificação de uma PG</w:t>
      </w:r>
    </w:p>
    <w:p w:rsidR="00E72C54" w:rsidRPr="00071D8A" w:rsidRDefault="00E72C54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071D8A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Uma PG pode ser classificada como finita, quando existir uma qualidade limitada de termos, ou infinita. Além disso, também classificamos a PG de acordo com seu comportamento, podendo ser crescente, decrescente, constante e oscilante. Essa classificação depende diretamente da razão q.</w:t>
      </w:r>
    </w:p>
    <w:p w:rsidR="00E72C54" w:rsidRPr="00071D8A" w:rsidRDefault="00E72C54" w:rsidP="00071D8A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071D8A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Crescente</w:t>
      </w:r>
      <w:r w:rsidRPr="00071D8A">
        <w:rPr>
          <w:rFonts w:ascii="Arial" w:eastAsia="Arial" w:hAnsi="Arial" w:cs="Arial"/>
          <w:szCs w:val="20"/>
          <w:lang w:eastAsia="en-US"/>
        </w:rPr>
        <w:t>: Para que ela seja crescente, o segundo termo deve ser maior que o primeiro e assim sucessivamente, ou seja, a1 &lt; a2 &lt; a3 &lt; a4 &lt;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 xml:space="preserve"> …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&lt; an. Uma PG é crescente se, e somente se, a razão for maior que um, ou seja, q &gt; 1. Exemplo: (2, 10, 50, 250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, …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), q = 5, logo a PG é crescente.</w:t>
      </w:r>
    </w:p>
    <w:p w:rsidR="00E72C54" w:rsidRPr="00071D8A" w:rsidRDefault="00E72C54" w:rsidP="00071D8A">
      <w:pPr>
        <w:spacing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0C0DF3" w:rsidRPr="00071D8A" w:rsidRDefault="000C0DF3" w:rsidP="00071D8A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Constante</w:t>
      </w:r>
      <w:r w:rsidRPr="00071D8A">
        <w:rPr>
          <w:rFonts w:ascii="Arial" w:eastAsia="Arial" w:hAnsi="Arial" w:cs="Arial"/>
          <w:szCs w:val="20"/>
          <w:lang w:eastAsia="en-US"/>
        </w:rPr>
        <w:t xml:space="preserve">: Para que ela seja constante, os termos precisam ser todos iguais: a1 = a2 =...= an. Uma PG é constante se, e somente se, a razão for igual a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1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, ou seja, q = 1. Exemplo: (2, 2, 2, 2, 2, 2), q = 1, logo a PG é constante.</w:t>
      </w:r>
    </w:p>
    <w:p w:rsidR="00E72C54" w:rsidRPr="00071D8A" w:rsidRDefault="00E72C54" w:rsidP="00071D8A">
      <w:pPr>
        <w:pStyle w:val="PargrafodaLista"/>
        <w:spacing w:after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72C54" w:rsidRPr="00071D8A" w:rsidRDefault="000C0DF3" w:rsidP="00071D8A">
      <w:pPr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Decrescente</w:t>
      </w:r>
      <w:r w:rsidRPr="00071D8A">
        <w:rPr>
          <w:rFonts w:ascii="Arial" w:eastAsia="Arial" w:hAnsi="Arial" w:cs="Arial"/>
          <w:szCs w:val="20"/>
          <w:lang w:eastAsia="en-US"/>
        </w:rPr>
        <w:t>: Para que ela seja decrescente, o segundo termo deve ser menor que o primeiro e assim sucessivamente, ou seja, a1 &gt; a2 &gt; a3 &gt; a4 &gt;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 xml:space="preserve"> …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&gt; an. Uma PG é decrescente se, e somente se, a razão for um número entre zero e um, ou seja, 0 &gt; q &gt; 1. </w:t>
      </w:r>
    </w:p>
    <w:p w:rsidR="00E72C54" w:rsidRPr="00071D8A" w:rsidRDefault="00E72C54" w:rsidP="00E72C54">
      <w:pPr>
        <w:pStyle w:val="PargrafodaLista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0C0DF3" w:rsidRPr="00071D8A" w:rsidRDefault="000C0DF3" w:rsidP="00E72C54">
      <w:pPr>
        <w:ind w:left="720"/>
        <w:contextualSpacing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Exemplo:</w:t>
      </w:r>
    </w:p>
    <w:p w:rsidR="00E72C54" w:rsidRPr="00071D8A" w:rsidRDefault="00E72C54" w:rsidP="00E72C54">
      <w:pPr>
        <w:ind w:left="720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</w:p>
    <w:p w:rsidR="000C0DF3" w:rsidRPr="00071D8A" w:rsidRDefault="000C0DF3" w:rsidP="00E72C54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3206D4BE" wp14:editId="4B1C3931">
            <wp:extent cx="1541523" cy="311499"/>
            <wp:effectExtent l="0" t="0" r="190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5" cy="3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54" w:rsidRPr="00071D8A" w:rsidRDefault="00E72C54" w:rsidP="00E72C54">
      <w:pPr>
        <w:jc w:val="center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E72C54">
      <w:pPr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1ABCFE01" wp14:editId="5F692CA6">
            <wp:extent cx="1909186" cy="1314521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57" cy="13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F3" w:rsidRPr="00071D8A" w:rsidRDefault="000C0DF3" w:rsidP="00E72C54">
      <w:pPr>
        <w:rPr>
          <w:rFonts w:ascii="Arial" w:eastAsia="Calibri" w:hAnsi="Arial" w:cs="Arial"/>
          <w:szCs w:val="20"/>
          <w:lang w:eastAsia="en-US"/>
        </w:rPr>
      </w:pPr>
    </w:p>
    <w:p w:rsidR="00E72C54" w:rsidRPr="00071D8A" w:rsidRDefault="00E72C54" w:rsidP="00E72C54">
      <w:pPr>
        <w:rPr>
          <w:rFonts w:ascii="Arial" w:eastAsia="Calibri" w:hAnsi="Arial" w:cs="Arial"/>
          <w:szCs w:val="20"/>
          <w:lang w:eastAsia="en-US"/>
        </w:rPr>
      </w:pPr>
    </w:p>
    <w:p w:rsidR="000C0DF3" w:rsidRDefault="000C0DF3" w:rsidP="00E72C54">
      <w:pPr>
        <w:rPr>
          <w:rFonts w:ascii="Arial" w:eastAsia="Calibri" w:hAnsi="Arial" w:cs="Arial"/>
          <w:szCs w:val="20"/>
          <w:lang w:eastAsia="en-US"/>
        </w:rPr>
      </w:pPr>
    </w:p>
    <w:p w:rsidR="00071D8A" w:rsidRPr="00071D8A" w:rsidRDefault="00071D8A" w:rsidP="00E72C54">
      <w:pPr>
        <w:rPr>
          <w:rFonts w:ascii="Arial" w:eastAsia="Calibri" w:hAnsi="Arial" w:cs="Arial"/>
          <w:szCs w:val="20"/>
          <w:lang w:eastAsia="en-US"/>
        </w:rPr>
      </w:pPr>
    </w:p>
    <w:p w:rsidR="008533CB" w:rsidRPr="00071D8A" w:rsidRDefault="008533CB" w:rsidP="001A6841">
      <w:pPr>
        <w:rPr>
          <w:rFonts w:ascii="Arial" w:hAnsi="Arial" w:cs="Arial"/>
          <w:szCs w:val="20"/>
        </w:rPr>
      </w:pPr>
    </w:p>
    <w:p w:rsidR="000C0DF3" w:rsidRPr="00921E63" w:rsidRDefault="000C0DF3" w:rsidP="001A6841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921E63">
        <w:rPr>
          <w:rFonts w:ascii="Arial" w:hAnsi="Arial" w:cs="Arial"/>
          <w:b/>
          <w:sz w:val="28"/>
          <w:szCs w:val="28"/>
        </w:rPr>
        <w:t>Exercícios sobre P.A.</w:t>
      </w:r>
    </w:p>
    <w:p w:rsidR="000C0DF3" w:rsidRPr="00071D8A" w:rsidRDefault="000C0DF3" w:rsidP="001A6841">
      <w:pPr>
        <w:rPr>
          <w:rFonts w:ascii="Arial" w:hAnsi="Arial" w:cs="Arial"/>
          <w:szCs w:val="20"/>
        </w:rPr>
      </w:pPr>
    </w:p>
    <w:p w:rsidR="00921E63" w:rsidRDefault="00921E63" w:rsidP="001A6841">
      <w:pPr>
        <w:rPr>
          <w:rFonts w:ascii="Arial" w:eastAsia="Arial" w:hAnsi="Arial" w:cs="Arial"/>
          <w:b/>
          <w:szCs w:val="20"/>
          <w:lang w:eastAsia="en-US"/>
        </w:rPr>
      </w:pPr>
    </w:p>
    <w:p w:rsidR="000C0DF3" w:rsidRPr="00921E63" w:rsidRDefault="00921E63" w:rsidP="001A6841">
      <w:pPr>
        <w:rPr>
          <w:rFonts w:ascii="Arial" w:eastAsia="Arial" w:hAnsi="Arial" w:cs="Arial"/>
          <w:b/>
          <w:szCs w:val="20"/>
          <w:lang w:eastAsia="en-US"/>
        </w:rPr>
      </w:pPr>
      <w:r w:rsidRPr="00921E63">
        <w:rPr>
          <w:rFonts w:ascii="Arial" w:eastAsia="Arial" w:hAnsi="Arial" w:cs="Arial"/>
          <w:b/>
          <w:szCs w:val="20"/>
          <w:lang w:eastAsia="en-US"/>
        </w:rPr>
        <w:t xml:space="preserve">EXERCÍCIOS SOBRE O ASSUNTO </w:t>
      </w:r>
    </w:p>
    <w:p w:rsidR="00921E63" w:rsidRDefault="00921E63" w:rsidP="001A6841">
      <w:pPr>
        <w:rPr>
          <w:rFonts w:ascii="Arial" w:eastAsia="Arial" w:hAnsi="Arial" w:cs="Arial"/>
          <w:szCs w:val="20"/>
          <w:lang w:eastAsia="en-US"/>
        </w:rPr>
      </w:pPr>
    </w:p>
    <w:p w:rsidR="00921E63" w:rsidRDefault="00921E63" w:rsidP="001A6841">
      <w:pPr>
        <w:rPr>
          <w:rFonts w:ascii="Arial" w:eastAsia="Arial" w:hAnsi="Arial" w:cs="Arial"/>
          <w:szCs w:val="20"/>
          <w:lang w:eastAsia="en-US"/>
        </w:rPr>
      </w:pPr>
    </w:p>
    <w:p w:rsidR="00921E63" w:rsidRPr="00071D8A" w:rsidRDefault="00921E6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>Questão 01</w:t>
      </w:r>
      <w:r w:rsidRPr="00071D8A">
        <w:rPr>
          <w:rFonts w:ascii="Arial" w:eastAsia="Arial" w:hAnsi="Arial" w:cs="Arial"/>
          <w:szCs w:val="20"/>
          <w:lang w:eastAsia="en-US"/>
        </w:rPr>
        <w:t xml:space="preserve"> – Na sequência 2, 6, 10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, ...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determine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o 10º termo?</w:t>
      </w:r>
    </w:p>
    <w:p w:rsidR="000C0DF3" w:rsidRPr="00071D8A" w:rsidRDefault="000C0DF3" w:rsidP="001A6841">
      <w:pPr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rPr>
          <w:rFonts w:ascii="Arial" w:eastAsia="Arial" w:hAnsi="Arial" w:cs="Arial"/>
          <w:b/>
          <w:szCs w:val="20"/>
          <w:lang w:eastAsia="en-US"/>
        </w:rPr>
      </w:pPr>
    </w:p>
    <w:p w:rsidR="00921E63" w:rsidRDefault="00921E63" w:rsidP="001A6841">
      <w:pPr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>Questão 02</w:t>
      </w:r>
      <w:r w:rsidRPr="00071D8A">
        <w:rPr>
          <w:rFonts w:ascii="Arial" w:eastAsia="Arial" w:hAnsi="Arial" w:cs="Arial"/>
          <w:szCs w:val="20"/>
          <w:lang w:eastAsia="en-US"/>
        </w:rPr>
        <w:t xml:space="preserve"> - Determine o 20º elemento e a soma dos termos da seguinte progressão aritmética: (2, 7, 12, 17,...).</w:t>
      </w: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D23382" w:rsidRDefault="00D23382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Questão treino:</w:t>
      </w:r>
      <w:r w:rsidRPr="00071D8A">
        <w:rPr>
          <w:rFonts w:ascii="Arial" w:eastAsia="Arial" w:hAnsi="Arial" w:cs="Arial"/>
          <w:bCs/>
          <w:szCs w:val="20"/>
          <w:lang w:eastAsia="en-US"/>
        </w:rPr>
        <w:t xml:space="preserve"> Determine quantos múltiplos de </w:t>
      </w:r>
      <w:proofErr w:type="gramStart"/>
      <w:r w:rsidRPr="00071D8A">
        <w:rPr>
          <w:rFonts w:ascii="Arial" w:eastAsia="Arial" w:hAnsi="Arial" w:cs="Arial"/>
          <w:bCs/>
          <w:szCs w:val="20"/>
          <w:lang w:eastAsia="en-US"/>
        </w:rPr>
        <w:t>9</w:t>
      </w:r>
      <w:proofErr w:type="gramEnd"/>
      <w:r w:rsidRPr="00071D8A">
        <w:rPr>
          <w:rFonts w:ascii="Arial" w:eastAsia="Arial" w:hAnsi="Arial" w:cs="Arial"/>
          <w:bCs/>
          <w:szCs w:val="20"/>
          <w:lang w:eastAsia="en-US"/>
        </w:rPr>
        <w:t xml:space="preserve"> há entre 100 e 1 000.</w:t>
      </w: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921E63" w:rsidP="00921E63">
      <w:pPr>
        <w:spacing w:line="276" w:lineRule="auto"/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>
        <w:rPr>
          <w:rFonts w:ascii="Arial" w:eastAsia="Arial" w:hAnsi="Arial" w:cs="Arial"/>
          <w:b/>
          <w:bCs/>
          <w:szCs w:val="20"/>
          <w:lang w:eastAsia="en-US"/>
        </w:rPr>
        <w:t>Resposta:</w:t>
      </w:r>
      <w:r w:rsidR="000C0DF3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</w:p>
    <w:p w:rsidR="000C0DF3" w:rsidRDefault="000C0DF3" w:rsidP="00921E63">
      <w:pPr>
        <w:spacing w:line="276" w:lineRule="auto"/>
        <w:jc w:val="both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 xml:space="preserve">Um número é divisível por </w:t>
      </w:r>
      <w:proofErr w:type="gramStart"/>
      <w:r w:rsidRPr="00071D8A">
        <w:rPr>
          <w:rFonts w:ascii="Arial" w:eastAsia="Arial" w:hAnsi="Arial" w:cs="Arial"/>
          <w:bCs/>
          <w:szCs w:val="20"/>
          <w:lang w:eastAsia="en-US"/>
        </w:rPr>
        <w:t>9</w:t>
      </w:r>
      <w:proofErr w:type="gramEnd"/>
      <w:r w:rsidRPr="00071D8A">
        <w:rPr>
          <w:rFonts w:ascii="Arial" w:eastAsia="Arial" w:hAnsi="Arial" w:cs="Arial"/>
          <w:bCs/>
          <w:szCs w:val="20"/>
          <w:lang w:eastAsia="en-US"/>
        </w:rPr>
        <w:t xml:space="preserve"> quando a soma dos seus algarismos for igual a um número múltiplo de 9. Então a progressão deve começar a partir </w:t>
      </w:r>
      <w:proofErr w:type="gramStart"/>
      <w:r w:rsidRPr="00071D8A">
        <w:rPr>
          <w:rFonts w:ascii="Arial" w:eastAsia="Arial" w:hAnsi="Arial" w:cs="Arial"/>
          <w:bCs/>
          <w:szCs w:val="20"/>
          <w:lang w:eastAsia="en-US"/>
        </w:rPr>
        <w:t>do 108</w:t>
      </w:r>
      <w:proofErr w:type="gramEnd"/>
      <w:r w:rsidRPr="00071D8A">
        <w:rPr>
          <w:rFonts w:ascii="Arial" w:eastAsia="Arial" w:hAnsi="Arial" w:cs="Arial"/>
          <w:bCs/>
          <w:szCs w:val="20"/>
          <w:lang w:eastAsia="en-US"/>
        </w:rPr>
        <w:t xml:space="preserve">, que é o primeiro número divisível por 9, e terminar no número 999. Dessa forma, temos que o primeiro termo é igual a 108, o último termo igual a 999 e a razão será </w:t>
      </w:r>
      <w:proofErr w:type="gramStart"/>
      <w:r w:rsidRPr="00071D8A">
        <w:rPr>
          <w:rFonts w:ascii="Arial" w:eastAsia="Arial" w:hAnsi="Arial" w:cs="Arial"/>
          <w:bCs/>
          <w:szCs w:val="20"/>
          <w:lang w:eastAsia="en-US"/>
        </w:rPr>
        <w:t>9</w:t>
      </w:r>
      <w:proofErr w:type="gramEnd"/>
      <w:r w:rsidRPr="00071D8A">
        <w:rPr>
          <w:rFonts w:ascii="Arial" w:eastAsia="Arial" w:hAnsi="Arial" w:cs="Arial"/>
          <w:bCs/>
          <w:szCs w:val="20"/>
          <w:lang w:eastAsia="en-US"/>
        </w:rPr>
        <w:t>.</w:t>
      </w:r>
    </w:p>
    <w:p w:rsidR="00D23382" w:rsidRPr="00071D8A" w:rsidRDefault="00D23382" w:rsidP="00921E63">
      <w:pPr>
        <w:spacing w:line="276" w:lineRule="auto"/>
        <w:jc w:val="both"/>
        <w:rPr>
          <w:rFonts w:ascii="Arial" w:eastAsia="Arial" w:hAnsi="Arial" w:cs="Arial"/>
          <w:bCs/>
          <w:szCs w:val="20"/>
          <w:lang w:eastAsia="en-US"/>
        </w:rPr>
      </w:pPr>
    </w:p>
    <w:p w:rsidR="00E72C54" w:rsidRPr="00071D8A" w:rsidRDefault="00E72C54" w:rsidP="001A6841">
      <w:pPr>
        <w:jc w:val="both"/>
        <w:rPr>
          <w:rFonts w:ascii="Arial" w:eastAsia="Arial" w:hAnsi="Arial" w:cs="Arial"/>
          <w:bCs/>
          <w:szCs w:val="20"/>
          <w:lang w:eastAsia="en-US"/>
        </w:rPr>
      </w:pPr>
    </w:p>
    <w:p w:rsidR="00E72C54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proofErr w:type="spellStart"/>
      <w:proofErr w:type="gramStart"/>
      <w:r w:rsidRPr="00071D8A">
        <w:rPr>
          <w:rFonts w:ascii="Arial" w:eastAsia="Arial" w:hAnsi="Arial" w:cs="Arial"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Cs/>
          <w:szCs w:val="20"/>
          <w:vertAlign w:val="subscript"/>
          <w:lang w:eastAsia="en-US"/>
        </w:rPr>
        <w:t>n</w:t>
      </w:r>
      <w:proofErr w:type="spellEnd"/>
      <w:proofErr w:type="gramEnd"/>
      <w:r w:rsidRPr="00071D8A">
        <w:rPr>
          <w:rFonts w:ascii="Arial" w:eastAsia="Arial" w:hAnsi="Arial" w:cs="Arial"/>
          <w:bCs/>
          <w:szCs w:val="20"/>
          <w:vertAlign w:val="subscript"/>
          <w:lang w:eastAsia="en-US"/>
        </w:rPr>
        <w:t xml:space="preserve"> </w:t>
      </w:r>
      <w:r w:rsidRPr="00071D8A">
        <w:rPr>
          <w:rFonts w:ascii="Arial" w:eastAsia="Arial" w:hAnsi="Arial" w:cs="Arial"/>
          <w:bCs/>
          <w:szCs w:val="20"/>
          <w:lang w:eastAsia="en-US"/>
        </w:rPr>
        <w:t>= a</w:t>
      </w:r>
      <w:r w:rsidRPr="00071D8A">
        <w:rPr>
          <w:rFonts w:ascii="Arial" w:eastAsia="Arial" w:hAnsi="Arial" w:cs="Arial"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Cs/>
          <w:szCs w:val="20"/>
          <w:lang w:eastAsia="en-US"/>
        </w:rPr>
        <w:t xml:space="preserve"> + (n – 1) * r</w:t>
      </w:r>
    </w:p>
    <w:p w:rsidR="00E72C54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>999 = 108 + (n – 1) * 9</w:t>
      </w:r>
    </w:p>
    <w:p w:rsidR="00E72C54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>999 = 108 + 9n – 9</w:t>
      </w:r>
    </w:p>
    <w:p w:rsidR="00E72C54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>999 – 108 + 9 = 9n</w:t>
      </w:r>
    </w:p>
    <w:p w:rsidR="00E72C54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>9n = 900</w:t>
      </w:r>
    </w:p>
    <w:p w:rsidR="00E72C54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>n = 900/9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Cs/>
          <w:szCs w:val="20"/>
          <w:lang w:eastAsia="en-US"/>
        </w:rPr>
      </w:pPr>
      <w:r w:rsidRPr="00071D8A">
        <w:rPr>
          <w:rFonts w:ascii="Arial" w:eastAsia="Arial" w:hAnsi="Arial" w:cs="Arial"/>
          <w:bCs/>
          <w:szCs w:val="20"/>
          <w:lang w:eastAsia="en-US"/>
        </w:rPr>
        <w:t>n = 100</w:t>
      </w:r>
    </w:p>
    <w:p w:rsidR="00E72C54" w:rsidRDefault="00E72C54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D23382" w:rsidRPr="00071D8A" w:rsidRDefault="00D23382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Entre os números 100 e 1000 existem 100 múltiplos de 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9</w:t>
      </w:r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>.</w:t>
      </w:r>
    </w:p>
    <w:p w:rsidR="000C0DF3" w:rsidRPr="00071D8A" w:rsidRDefault="000C0DF3" w:rsidP="001A6841">
      <w:pPr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1A6841">
      <w:pPr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D23382" w:rsidRDefault="00D23382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>Questão 03</w:t>
      </w:r>
      <w:r w:rsidRPr="00071D8A">
        <w:rPr>
          <w:rFonts w:ascii="Arial" w:eastAsia="Arial" w:hAnsi="Arial" w:cs="Arial"/>
          <w:szCs w:val="20"/>
          <w:lang w:eastAsia="en-US"/>
        </w:rPr>
        <w:t xml:space="preserve"> - Encontre o termo geral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da progressão aritmética (PA) abaixo:</w:t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A = (3, 7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, ...</w:t>
      </w:r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>)</w:t>
      </w:r>
    </w:p>
    <w:p w:rsidR="000C0DF3" w:rsidRPr="00071D8A" w:rsidRDefault="000C0DF3" w:rsidP="001A6841">
      <w:pPr>
        <w:jc w:val="center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Arial" w:hAnsi="Arial" w:cs="Arial"/>
          <w:b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 xml:space="preserve">Resolução </w:t>
      </w:r>
      <w:proofErr w:type="gramStart"/>
      <w:r w:rsidRPr="00071D8A">
        <w:rPr>
          <w:rFonts w:ascii="Arial" w:eastAsia="Arial" w:hAnsi="Arial" w:cs="Arial"/>
          <w:b/>
          <w:szCs w:val="20"/>
          <w:lang w:eastAsia="en-US"/>
        </w:rPr>
        <w:t>3</w:t>
      </w:r>
      <w:proofErr w:type="gramEnd"/>
      <w:r w:rsidRPr="00071D8A">
        <w:rPr>
          <w:rFonts w:ascii="Arial" w:eastAsia="Arial" w:hAnsi="Arial" w:cs="Arial"/>
          <w:b/>
          <w:szCs w:val="20"/>
          <w:lang w:eastAsia="en-US"/>
        </w:rPr>
        <w:t>:</w:t>
      </w: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Apesar de a sequência apresentar apenas dois elementos, já podemos destacar dois termos importantes. Temos o primeiro elemento (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3)</w:t>
      </w:r>
      <w:r w:rsidRPr="00071D8A">
        <w:rPr>
          <w:rFonts w:ascii="Arial" w:eastAsia="Arial" w:hAnsi="Arial" w:cs="Arial"/>
          <w:szCs w:val="20"/>
          <w:lang w:eastAsia="en-US"/>
        </w:rPr>
        <w:t xml:space="preserve"> e ainda a razão, que é dada pela diferença de um termo pelo termo imediatamente anterior. Portanto, a razão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r w:rsidRPr="00071D8A">
        <w:rPr>
          <w:rFonts w:ascii="Arial" w:eastAsia="Arial" w:hAnsi="Arial" w:cs="Arial"/>
          <w:szCs w:val="20"/>
          <w:lang w:eastAsia="en-US"/>
        </w:rPr>
        <w:t xml:space="preserve"> é dada por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 = 7 – 3 = 4</w:t>
      </w:r>
      <w:r w:rsidRPr="00071D8A">
        <w:rPr>
          <w:rFonts w:ascii="Arial" w:eastAsia="Arial" w:hAnsi="Arial" w:cs="Arial"/>
          <w:szCs w:val="20"/>
          <w:lang w:eastAsia="en-US"/>
        </w:rPr>
        <w:t>. Dessa forma, é possível determinar a fórmula de seu termo geral:</w:t>
      </w:r>
    </w:p>
    <w:p w:rsidR="00E72C54" w:rsidRPr="00071D8A" w:rsidRDefault="00E72C54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proofErr w:type="spellStart"/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+ (n – 1).r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proofErr w:type="spell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3 + (n – 1).4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proofErr w:type="spell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3 + 4n – 4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proofErr w:type="spell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4n – 1</w:t>
      </w:r>
    </w:p>
    <w:p w:rsidR="00E72C54" w:rsidRPr="00071D8A" w:rsidRDefault="00E72C54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Então, o termo geral da PA (3, 7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, …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) é </w:t>
      </w:r>
      <w:proofErr w:type="spell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4n – 1</w:t>
      </w:r>
      <w:r w:rsidRPr="00071D8A">
        <w:rPr>
          <w:rFonts w:ascii="Arial" w:eastAsia="Arial" w:hAnsi="Arial" w:cs="Arial"/>
          <w:szCs w:val="20"/>
          <w:lang w:eastAsia="en-US"/>
        </w:rPr>
        <w:t>.</w:t>
      </w: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921E63" w:rsidRDefault="00921E6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921E63" w:rsidRDefault="00921E6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921E63" w:rsidRDefault="00921E6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921E63" w:rsidRDefault="00921E6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921E63" w:rsidRDefault="00921E6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921E63" w:rsidRDefault="00921E6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D23382" w:rsidRDefault="00D23382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>Questão 04</w:t>
      </w:r>
      <w:r w:rsidRPr="00071D8A">
        <w:rPr>
          <w:rFonts w:ascii="Arial" w:eastAsia="Arial" w:hAnsi="Arial" w:cs="Arial"/>
          <w:szCs w:val="20"/>
          <w:lang w:eastAsia="en-US"/>
        </w:rPr>
        <w:t xml:space="preserve"> - A soma dos 20 termos de uma PA é 500. Se o primeiro termo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dessa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PA é 5, qual é a razão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r w:rsidRPr="00071D8A">
        <w:rPr>
          <w:rFonts w:ascii="Arial" w:eastAsia="Arial" w:hAnsi="Arial" w:cs="Arial"/>
          <w:szCs w:val="20"/>
          <w:lang w:eastAsia="en-US"/>
        </w:rPr>
        <w:t xml:space="preserve"> dessa PA?</w:t>
      </w: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b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 xml:space="preserve">Resolução </w:t>
      </w:r>
      <w:proofErr w:type="gramStart"/>
      <w:r w:rsidRPr="00071D8A">
        <w:rPr>
          <w:rFonts w:ascii="Arial" w:eastAsia="Arial" w:hAnsi="Arial" w:cs="Arial"/>
          <w:b/>
          <w:szCs w:val="20"/>
          <w:lang w:eastAsia="en-US"/>
        </w:rPr>
        <w:t>4</w:t>
      </w:r>
      <w:proofErr w:type="gramEnd"/>
      <w:r w:rsidRPr="00071D8A">
        <w:rPr>
          <w:rFonts w:ascii="Arial" w:eastAsia="Arial" w:hAnsi="Arial" w:cs="Arial"/>
          <w:b/>
          <w:szCs w:val="20"/>
          <w:lang w:eastAsia="en-US"/>
        </w:rPr>
        <w:t xml:space="preserve">: </w:t>
      </w: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As informações das quais dispomos são que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n = 20, S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500 e 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5</w:t>
      </w:r>
      <w:r w:rsidRPr="00071D8A">
        <w:rPr>
          <w:rFonts w:ascii="Arial" w:eastAsia="Arial" w:hAnsi="Arial" w:cs="Arial"/>
          <w:szCs w:val="20"/>
          <w:lang w:eastAsia="en-US"/>
        </w:rPr>
        <w:t>. Vamos utilizar a fórmula da soma dos termos de uma progressão aritmética para encontrar o último termo dessa sequência:</w:t>
      </w:r>
    </w:p>
    <w:p w:rsidR="00E72C54" w:rsidRPr="00071D8A" w:rsidRDefault="00E72C54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  <w:r w:rsidRPr="00071D8A">
        <w:rPr>
          <w:rFonts w:ascii="Arial" w:eastAsia="Arial" w:hAnsi="Arial" w:cs="Arial"/>
          <w:b/>
          <w:bCs/>
          <w:szCs w:val="20"/>
        </w:rPr>
        <w:t>S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n</w:t>
      </w:r>
      <w:r w:rsidRPr="00071D8A">
        <w:rPr>
          <w:rFonts w:ascii="Arial" w:eastAsia="Arial" w:hAnsi="Arial" w:cs="Arial"/>
          <w:b/>
          <w:bCs/>
          <w:szCs w:val="20"/>
        </w:rPr>
        <w:t xml:space="preserve"> = </w:t>
      </w:r>
      <w:r w:rsidRPr="00071D8A">
        <w:rPr>
          <w:rFonts w:ascii="Arial" w:eastAsia="Arial" w:hAnsi="Arial" w:cs="Arial"/>
          <w:b/>
          <w:bCs/>
          <w:szCs w:val="20"/>
          <w:u w:val="single"/>
        </w:rPr>
        <w:t>(a</w:t>
      </w:r>
      <w:r w:rsidRPr="00071D8A">
        <w:rPr>
          <w:rFonts w:ascii="Arial" w:eastAsia="Arial" w:hAnsi="Arial" w:cs="Arial"/>
          <w:b/>
          <w:bCs/>
          <w:szCs w:val="20"/>
          <w:u w:val="single"/>
          <w:vertAlign w:val="subscript"/>
        </w:rPr>
        <w:t xml:space="preserve">1 </w:t>
      </w:r>
      <w:r w:rsidRPr="00071D8A">
        <w:rPr>
          <w:rFonts w:ascii="Arial" w:eastAsia="Arial" w:hAnsi="Arial" w:cs="Arial"/>
          <w:b/>
          <w:bCs/>
          <w:szCs w:val="20"/>
          <w:u w:val="single"/>
        </w:rPr>
        <w:t xml:space="preserve">+ </w:t>
      </w:r>
      <w:proofErr w:type="spellStart"/>
      <w:r w:rsidRPr="00071D8A">
        <w:rPr>
          <w:rFonts w:ascii="Arial" w:eastAsia="Arial" w:hAnsi="Arial" w:cs="Arial"/>
          <w:b/>
          <w:bCs/>
          <w:szCs w:val="20"/>
          <w:u w:val="single"/>
        </w:rPr>
        <w:t>a</w:t>
      </w:r>
      <w:r w:rsidRPr="00071D8A">
        <w:rPr>
          <w:rFonts w:ascii="Arial" w:eastAsia="Arial" w:hAnsi="Arial" w:cs="Arial"/>
          <w:b/>
          <w:bCs/>
          <w:szCs w:val="20"/>
          <w:u w:val="single"/>
          <w:vertAlign w:val="subscript"/>
        </w:rPr>
        <w:t>n</w:t>
      </w:r>
      <w:proofErr w:type="spellEnd"/>
      <w:proofErr w:type="gramStart"/>
      <w:r w:rsidRPr="00071D8A">
        <w:rPr>
          <w:rFonts w:ascii="Arial" w:eastAsia="Arial" w:hAnsi="Arial" w:cs="Arial"/>
          <w:b/>
          <w:bCs/>
          <w:szCs w:val="20"/>
          <w:u w:val="single"/>
        </w:rPr>
        <w:t>) .</w:t>
      </w:r>
      <w:proofErr w:type="gramEnd"/>
      <w:r w:rsidRPr="00071D8A">
        <w:rPr>
          <w:rFonts w:ascii="Arial" w:eastAsia="Arial" w:hAnsi="Arial" w:cs="Arial"/>
          <w:b/>
          <w:bCs/>
          <w:szCs w:val="20"/>
          <w:u w:val="single"/>
        </w:rPr>
        <w:t xml:space="preserve"> n</w:t>
      </w:r>
      <w:r w:rsidRPr="00071D8A">
        <w:rPr>
          <w:szCs w:val="20"/>
        </w:rPr>
        <w:br/>
      </w:r>
      <w:r w:rsidRPr="00071D8A">
        <w:rPr>
          <w:rFonts w:ascii="Arial" w:eastAsia="Arial" w:hAnsi="Arial" w:cs="Arial"/>
          <w:b/>
          <w:bCs/>
          <w:szCs w:val="20"/>
        </w:rPr>
        <w:t xml:space="preserve">      2</w:t>
      </w:r>
      <w:r w:rsidRPr="00071D8A">
        <w:rPr>
          <w:szCs w:val="20"/>
        </w:rPr>
        <w:br/>
      </w:r>
      <w:r w:rsidRPr="00071D8A">
        <w:rPr>
          <w:rFonts w:ascii="Arial" w:eastAsia="Arial" w:hAnsi="Arial" w:cs="Arial"/>
          <w:b/>
          <w:bCs/>
          <w:szCs w:val="20"/>
        </w:rPr>
        <w:t xml:space="preserve">500 = </w:t>
      </w:r>
      <w:r w:rsidRPr="00071D8A">
        <w:rPr>
          <w:rFonts w:ascii="Arial" w:eastAsia="Arial" w:hAnsi="Arial" w:cs="Arial"/>
          <w:b/>
          <w:bCs/>
          <w:szCs w:val="20"/>
          <w:u w:val="single"/>
        </w:rPr>
        <w:t>(5 + a</w:t>
      </w:r>
      <w:r w:rsidRPr="00071D8A">
        <w:rPr>
          <w:rFonts w:ascii="Arial" w:eastAsia="Arial" w:hAnsi="Arial" w:cs="Arial"/>
          <w:b/>
          <w:bCs/>
          <w:szCs w:val="20"/>
          <w:u w:val="single"/>
          <w:vertAlign w:val="subscript"/>
        </w:rPr>
        <w:t>20</w:t>
      </w:r>
      <w:proofErr w:type="gramStart"/>
      <w:r w:rsidRPr="00071D8A">
        <w:rPr>
          <w:rFonts w:ascii="Arial" w:eastAsia="Arial" w:hAnsi="Arial" w:cs="Arial"/>
          <w:b/>
          <w:bCs/>
          <w:szCs w:val="20"/>
          <w:u w:val="single"/>
        </w:rPr>
        <w:t>) .</w:t>
      </w:r>
      <w:proofErr w:type="gramEnd"/>
      <w:r w:rsidRPr="00071D8A">
        <w:rPr>
          <w:rFonts w:ascii="Arial" w:eastAsia="Arial" w:hAnsi="Arial" w:cs="Arial"/>
          <w:b/>
          <w:bCs/>
          <w:szCs w:val="20"/>
          <w:u w:val="single"/>
        </w:rPr>
        <w:t xml:space="preserve"> 20</w:t>
      </w:r>
      <w:r w:rsidRPr="00071D8A">
        <w:rPr>
          <w:szCs w:val="20"/>
        </w:rPr>
        <w:br/>
      </w:r>
      <w:r w:rsidRPr="00071D8A">
        <w:rPr>
          <w:rFonts w:ascii="Arial" w:eastAsia="Arial" w:hAnsi="Arial" w:cs="Arial"/>
          <w:b/>
          <w:bCs/>
          <w:szCs w:val="20"/>
        </w:rPr>
        <w:t xml:space="preserve">     2</w:t>
      </w:r>
      <w:r w:rsidRPr="00071D8A">
        <w:rPr>
          <w:szCs w:val="20"/>
        </w:rPr>
        <w:br/>
      </w: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  <w:proofErr w:type="gramStart"/>
      <w:r w:rsidRPr="00071D8A">
        <w:rPr>
          <w:rFonts w:ascii="Arial" w:eastAsia="Arial" w:hAnsi="Arial" w:cs="Arial"/>
          <w:b/>
          <w:bCs/>
          <w:szCs w:val="20"/>
        </w:rPr>
        <w:t>500 .</w:t>
      </w:r>
      <w:proofErr w:type="gramEnd"/>
      <w:r w:rsidRPr="00071D8A">
        <w:rPr>
          <w:rFonts w:ascii="Arial" w:eastAsia="Arial" w:hAnsi="Arial" w:cs="Arial"/>
          <w:b/>
          <w:bCs/>
          <w:szCs w:val="20"/>
        </w:rPr>
        <w:t xml:space="preserve"> 2= (5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</w:rPr>
        <w:t>+ a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20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) .</w:t>
      </w:r>
      <w:proofErr w:type="gramEnd"/>
      <w:r w:rsidRPr="00071D8A">
        <w:rPr>
          <w:rFonts w:ascii="Arial" w:eastAsia="Arial" w:hAnsi="Arial" w:cs="Arial"/>
          <w:b/>
          <w:bCs/>
          <w:szCs w:val="20"/>
        </w:rPr>
        <w:t xml:space="preserve"> 20</w:t>
      </w: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vertAlign w:val="subscript"/>
        </w:rPr>
      </w:pPr>
      <w:r w:rsidRPr="00071D8A">
        <w:rPr>
          <w:rFonts w:ascii="Arial" w:eastAsia="Arial" w:hAnsi="Arial" w:cs="Arial"/>
          <w:b/>
          <w:bCs/>
          <w:szCs w:val="20"/>
        </w:rPr>
        <w:t>1000 = 100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</w:rPr>
        <w:t xml:space="preserve">+ 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20 .</w:t>
      </w:r>
      <w:proofErr w:type="gramEnd"/>
      <w:r w:rsidRPr="00071D8A">
        <w:rPr>
          <w:rFonts w:ascii="Arial" w:eastAsia="Arial" w:hAnsi="Arial" w:cs="Arial"/>
          <w:b/>
          <w:bCs/>
          <w:szCs w:val="20"/>
        </w:rPr>
        <w:t xml:space="preserve"> 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20</w:t>
      </w:r>
      <w:proofErr w:type="gramEnd"/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vertAlign w:val="subscript"/>
        </w:rPr>
      </w:pPr>
      <w:r w:rsidRPr="00071D8A">
        <w:rPr>
          <w:rFonts w:ascii="Arial" w:eastAsia="Arial" w:hAnsi="Arial" w:cs="Arial"/>
          <w:b/>
          <w:bCs/>
          <w:szCs w:val="20"/>
        </w:rPr>
        <w:t xml:space="preserve">1000 – 100 = 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20 .</w:t>
      </w:r>
      <w:proofErr w:type="gramEnd"/>
      <w:r w:rsidRPr="00071D8A">
        <w:rPr>
          <w:rFonts w:ascii="Arial" w:eastAsia="Arial" w:hAnsi="Arial" w:cs="Arial"/>
          <w:b/>
          <w:bCs/>
          <w:szCs w:val="20"/>
        </w:rPr>
        <w:t xml:space="preserve"> 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20</w:t>
      </w:r>
      <w:proofErr w:type="gramEnd"/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vertAlign w:val="subscript"/>
        </w:rPr>
      </w:pPr>
      <w:r w:rsidRPr="00071D8A">
        <w:rPr>
          <w:rFonts w:ascii="Arial" w:eastAsia="Arial" w:hAnsi="Arial" w:cs="Arial"/>
          <w:b/>
          <w:bCs/>
          <w:szCs w:val="20"/>
        </w:rPr>
        <w:t xml:space="preserve">900 = 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20 .</w:t>
      </w:r>
      <w:proofErr w:type="gramEnd"/>
      <w:r w:rsidRPr="00071D8A">
        <w:rPr>
          <w:rFonts w:ascii="Arial" w:eastAsia="Arial" w:hAnsi="Arial" w:cs="Arial"/>
          <w:b/>
          <w:bCs/>
          <w:szCs w:val="20"/>
        </w:rPr>
        <w:t xml:space="preserve"> </w:t>
      </w:r>
      <w:proofErr w:type="gramStart"/>
      <w:r w:rsidRPr="00071D8A">
        <w:rPr>
          <w:rFonts w:ascii="Arial" w:eastAsia="Arial" w:hAnsi="Arial" w:cs="Arial"/>
          <w:b/>
          <w:bCs/>
          <w:szCs w:val="20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20</w:t>
      </w:r>
      <w:proofErr w:type="gramEnd"/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  <w:proofErr w:type="gramStart"/>
      <w:r w:rsidRPr="00071D8A">
        <w:rPr>
          <w:rFonts w:ascii="Arial" w:eastAsia="Arial" w:hAnsi="Arial" w:cs="Arial"/>
          <w:b/>
          <w:bCs/>
          <w:szCs w:val="20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20</w:t>
      </w:r>
      <w:proofErr w:type="gramEnd"/>
      <w:r w:rsidRPr="00071D8A">
        <w:rPr>
          <w:rFonts w:ascii="Arial" w:eastAsia="Arial" w:hAnsi="Arial" w:cs="Arial"/>
          <w:b/>
          <w:bCs/>
          <w:szCs w:val="20"/>
          <w:vertAlign w:val="subscript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</w:rPr>
        <w:t xml:space="preserve">= </w:t>
      </w:r>
      <w:r w:rsidRPr="00071D8A">
        <w:rPr>
          <w:rFonts w:ascii="Arial" w:eastAsia="Arial" w:hAnsi="Arial" w:cs="Arial"/>
          <w:b/>
          <w:bCs/>
          <w:szCs w:val="20"/>
          <w:u w:val="single"/>
        </w:rPr>
        <w:t>900</w:t>
      </w:r>
      <w:r w:rsidRPr="00071D8A">
        <w:rPr>
          <w:szCs w:val="20"/>
        </w:rPr>
        <w:br/>
      </w:r>
      <w:r w:rsidRPr="00071D8A">
        <w:rPr>
          <w:rFonts w:ascii="Arial" w:eastAsia="Arial" w:hAnsi="Arial" w:cs="Arial"/>
          <w:b/>
          <w:bCs/>
          <w:szCs w:val="20"/>
        </w:rPr>
        <w:t xml:space="preserve">        20</w:t>
      </w: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</w:rPr>
      </w:pPr>
      <w:proofErr w:type="gramStart"/>
      <w:r w:rsidRPr="00071D8A">
        <w:rPr>
          <w:rFonts w:ascii="Arial" w:eastAsia="Arial" w:hAnsi="Arial" w:cs="Arial"/>
          <w:b/>
          <w:bCs/>
          <w:szCs w:val="20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</w:rPr>
        <w:t>20</w:t>
      </w:r>
      <w:proofErr w:type="gramEnd"/>
      <w:r w:rsidRPr="00071D8A">
        <w:rPr>
          <w:rFonts w:ascii="Arial" w:eastAsia="Arial" w:hAnsi="Arial" w:cs="Arial"/>
          <w:b/>
          <w:bCs/>
          <w:szCs w:val="20"/>
        </w:rPr>
        <w:t xml:space="preserve"> = 45</w:t>
      </w:r>
    </w:p>
    <w:p w:rsidR="00EF7FF1" w:rsidRPr="00071D8A" w:rsidRDefault="00EF7FF1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Vamos agora utilizar a fórmula do termo geral para encontrar o valor da razão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r w:rsidRPr="00071D8A">
        <w:rPr>
          <w:rFonts w:ascii="Arial" w:eastAsia="Arial" w:hAnsi="Arial" w:cs="Arial"/>
          <w:szCs w:val="20"/>
          <w:lang w:eastAsia="en-US"/>
        </w:rPr>
        <w:t>:</w:t>
      </w:r>
    </w:p>
    <w:p w:rsidR="000C0DF3" w:rsidRPr="00071D8A" w:rsidRDefault="000C0DF3" w:rsidP="00D23382">
      <w:pPr>
        <w:spacing w:line="360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proofErr w:type="spellStart"/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+ (n – 1)</w:t>
      </w:r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.</w:t>
      </w:r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45 = 5 + (20 – 1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)</w:t>
      </w:r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.</w:t>
      </w:r>
      <w:proofErr w:type="gramEnd"/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45 – 5 = 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19</w:t>
      </w:r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.</w:t>
      </w:r>
      <w:proofErr w:type="gramEnd"/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proofErr w:type="spell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r</w:t>
      </w:r>
      <w:proofErr w:type="spell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</w:t>
      </w:r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40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≈ 2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19</w:t>
      </w:r>
    </w:p>
    <w:p w:rsidR="00D23382" w:rsidRDefault="00D23382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Portanto, a razão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dessa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PA é de aproximadamente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2 cm.</w:t>
      </w:r>
    </w:p>
    <w:p w:rsidR="000C0DF3" w:rsidRPr="00071D8A" w:rsidRDefault="000C0DF3" w:rsidP="00921E63">
      <w:pPr>
        <w:spacing w:line="276" w:lineRule="auto"/>
        <w:rPr>
          <w:rFonts w:ascii="Arial" w:eastAsia="Arial" w:hAnsi="Arial" w:cs="Arial"/>
          <w:szCs w:val="20"/>
          <w:lang w:eastAsia="en-US"/>
        </w:rPr>
      </w:pPr>
    </w:p>
    <w:p w:rsidR="00B91C36" w:rsidRPr="00B91C36" w:rsidRDefault="00B91C36" w:rsidP="00B91C36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  <w:r w:rsidRPr="00B91C36">
        <w:rPr>
          <w:rFonts w:ascii="Arial" w:eastAsia="Arial" w:hAnsi="Arial" w:cs="Arial"/>
          <w:b/>
          <w:color w:val="000000" w:themeColor="text1"/>
          <w:szCs w:val="20"/>
          <w:lang w:eastAsia="en-US"/>
        </w:rPr>
        <w:t>Questão 05 -</w:t>
      </w:r>
      <w:r w:rsidRPr="00B91C36">
        <w:rPr>
          <w:rFonts w:ascii="Arial" w:eastAsia="Arial" w:hAnsi="Arial" w:cs="Arial"/>
          <w:color w:val="000000" w:themeColor="text1"/>
          <w:szCs w:val="20"/>
          <w:lang w:eastAsia="en-US"/>
        </w:rPr>
        <w:t xml:space="preserve"> Um jardim tem uma torneira e dez roseiras dispostas em linha reta</w:t>
      </w:r>
      <w:r w:rsidRPr="00B91C36">
        <w:rPr>
          <w:rFonts w:ascii="Arial" w:eastAsia="Arial" w:hAnsi="Arial" w:cs="Arial"/>
          <w:szCs w:val="20"/>
          <w:lang w:eastAsia="en-US"/>
        </w:rPr>
        <w:t xml:space="preserve">. A torneira dista </w:t>
      </w:r>
      <w:r w:rsidRPr="00B91C36">
        <w:rPr>
          <w:rFonts w:ascii="Arial" w:eastAsia="Arial" w:hAnsi="Arial" w:cs="Arial"/>
          <w:b/>
          <w:bCs/>
          <w:szCs w:val="20"/>
          <w:lang w:eastAsia="en-US"/>
        </w:rPr>
        <w:t xml:space="preserve">50 m </w:t>
      </w:r>
      <w:r w:rsidRPr="00B91C36">
        <w:rPr>
          <w:rFonts w:ascii="Arial" w:eastAsia="Arial" w:hAnsi="Arial" w:cs="Arial"/>
          <w:szCs w:val="20"/>
          <w:lang w:eastAsia="en-US"/>
        </w:rPr>
        <w:t xml:space="preserve">da primeira roseira e cada roseira </w:t>
      </w:r>
      <w:proofErr w:type="gramStart"/>
      <w:r w:rsidRPr="00B91C36">
        <w:rPr>
          <w:rFonts w:ascii="Arial" w:eastAsia="Arial" w:hAnsi="Arial" w:cs="Arial"/>
          <w:szCs w:val="20"/>
          <w:lang w:eastAsia="en-US"/>
        </w:rPr>
        <w:t>dista</w:t>
      </w:r>
      <w:proofErr w:type="gramEnd"/>
      <w:r w:rsidRPr="00B91C36">
        <w:rPr>
          <w:rFonts w:ascii="Arial" w:eastAsia="Arial" w:hAnsi="Arial" w:cs="Arial"/>
          <w:szCs w:val="20"/>
          <w:lang w:eastAsia="en-US"/>
        </w:rPr>
        <w:t xml:space="preserve"> </w:t>
      </w:r>
      <w:r w:rsidRPr="00B91C36">
        <w:rPr>
          <w:rFonts w:ascii="Arial" w:eastAsia="Arial" w:hAnsi="Arial" w:cs="Arial"/>
          <w:b/>
          <w:bCs/>
          <w:szCs w:val="20"/>
          <w:lang w:eastAsia="en-US"/>
        </w:rPr>
        <w:t xml:space="preserve">2 m </w:t>
      </w:r>
      <w:r w:rsidRPr="00B91C36">
        <w:rPr>
          <w:rFonts w:ascii="Arial" w:eastAsia="Arial" w:hAnsi="Arial" w:cs="Arial"/>
          <w:szCs w:val="20"/>
          <w:lang w:eastAsia="en-US"/>
        </w:rPr>
        <w:t xml:space="preserve">da seguinte. Um jardineiro, para regar as roseiras, enche um balde na torneira e despeja seu conteúdo na primeira. Volta à torneira e repete a operação para cada roseira seguinte. Após regar a última roseira e voltar à torneira para </w:t>
      </w:r>
      <w:r>
        <w:rPr>
          <w:rFonts w:ascii="Arial" w:eastAsia="Arial" w:hAnsi="Arial" w:cs="Arial"/>
          <w:szCs w:val="20"/>
          <w:lang w:eastAsia="en-US"/>
        </w:rPr>
        <w:t>deixar o balde, ele terá andado?</w:t>
      </w:r>
    </w:p>
    <w:p w:rsidR="00B91C36" w:rsidRPr="00071D8A" w:rsidRDefault="00B91C36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D23382">
      <w:pPr>
        <w:spacing w:line="360" w:lineRule="auto"/>
        <w:jc w:val="both"/>
        <w:rPr>
          <w:rFonts w:ascii="Arial" w:eastAsia="Arial" w:hAnsi="Arial" w:cs="Arial"/>
          <w:b/>
          <w:szCs w:val="20"/>
          <w:lang w:eastAsia="en-US"/>
        </w:rPr>
      </w:pPr>
      <w:r w:rsidRPr="00071D8A">
        <w:rPr>
          <w:rFonts w:ascii="Arial" w:eastAsia="Arial" w:hAnsi="Arial" w:cs="Arial"/>
          <w:b/>
          <w:szCs w:val="20"/>
          <w:lang w:eastAsia="en-US"/>
        </w:rPr>
        <w:t>Resolução 05</w:t>
      </w:r>
    </w:p>
    <w:p w:rsidR="000C0DF3" w:rsidRPr="00071D8A" w:rsidRDefault="000C0DF3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Para regar a primeira roseira, o jardineiro está próximo à torneira e precisa andar 50 m para chegar à roseira e outros 50 m para retornar à torneira, andando nesse primeiro momento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100 metros</w:t>
      </w:r>
      <w:r w:rsidRPr="00071D8A">
        <w:rPr>
          <w:rFonts w:ascii="Arial" w:eastAsia="Arial" w:hAnsi="Arial" w:cs="Arial"/>
          <w:szCs w:val="20"/>
          <w:lang w:eastAsia="en-US"/>
        </w:rPr>
        <w:t>.</w:t>
      </w:r>
    </w:p>
    <w:p w:rsidR="000C0DF3" w:rsidRPr="00071D8A" w:rsidRDefault="000C0DF3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Novamente, o jardineiro sairá de próximo da torneira e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andará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50 m até a primeira roseira e mais dois metros até a segunda roseira para então retornar, andando assim outros 52 metros de volta, o que totaliza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104 metros</w:t>
      </w:r>
      <w:r w:rsidRPr="00071D8A">
        <w:rPr>
          <w:rFonts w:ascii="Arial" w:eastAsia="Arial" w:hAnsi="Arial" w:cs="Arial"/>
          <w:szCs w:val="20"/>
          <w:lang w:eastAsia="en-US"/>
        </w:rPr>
        <w:t xml:space="preserve"> de caminhada.</w:t>
      </w:r>
    </w:p>
    <w:p w:rsidR="000C0DF3" w:rsidRPr="00071D8A" w:rsidRDefault="000C0DF3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Para regar a terceira roseira, o jardineiro fará o mesmo percurso que acabara de fazer com o acréscimo de dois metros na ida e dois metros na volta, em decorrência da distância entre a segunda e a terceira roseira, totalizando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108 metros</w:t>
      </w:r>
      <w:r w:rsidRPr="00071D8A">
        <w:rPr>
          <w:rFonts w:ascii="Arial" w:eastAsia="Arial" w:hAnsi="Arial" w:cs="Arial"/>
          <w:szCs w:val="20"/>
          <w:lang w:eastAsia="en-US"/>
        </w:rPr>
        <w:t xml:space="preserve"> de percurso.</w:t>
      </w:r>
    </w:p>
    <w:p w:rsidR="00B91C36" w:rsidRDefault="00B91C36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B91C36" w:rsidRDefault="00B91C36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B91C36" w:rsidRDefault="00B91C36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D23382">
      <w:pPr>
        <w:spacing w:line="360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O trajeto percorrido pelo jardineiro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 xml:space="preserve">pode ser considerado uma progressão aritmética de razão </w:t>
      </w:r>
      <w:proofErr w:type="gramStart"/>
      <w:r w:rsidRPr="00071D8A">
        <w:rPr>
          <w:rFonts w:ascii="Arial" w:eastAsia="Arial" w:hAnsi="Arial" w:cs="Arial"/>
          <w:szCs w:val="20"/>
          <w:lang w:eastAsia="en-US"/>
        </w:rPr>
        <w:t>4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>, observe:</w:t>
      </w:r>
    </w:p>
    <w:p w:rsidR="00EF7FF1" w:rsidRPr="00071D8A" w:rsidRDefault="00EF7FF1" w:rsidP="00D23382">
      <w:pPr>
        <w:spacing w:line="360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 xml:space="preserve">10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= (100, 104, 108</w:t>
      </w:r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, …</w:t>
      </w:r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>, 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)</w:t>
      </w:r>
    </w:p>
    <w:p w:rsidR="00D23382" w:rsidRDefault="00D23382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vertAlign w:val="subscript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 xml:space="preserve">Vamos identificar o último termo dessa sequência, que corresponde ao trajeto do jardineiro ao regar a décima roseira. Utilizaremos a fórmula do termo geral para encontrar o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szCs w:val="20"/>
          <w:vertAlign w:val="subscript"/>
          <w:lang w:eastAsia="en-US"/>
        </w:rPr>
        <w:t>.</w:t>
      </w:r>
    </w:p>
    <w:p w:rsidR="00EF7FF1" w:rsidRPr="00071D8A" w:rsidRDefault="00EF7FF1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proofErr w:type="spellStart"/>
      <w:proofErr w:type="gramStart"/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n</w:t>
      </w:r>
      <w:proofErr w:type="spellEnd"/>
      <w:proofErr w:type="gramEnd"/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+ (n – 1).r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+ (10 – 1).r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100 + 9.r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100 + 9.4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100 + 36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a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136</w:t>
      </w:r>
    </w:p>
    <w:p w:rsidR="00EF7FF1" w:rsidRPr="00071D8A" w:rsidRDefault="00EF7FF1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proofErr w:type="gramStart"/>
      <w:r w:rsidRPr="00071D8A">
        <w:rPr>
          <w:rFonts w:ascii="Arial" w:eastAsia="Arial" w:hAnsi="Arial" w:cs="Arial"/>
          <w:szCs w:val="20"/>
          <w:lang w:eastAsia="en-US"/>
        </w:rPr>
        <w:t>Se queremos</w:t>
      </w:r>
      <w:proofErr w:type="gramEnd"/>
      <w:r w:rsidRPr="00071D8A">
        <w:rPr>
          <w:rFonts w:ascii="Arial" w:eastAsia="Arial" w:hAnsi="Arial" w:cs="Arial"/>
          <w:szCs w:val="20"/>
          <w:lang w:eastAsia="en-US"/>
        </w:rPr>
        <w:t xml:space="preserve"> saber o percurso total percorrido pelo jardineiro, podemos calcular a soma dos termos dessa progressão aritmética:</w:t>
      </w:r>
    </w:p>
    <w:p w:rsidR="00EF7FF1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S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</w:t>
      </w:r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(a</w:t>
      </w:r>
      <w:r w:rsidRPr="00071D8A">
        <w:rPr>
          <w:rFonts w:ascii="Arial" w:eastAsia="Arial" w:hAnsi="Arial" w:cs="Arial"/>
          <w:b/>
          <w:bCs/>
          <w:szCs w:val="20"/>
          <w:u w:val="single"/>
          <w:vertAlign w:val="subscript"/>
          <w:lang w:eastAsia="en-US"/>
        </w:rPr>
        <w:t>1</w:t>
      </w:r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 xml:space="preserve"> + a</w:t>
      </w:r>
      <w:r w:rsidRPr="00071D8A">
        <w:rPr>
          <w:rFonts w:ascii="Arial" w:eastAsia="Arial" w:hAnsi="Arial" w:cs="Arial"/>
          <w:b/>
          <w:bCs/>
          <w:szCs w:val="20"/>
          <w:u w:val="single"/>
          <w:vertAlign w:val="subscript"/>
          <w:lang w:eastAsia="en-US"/>
        </w:rPr>
        <w:t>10</w:t>
      </w:r>
      <w:proofErr w:type="gramStart"/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).</w:t>
      </w:r>
      <w:proofErr w:type="gramEnd"/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10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      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2</w:t>
      </w:r>
    </w:p>
    <w:p w:rsidR="00EF7FF1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S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</w:t>
      </w:r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(100 + 136</w:t>
      </w:r>
      <w:proofErr w:type="gramStart"/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).</w:t>
      </w:r>
      <w:proofErr w:type="gramEnd"/>
      <w:r w:rsidRPr="00071D8A">
        <w:rPr>
          <w:rFonts w:ascii="Arial" w:eastAsia="Arial" w:hAnsi="Arial" w:cs="Arial"/>
          <w:b/>
          <w:bCs/>
          <w:szCs w:val="20"/>
          <w:u w:val="single"/>
          <w:lang w:eastAsia="en-US"/>
        </w:rPr>
        <w:t>10</w:t>
      </w:r>
      <w:r w:rsidRPr="00071D8A">
        <w:rPr>
          <w:rFonts w:ascii="Arial" w:eastAsia="Calibri" w:hAnsi="Arial" w:cs="Arial"/>
          <w:szCs w:val="20"/>
          <w:lang w:eastAsia="en-US"/>
        </w:rPr>
        <w:br/>
      </w:r>
      <w:r w:rsidR="00EF7FF1"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     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2</w:t>
      </w:r>
    </w:p>
    <w:p w:rsidR="00EF7FF1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br/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>S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236.5</w:t>
      </w:r>
      <w:r w:rsidRPr="00071D8A">
        <w:rPr>
          <w:rFonts w:ascii="Arial" w:eastAsia="Calibri" w:hAnsi="Arial" w:cs="Arial"/>
          <w:szCs w:val="20"/>
          <w:lang w:eastAsia="en-US"/>
        </w:rPr>
        <w:br/>
      </w:r>
    </w:p>
    <w:p w:rsidR="000C0DF3" w:rsidRPr="00071D8A" w:rsidRDefault="000C0DF3" w:rsidP="00921E63">
      <w:pPr>
        <w:spacing w:line="276" w:lineRule="auto"/>
        <w:jc w:val="center"/>
        <w:rPr>
          <w:rFonts w:ascii="Arial" w:eastAsia="Arial" w:hAnsi="Arial" w:cs="Arial"/>
          <w:b/>
          <w:bCs/>
          <w:szCs w:val="20"/>
          <w:lang w:eastAsia="en-US"/>
        </w:rPr>
      </w:pPr>
      <w:r w:rsidRPr="00071D8A">
        <w:rPr>
          <w:rFonts w:ascii="Arial" w:eastAsia="Arial" w:hAnsi="Arial" w:cs="Arial"/>
          <w:b/>
          <w:bCs/>
          <w:szCs w:val="20"/>
          <w:lang w:eastAsia="en-US"/>
        </w:rPr>
        <w:t>S</w:t>
      </w:r>
      <w:r w:rsidRPr="00071D8A">
        <w:rPr>
          <w:rFonts w:ascii="Arial" w:eastAsia="Arial" w:hAnsi="Arial" w:cs="Arial"/>
          <w:b/>
          <w:bCs/>
          <w:szCs w:val="20"/>
          <w:vertAlign w:val="subscript"/>
          <w:lang w:eastAsia="en-US"/>
        </w:rPr>
        <w:t>10</w:t>
      </w:r>
      <w:r w:rsidRPr="00071D8A">
        <w:rPr>
          <w:rFonts w:ascii="Arial" w:eastAsia="Arial" w:hAnsi="Arial" w:cs="Arial"/>
          <w:b/>
          <w:bCs/>
          <w:szCs w:val="20"/>
          <w:lang w:eastAsia="en-US"/>
        </w:rPr>
        <w:t xml:space="preserve"> = 1.180</w:t>
      </w:r>
    </w:p>
    <w:p w:rsidR="00D23382" w:rsidRDefault="00D23382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D23382" w:rsidRDefault="00D23382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Arial" w:hAnsi="Arial" w:cs="Arial"/>
          <w:szCs w:val="20"/>
          <w:lang w:eastAsia="en-US"/>
        </w:rPr>
      </w:pPr>
      <w:r w:rsidRPr="00071D8A">
        <w:rPr>
          <w:rFonts w:ascii="Arial" w:eastAsia="Arial" w:hAnsi="Arial" w:cs="Arial"/>
          <w:szCs w:val="20"/>
          <w:lang w:eastAsia="en-US"/>
        </w:rPr>
        <w:t>Portanto,</w:t>
      </w:r>
      <w:r w:rsidR="00B91C36">
        <w:rPr>
          <w:rFonts w:ascii="Arial" w:eastAsia="Arial" w:hAnsi="Arial" w:cs="Arial"/>
          <w:szCs w:val="20"/>
          <w:lang w:eastAsia="en-US"/>
        </w:rPr>
        <w:t xml:space="preserve"> </w:t>
      </w:r>
      <w:r w:rsidRPr="00071D8A">
        <w:rPr>
          <w:rFonts w:ascii="Arial" w:eastAsia="Arial" w:hAnsi="Arial" w:cs="Arial"/>
          <w:szCs w:val="20"/>
          <w:lang w:eastAsia="en-US"/>
        </w:rPr>
        <w:t>o percurso tota</w:t>
      </w:r>
      <w:r w:rsidR="00B91C36">
        <w:rPr>
          <w:rFonts w:ascii="Arial" w:eastAsia="Arial" w:hAnsi="Arial" w:cs="Arial"/>
          <w:szCs w:val="20"/>
          <w:lang w:eastAsia="en-US"/>
        </w:rPr>
        <w:t xml:space="preserve">l feito pelo jardineiro é </w:t>
      </w:r>
      <w:r w:rsidR="00B91C36" w:rsidRPr="00B91C36">
        <w:rPr>
          <w:rFonts w:ascii="Arial" w:eastAsia="Arial" w:hAnsi="Arial" w:cs="Arial"/>
          <w:b/>
          <w:szCs w:val="20"/>
          <w:lang w:eastAsia="en-US"/>
        </w:rPr>
        <w:t>1.180 m.</w:t>
      </w:r>
    </w:p>
    <w:p w:rsidR="000C0DF3" w:rsidRPr="00071D8A" w:rsidRDefault="000C0DF3" w:rsidP="00921E63">
      <w:pPr>
        <w:spacing w:line="276" w:lineRule="auto"/>
        <w:rPr>
          <w:rFonts w:ascii="Arial" w:hAnsi="Arial" w:cs="Arial"/>
          <w:szCs w:val="20"/>
        </w:rPr>
      </w:pPr>
    </w:p>
    <w:p w:rsidR="00D23382" w:rsidRDefault="00D23382" w:rsidP="00921E6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Cs w:val="20"/>
        </w:rPr>
      </w:pPr>
    </w:p>
    <w:p w:rsidR="00D23382" w:rsidRDefault="00D23382" w:rsidP="00921E6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Cs w:val="20"/>
        </w:rPr>
      </w:pPr>
    </w:p>
    <w:p w:rsidR="00D23382" w:rsidRDefault="00D23382" w:rsidP="00921E6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Cs w:val="20"/>
        </w:rPr>
      </w:pPr>
    </w:p>
    <w:p w:rsidR="00D23382" w:rsidRDefault="00D23382" w:rsidP="00921E6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Cs w:val="20"/>
        </w:rPr>
      </w:pPr>
    </w:p>
    <w:p w:rsidR="000C0DF3" w:rsidRPr="00BB2747" w:rsidRDefault="000C0DF3" w:rsidP="00921E6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8"/>
          <w:szCs w:val="28"/>
        </w:rPr>
      </w:pPr>
      <w:r w:rsidRPr="00BB2747">
        <w:rPr>
          <w:rFonts w:ascii="Arial" w:hAnsi="Arial" w:cs="Arial"/>
          <w:b/>
          <w:sz w:val="28"/>
          <w:szCs w:val="28"/>
        </w:rPr>
        <w:t>Exercício Sobre PG</w:t>
      </w:r>
    </w:p>
    <w:p w:rsidR="000C0DF3" w:rsidRPr="00071D8A" w:rsidRDefault="000C0DF3" w:rsidP="00921E63">
      <w:pPr>
        <w:spacing w:line="276" w:lineRule="auto"/>
        <w:rPr>
          <w:rFonts w:ascii="Arial" w:hAnsi="Arial" w:cs="Arial"/>
          <w:szCs w:val="20"/>
        </w:rPr>
      </w:pPr>
    </w:p>
    <w:p w:rsidR="00BB2747" w:rsidRDefault="00BB2747" w:rsidP="00BB2747">
      <w:pPr>
        <w:rPr>
          <w:rFonts w:ascii="Arial" w:eastAsia="Arial" w:hAnsi="Arial" w:cs="Arial"/>
          <w:b/>
          <w:szCs w:val="20"/>
          <w:lang w:eastAsia="en-US"/>
        </w:rPr>
      </w:pPr>
    </w:p>
    <w:p w:rsidR="00BB2747" w:rsidRPr="00921E63" w:rsidRDefault="00BB2747" w:rsidP="00BB2747">
      <w:pPr>
        <w:rPr>
          <w:rFonts w:ascii="Arial" w:eastAsia="Arial" w:hAnsi="Arial" w:cs="Arial"/>
          <w:b/>
          <w:szCs w:val="20"/>
          <w:lang w:eastAsia="en-US"/>
        </w:rPr>
      </w:pPr>
      <w:r w:rsidRPr="00921E63">
        <w:rPr>
          <w:rFonts w:ascii="Arial" w:eastAsia="Arial" w:hAnsi="Arial" w:cs="Arial"/>
          <w:b/>
          <w:szCs w:val="20"/>
          <w:lang w:eastAsia="en-US"/>
        </w:rPr>
        <w:t xml:space="preserve">EXERCÍCIOS SOBRE O ASSUNTO </w:t>
      </w:r>
    </w:p>
    <w:p w:rsidR="00EF7FF1" w:rsidRDefault="00EF7FF1" w:rsidP="00921E63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</w:p>
    <w:p w:rsidR="00BB2747" w:rsidRPr="00071D8A" w:rsidRDefault="00BB2747" w:rsidP="00921E63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b/>
          <w:szCs w:val="20"/>
          <w:lang w:eastAsia="en-US"/>
        </w:rPr>
        <w:t>01</w:t>
      </w:r>
      <w:r w:rsidRPr="00071D8A">
        <w:rPr>
          <w:rFonts w:ascii="Arial" w:eastAsia="Calibri" w:hAnsi="Arial" w:cs="Arial"/>
          <w:szCs w:val="20"/>
          <w:lang w:eastAsia="en-US"/>
        </w:rPr>
        <w:t xml:space="preserve"> - A sequência seguinte é uma progressão geométrica, observe: (2, 6, 18, 54...). Determine o 8º termo dessa progressão.   </w:t>
      </w:r>
    </w:p>
    <w:p w:rsidR="000C0DF3" w:rsidRPr="00071D8A" w:rsidRDefault="000C0DF3" w:rsidP="00921E63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b/>
          <w:szCs w:val="20"/>
          <w:lang w:eastAsia="en-US"/>
        </w:rPr>
      </w:pPr>
      <w:r w:rsidRPr="00071D8A">
        <w:rPr>
          <w:rFonts w:ascii="Arial" w:eastAsia="Calibri" w:hAnsi="Arial" w:cs="Arial"/>
          <w:b/>
          <w:szCs w:val="20"/>
          <w:lang w:eastAsia="en-US"/>
        </w:rPr>
        <w:t xml:space="preserve">Resolução </w:t>
      </w:r>
      <w:proofErr w:type="gramStart"/>
      <w:r w:rsidRPr="00071D8A">
        <w:rPr>
          <w:rFonts w:ascii="Arial" w:eastAsia="Calibri" w:hAnsi="Arial" w:cs="Arial"/>
          <w:b/>
          <w:szCs w:val="20"/>
          <w:lang w:eastAsia="en-US"/>
        </w:rPr>
        <w:t>1</w:t>
      </w:r>
      <w:proofErr w:type="gramEnd"/>
      <w:r w:rsidRPr="00071D8A">
        <w:rPr>
          <w:rFonts w:ascii="Arial" w:eastAsia="Calibri" w:hAnsi="Arial" w:cs="Arial"/>
          <w:b/>
          <w:szCs w:val="20"/>
          <w:lang w:eastAsia="en-US"/>
        </w:rPr>
        <w:t xml:space="preserve"> </w:t>
      </w:r>
    </w:p>
    <w:p w:rsidR="00EF7FF1" w:rsidRPr="00071D8A" w:rsidRDefault="00EF7FF1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t xml:space="preserve">Razão da progressão: </w:t>
      </w:r>
      <w:proofErr w:type="gramStart"/>
      <w:r w:rsidRPr="00071D8A">
        <w:rPr>
          <w:rFonts w:ascii="Arial" w:eastAsia="Calibri" w:hAnsi="Arial" w:cs="Arial"/>
          <w:szCs w:val="20"/>
          <w:lang w:eastAsia="en-US"/>
        </w:rPr>
        <w:t>6 :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2 = 3</w:t>
      </w:r>
    </w:p>
    <w:p w:rsidR="00EF7FF1" w:rsidRPr="00071D8A" w:rsidRDefault="00EF7FF1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BB2747">
      <w:pPr>
        <w:spacing w:line="360" w:lineRule="auto"/>
        <w:ind w:left="993"/>
        <w:rPr>
          <w:rFonts w:ascii="Arial" w:eastAsia="Calibri" w:hAnsi="Arial" w:cs="Arial"/>
          <w:szCs w:val="20"/>
          <w:lang w:eastAsia="en-US"/>
        </w:rPr>
      </w:pPr>
      <w:proofErr w:type="spellStart"/>
      <w:proofErr w:type="gramStart"/>
      <w:r w:rsidRPr="00071D8A">
        <w:rPr>
          <w:rFonts w:ascii="Arial" w:eastAsia="Calibri" w:hAnsi="Arial" w:cs="Arial"/>
          <w:szCs w:val="20"/>
          <w:lang w:eastAsia="en-US"/>
        </w:rPr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n</w:t>
      </w:r>
      <w:proofErr w:type="spellEnd"/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= a1 * q n</w:t>
      </w:r>
      <w:r w:rsidR="00EF7FF1" w:rsidRPr="00071D8A">
        <w:rPr>
          <w:rFonts w:ascii="Arial" w:eastAsia="Calibri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szCs w:val="20"/>
          <w:lang w:eastAsia="en-US"/>
        </w:rPr>
        <w:t>–1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8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2 * 3 8</w:t>
      </w:r>
      <w:r w:rsidR="00EF7FF1" w:rsidRPr="00071D8A">
        <w:rPr>
          <w:rFonts w:ascii="Arial" w:eastAsia="Calibri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szCs w:val="20"/>
          <w:lang w:eastAsia="en-US"/>
        </w:rPr>
        <w:t>–</w:t>
      </w:r>
      <w:r w:rsidR="00EF7FF1" w:rsidRPr="00071D8A">
        <w:rPr>
          <w:rFonts w:ascii="Arial" w:eastAsia="Calibri" w:hAnsi="Arial" w:cs="Arial"/>
          <w:szCs w:val="20"/>
          <w:lang w:eastAsia="en-US"/>
        </w:rPr>
        <w:t xml:space="preserve"> </w:t>
      </w:r>
      <w:r w:rsidRPr="00071D8A">
        <w:rPr>
          <w:rFonts w:ascii="Arial" w:eastAsia="Calibri" w:hAnsi="Arial" w:cs="Arial"/>
          <w:szCs w:val="20"/>
          <w:lang w:eastAsia="en-US"/>
        </w:rPr>
        <w:t>1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8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2 * 3 7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8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2 * 2187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8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4374</w:t>
      </w: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B91C36" w:rsidRDefault="00B91C36" w:rsidP="00921E63">
      <w:pPr>
        <w:spacing w:line="276" w:lineRule="auto"/>
        <w:rPr>
          <w:rFonts w:ascii="Arial" w:eastAsia="Calibri" w:hAnsi="Arial" w:cs="Arial"/>
          <w:b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b/>
          <w:szCs w:val="20"/>
          <w:lang w:eastAsia="en-US"/>
        </w:rPr>
        <w:t>02</w:t>
      </w:r>
      <w:r w:rsidRPr="00071D8A">
        <w:rPr>
          <w:rFonts w:ascii="Arial" w:eastAsia="Calibri" w:hAnsi="Arial" w:cs="Arial"/>
          <w:szCs w:val="20"/>
          <w:lang w:eastAsia="en-US"/>
        </w:rPr>
        <w:t xml:space="preserve"> - Sabendo que uma PG tem 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1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4 e razão q = 2, determine a soma dos 10 primeiros termos dessa progressão.</w:t>
      </w: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b/>
          <w:szCs w:val="20"/>
          <w:lang w:eastAsia="en-US"/>
        </w:rPr>
      </w:pPr>
      <w:r w:rsidRPr="00071D8A">
        <w:rPr>
          <w:rFonts w:ascii="Arial" w:eastAsia="Calibri" w:hAnsi="Arial" w:cs="Arial"/>
          <w:b/>
          <w:szCs w:val="20"/>
          <w:lang w:eastAsia="en-US"/>
        </w:rPr>
        <w:t xml:space="preserve">Resolução 02 </w:t>
      </w: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noProof/>
          <w:szCs w:val="20"/>
        </w:rPr>
        <w:drawing>
          <wp:inline distT="0" distB="0" distL="0" distR="0" wp14:anchorId="784F2A56" wp14:editId="1018102B">
            <wp:extent cx="3687745" cy="44475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35" cy="4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FF1" w:rsidRPr="00071D8A" w:rsidRDefault="00EF7FF1" w:rsidP="00921E63">
      <w:pPr>
        <w:spacing w:line="276" w:lineRule="auto"/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0C0DF3" w:rsidRDefault="000C0DF3" w:rsidP="00921E63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b/>
          <w:szCs w:val="20"/>
          <w:lang w:eastAsia="en-US"/>
        </w:rPr>
        <w:t>03</w:t>
      </w:r>
      <w:r w:rsidRPr="00071D8A">
        <w:rPr>
          <w:rFonts w:ascii="Arial" w:eastAsia="Calibri" w:hAnsi="Arial" w:cs="Arial"/>
          <w:szCs w:val="20"/>
          <w:lang w:eastAsia="en-US"/>
        </w:rPr>
        <w:t xml:space="preserve"> - Um carro, cujo preço à vista é R$ 24 000,00, pode ser adquirido dando-se uma entrada e o restante em </w:t>
      </w:r>
      <w:proofErr w:type="gramStart"/>
      <w:r w:rsidRPr="00071D8A">
        <w:rPr>
          <w:rFonts w:ascii="Arial" w:eastAsia="Calibri" w:hAnsi="Arial" w:cs="Arial"/>
          <w:szCs w:val="20"/>
          <w:lang w:eastAsia="en-US"/>
        </w:rPr>
        <w:t>5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parcelas que se encontram em progressão geométrica. Um cliente que optou por esse plano, ao pagar a entrada, foi informado que a segunda parcela seria de R$ 4 000,00 e a quarta parcela de R$ 1 000,00. Quanto esse cliente pagou de entrada na aquisição desse carro?</w:t>
      </w:r>
    </w:p>
    <w:p w:rsidR="00BB2747" w:rsidRPr="00071D8A" w:rsidRDefault="00BB2747" w:rsidP="00921E63">
      <w:pPr>
        <w:spacing w:line="276" w:lineRule="auto"/>
        <w:jc w:val="both"/>
        <w:rPr>
          <w:rFonts w:ascii="Arial" w:eastAsia="Calibri" w:hAnsi="Arial" w:cs="Arial"/>
          <w:szCs w:val="20"/>
          <w:lang w:eastAsia="en-US"/>
        </w:rPr>
      </w:pPr>
    </w:p>
    <w:p w:rsidR="000C0DF3" w:rsidRPr="00BB2747" w:rsidRDefault="000C0DF3" w:rsidP="00BB2747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spellStart"/>
      <w:proofErr w:type="gramStart"/>
      <w:r w:rsidRPr="00071D8A">
        <w:rPr>
          <w:rFonts w:ascii="Arial" w:eastAsia="Calibri" w:hAnsi="Arial" w:cs="Arial"/>
          <w:szCs w:val="20"/>
          <w:lang w:eastAsia="en-US"/>
        </w:rPr>
        <w:t>an</w:t>
      </w:r>
      <w:proofErr w:type="spellEnd"/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= a1 * q</w:t>
      </w:r>
      <w:r w:rsidRPr="00BB2747">
        <w:rPr>
          <w:rFonts w:ascii="Arial" w:eastAsia="Calibri" w:hAnsi="Arial" w:cs="Arial"/>
          <w:color w:val="0D0D0D" w:themeColor="text1" w:themeTint="F2"/>
          <w:szCs w:val="20"/>
          <w:lang w:eastAsia="en-US"/>
        </w:rPr>
        <w:t xml:space="preserve"> </w:t>
      </w:r>
      <w:r w:rsidRPr="00BB2747">
        <w:rPr>
          <w:rFonts w:ascii="Arial" w:eastAsia="Calibri" w:hAnsi="Arial" w:cs="Arial"/>
          <w:color w:val="0D0D0D" w:themeColor="text1" w:themeTint="F2"/>
          <w:szCs w:val="20"/>
          <w:vertAlign w:val="superscript"/>
          <w:lang w:eastAsia="en-US"/>
        </w:rPr>
        <w:t>n–1</w:t>
      </w:r>
    </w:p>
    <w:p w:rsidR="000C0DF3" w:rsidRPr="00071D8A" w:rsidRDefault="000C0DF3" w:rsidP="00BB2747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Calibri" w:hAnsi="Arial" w:cs="Arial"/>
          <w:szCs w:val="20"/>
          <w:lang w:eastAsia="en-US"/>
        </w:rPr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2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= 4000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4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1000</w:t>
      </w:r>
    </w:p>
    <w:p w:rsidR="000C0DF3" w:rsidRPr="00071D8A" w:rsidRDefault="000C0DF3" w:rsidP="00BB2747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Calibri" w:hAnsi="Arial" w:cs="Arial"/>
          <w:szCs w:val="20"/>
          <w:lang w:eastAsia="en-US"/>
        </w:rPr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2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= a1 * q</w:t>
      </w:r>
      <w:r w:rsidRPr="00071D8A">
        <w:rPr>
          <w:rFonts w:ascii="Arial" w:eastAsia="Calibri" w:hAnsi="Arial" w:cs="Arial"/>
          <w:szCs w:val="20"/>
          <w:lang w:eastAsia="en-US"/>
        </w:rPr>
        <w:br/>
        <w:t>4000 = a1 * q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1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4000 / q</w:t>
      </w:r>
    </w:p>
    <w:p w:rsidR="000C0DF3" w:rsidRPr="00071D8A" w:rsidRDefault="000C0DF3" w:rsidP="00BB2747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Calibri" w:hAnsi="Arial" w:cs="Arial"/>
          <w:szCs w:val="20"/>
          <w:lang w:eastAsia="en-US"/>
        </w:rPr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4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= 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1</w:t>
      </w:r>
      <w:r w:rsidRPr="00071D8A">
        <w:rPr>
          <w:rFonts w:ascii="Arial" w:eastAsia="Calibri" w:hAnsi="Arial" w:cs="Arial"/>
          <w:szCs w:val="20"/>
          <w:lang w:eastAsia="en-US"/>
        </w:rPr>
        <w:t xml:space="preserve"> * q</w:t>
      </w:r>
      <w:r w:rsidRPr="00071D8A">
        <w:rPr>
          <w:rFonts w:ascii="Arial" w:eastAsia="Calibri" w:hAnsi="Arial" w:cs="Arial"/>
          <w:szCs w:val="20"/>
          <w:vertAlign w:val="superscript"/>
          <w:lang w:eastAsia="en-US"/>
        </w:rPr>
        <w:t>3</w:t>
      </w:r>
      <w:r w:rsidRPr="00071D8A">
        <w:rPr>
          <w:rFonts w:ascii="Arial" w:eastAsia="Calibri" w:hAnsi="Arial" w:cs="Arial"/>
          <w:szCs w:val="20"/>
          <w:lang w:eastAsia="en-US"/>
        </w:rPr>
        <w:br/>
        <w:t>1000 = 4000 / q * q</w:t>
      </w:r>
      <w:r w:rsidRPr="00071D8A">
        <w:rPr>
          <w:rFonts w:ascii="Arial" w:eastAsia="Calibri" w:hAnsi="Arial" w:cs="Arial"/>
          <w:szCs w:val="20"/>
          <w:vertAlign w:val="superscript"/>
          <w:lang w:eastAsia="en-US"/>
        </w:rPr>
        <w:t>3</w:t>
      </w:r>
      <w:r w:rsidRPr="00071D8A">
        <w:rPr>
          <w:rFonts w:ascii="Arial" w:eastAsia="Calibri" w:hAnsi="Arial" w:cs="Arial"/>
          <w:szCs w:val="20"/>
          <w:lang w:eastAsia="en-US"/>
        </w:rPr>
        <w:br/>
        <w:t>1000 / 4000</w:t>
      </w:r>
      <w:r w:rsidRPr="00071D8A">
        <w:rPr>
          <w:rFonts w:ascii="Arial" w:eastAsia="Calibri" w:hAnsi="Arial" w:cs="Arial"/>
          <w:szCs w:val="20"/>
          <w:vertAlign w:val="superscript"/>
          <w:lang w:eastAsia="en-US"/>
        </w:rPr>
        <w:t xml:space="preserve"> = q3</w:t>
      </w:r>
      <w:r w:rsidRPr="00071D8A">
        <w:rPr>
          <w:rFonts w:ascii="Arial" w:eastAsia="Calibri" w:hAnsi="Arial" w:cs="Arial"/>
          <w:szCs w:val="20"/>
          <w:lang w:eastAsia="en-US"/>
        </w:rPr>
        <w:t xml:space="preserve"> / q</w:t>
      </w:r>
      <w:r w:rsidRPr="00071D8A">
        <w:rPr>
          <w:rFonts w:ascii="Arial" w:eastAsia="Calibri" w:hAnsi="Arial" w:cs="Arial"/>
          <w:szCs w:val="20"/>
          <w:lang w:eastAsia="en-US"/>
        </w:rPr>
        <w:br/>
        <w:t>1 / 4 = q</w:t>
      </w:r>
      <w:r w:rsidRPr="00071D8A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Pr="00071D8A">
        <w:rPr>
          <w:rFonts w:ascii="Arial" w:eastAsia="Calibri" w:hAnsi="Arial" w:cs="Arial"/>
          <w:szCs w:val="20"/>
          <w:lang w:eastAsia="en-US"/>
        </w:rPr>
        <w:br/>
        <w:t>√1/4 = √q</w:t>
      </w:r>
      <w:r w:rsidRPr="00071D8A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Pr="00071D8A">
        <w:rPr>
          <w:rFonts w:ascii="Arial" w:eastAsia="Calibri" w:hAnsi="Arial" w:cs="Arial"/>
          <w:szCs w:val="20"/>
          <w:lang w:eastAsia="en-US"/>
        </w:rPr>
        <w:br/>
        <w:t>q = 1/2</w:t>
      </w:r>
    </w:p>
    <w:p w:rsidR="000C0DF3" w:rsidRPr="00071D8A" w:rsidRDefault="000C0DF3" w:rsidP="00BB2747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proofErr w:type="gramStart"/>
      <w:r w:rsidRPr="00071D8A">
        <w:rPr>
          <w:rFonts w:ascii="Arial" w:eastAsia="Calibri" w:hAnsi="Arial" w:cs="Arial"/>
          <w:szCs w:val="20"/>
          <w:lang w:eastAsia="en-US"/>
        </w:rPr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1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 xml:space="preserve"> = 4000 / 1/2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1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4000 * 2</w:t>
      </w:r>
      <w:r w:rsidRPr="00071D8A">
        <w:rPr>
          <w:rFonts w:ascii="Arial" w:eastAsia="Calibri" w:hAnsi="Arial" w:cs="Arial"/>
          <w:szCs w:val="20"/>
          <w:lang w:eastAsia="en-US"/>
        </w:rPr>
        <w:br/>
        <w:t>a</w:t>
      </w:r>
      <w:r w:rsidRPr="00071D8A">
        <w:rPr>
          <w:rFonts w:ascii="Arial" w:eastAsia="Calibri" w:hAnsi="Arial" w:cs="Arial"/>
          <w:szCs w:val="20"/>
          <w:vertAlign w:val="subscript"/>
          <w:lang w:eastAsia="en-US"/>
        </w:rPr>
        <w:t>1</w:t>
      </w:r>
      <w:r w:rsidRPr="00071D8A">
        <w:rPr>
          <w:rFonts w:ascii="Arial" w:eastAsia="Calibri" w:hAnsi="Arial" w:cs="Arial"/>
          <w:szCs w:val="20"/>
          <w:lang w:eastAsia="en-US"/>
        </w:rPr>
        <w:t xml:space="preserve"> = 8000</w:t>
      </w:r>
    </w:p>
    <w:p w:rsidR="000C0DF3" w:rsidRPr="00071D8A" w:rsidRDefault="000C0DF3" w:rsidP="00BB2747">
      <w:pPr>
        <w:spacing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t>1ª prestação: R$ 8 000,00</w:t>
      </w:r>
      <w:r w:rsidRPr="00071D8A">
        <w:rPr>
          <w:rFonts w:ascii="Arial" w:eastAsia="Calibri" w:hAnsi="Arial" w:cs="Arial"/>
          <w:szCs w:val="20"/>
          <w:lang w:eastAsia="en-US"/>
        </w:rPr>
        <w:br/>
        <w:t>2ª prestação: R$ 4 000,00</w:t>
      </w:r>
      <w:r w:rsidRPr="00071D8A">
        <w:rPr>
          <w:rFonts w:ascii="Arial" w:eastAsia="Calibri" w:hAnsi="Arial" w:cs="Arial"/>
          <w:szCs w:val="20"/>
          <w:lang w:eastAsia="en-US"/>
        </w:rPr>
        <w:br/>
        <w:t>3ª prestação: R$ 2 000,00</w:t>
      </w:r>
      <w:r w:rsidRPr="00071D8A">
        <w:rPr>
          <w:rFonts w:ascii="Arial" w:eastAsia="Calibri" w:hAnsi="Arial" w:cs="Arial"/>
          <w:szCs w:val="20"/>
          <w:lang w:eastAsia="en-US"/>
        </w:rPr>
        <w:br/>
        <w:t>4ª prestação: R$ 1 000,00</w:t>
      </w:r>
      <w:r w:rsidRPr="00071D8A">
        <w:rPr>
          <w:rFonts w:ascii="Arial" w:eastAsia="Calibri" w:hAnsi="Arial" w:cs="Arial"/>
          <w:szCs w:val="20"/>
          <w:lang w:eastAsia="en-US"/>
        </w:rPr>
        <w:br/>
        <w:t>5ª prestação: R$</w:t>
      </w:r>
      <w:proofErr w:type="gramStart"/>
      <w:r w:rsidRPr="00071D8A">
        <w:rPr>
          <w:rFonts w:ascii="Arial" w:eastAsia="Calibri" w:hAnsi="Arial" w:cs="Arial"/>
          <w:szCs w:val="20"/>
          <w:lang w:eastAsia="en-US"/>
        </w:rPr>
        <w:t xml:space="preserve">    </w:t>
      </w:r>
      <w:proofErr w:type="gramEnd"/>
      <w:r w:rsidRPr="00071D8A">
        <w:rPr>
          <w:rFonts w:ascii="Arial" w:eastAsia="Calibri" w:hAnsi="Arial" w:cs="Arial"/>
          <w:szCs w:val="20"/>
          <w:lang w:eastAsia="en-US"/>
        </w:rPr>
        <w:t>500,00</w:t>
      </w:r>
    </w:p>
    <w:p w:rsidR="00EF7FF1" w:rsidRPr="00071D8A" w:rsidRDefault="00EF7FF1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BB2747" w:rsidRDefault="00BB2747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t>Soma total das prestações: R$ 15 500,00</w:t>
      </w:r>
    </w:p>
    <w:p w:rsidR="00EF7FF1" w:rsidRPr="00071D8A" w:rsidRDefault="00EF7FF1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t>Entrada (valor do carro menos o total das prestações)</w:t>
      </w:r>
    </w:p>
    <w:p w:rsidR="00EF7FF1" w:rsidRPr="00071D8A" w:rsidRDefault="00EF7FF1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  <w:r w:rsidRPr="00071D8A">
        <w:rPr>
          <w:rFonts w:ascii="Arial" w:eastAsia="Calibri" w:hAnsi="Arial" w:cs="Arial"/>
          <w:szCs w:val="20"/>
          <w:lang w:eastAsia="en-US"/>
        </w:rPr>
        <w:t>R$ 24 000,00 – R$ 15 500,00 = R$ 8 500,00</w:t>
      </w:r>
    </w:p>
    <w:p w:rsidR="00EF7FF1" w:rsidRPr="00071D8A" w:rsidRDefault="00EF7FF1" w:rsidP="00921E63">
      <w:pPr>
        <w:spacing w:line="276" w:lineRule="auto"/>
        <w:rPr>
          <w:rFonts w:ascii="Arial" w:eastAsia="Calibri" w:hAnsi="Arial" w:cs="Arial"/>
          <w:szCs w:val="20"/>
          <w:lang w:eastAsia="en-US"/>
        </w:rPr>
      </w:pPr>
    </w:p>
    <w:p w:rsidR="000C0DF3" w:rsidRPr="00071D8A" w:rsidRDefault="000C0DF3" w:rsidP="00921E63">
      <w:pPr>
        <w:spacing w:line="276" w:lineRule="auto"/>
        <w:rPr>
          <w:rFonts w:ascii="Arial" w:hAnsi="Arial" w:cs="Arial"/>
          <w:szCs w:val="20"/>
        </w:rPr>
      </w:pPr>
      <w:bookmarkStart w:id="0" w:name="_GoBack"/>
      <w:bookmarkEnd w:id="0"/>
      <w:r w:rsidRPr="00071D8A">
        <w:rPr>
          <w:rFonts w:ascii="Arial" w:eastAsia="Calibri" w:hAnsi="Arial" w:cs="Arial"/>
          <w:szCs w:val="20"/>
          <w:lang w:eastAsia="en-US"/>
        </w:rPr>
        <w:t>O valor da entrada foi de R$ 8 500,00</w:t>
      </w:r>
    </w:p>
    <w:sectPr w:rsidR="000C0DF3" w:rsidRPr="00071D8A" w:rsidSect="00071D8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11" w:right="425" w:bottom="567" w:left="567" w:header="0" w:footer="859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E8" w:rsidRDefault="00F625E8">
      <w:r>
        <w:separator/>
      </w:r>
    </w:p>
  </w:endnote>
  <w:endnote w:type="continuationSeparator" w:id="0">
    <w:p w:rsidR="00F625E8" w:rsidRDefault="00F6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r>
      <w:rPr>
        <w:noProof/>
      </w:rPr>
      <w:drawing>
        <wp:anchor distT="0" distB="0" distL="114300" distR="114300" simplePos="0" relativeHeight="251688960" behindDoc="1" locked="0" layoutInCell="1" allowOverlap="1" wp14:anchorId="3C49EFA2" wp14:editId="7B7B00F3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38E06815" wp14:editId="1405C692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856C0">
      <w:rPr>
        <w:rStyle w:val="Nmerodepgina"/>
        <w:rFonts w:ascii="Century Gothic" w:hAnsi="Century Gothic"/>
        <w:b/>
        <w:noProof/>
        <w:sz w:val="28"/>
      </w:rPr>
      <w:t>6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D440AC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C9F99D1" wp14:editId="51DCCB67">
              <wp:simplePos x="0" y="0"/>
              <wp:positionH relativeFrom="column">
                <wp:posOffset>2263140</wp:posOffset>
              </wp:positionH>
              <wp:positionV relativeFrom="paragraph">
                <wp:posOffset>19050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B317CA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8.2pt;margin-top:1.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LdEg1N4AAAAJ&#10;AQAADwAAAGRycy9kb3ducmV2LnhtbEyPwU7DMBBE70j8g7VI3KhDSksb4lQIqQIhLoR+gBubOEq8&#10;tmI7CXw9ywluO5qn2ZnysNiBTXoMnUMBt6sMmMbGqQ5bAaeP480OWIgSlRwcagFfOsChurwoZaHc&#10;jO96qmPLKARDIQWYGH3BeWiMtjKsnNdI3qcbrYwkx5arUc4UbgeeZ9mWW9khfTDS6yejm75OVsAx&#10;Pb/Y6Zsn/1o3Mxrfp9NbL8T11fL4ACzqJf7B8FufqkNFnc4uoQpsELDebO8IpYMmkX+fr/fAzgRm&#10;+QZ4VfL/C6ofAAAA//8DAFBLAQItABQABgAIAAAAIQC2gziS/gAAAOEBAAATAAAAAAAAAAAAAAAA&#10;AAAAAABbQ29udGVudF9UeXBlc10ueG1sUEsBAi0AFAAGAAgAAAAhADj9If/WAAAAlAEAAAsAAAAA&#10;AAAAAAAAAAAALwEAAF9yZWxzLy5yZWxzUEsBAi0AFAAGAAgAAAAhANLu7WM8AgAAfgQAAA4AAAAA&#10;AAAAAAAAAAAALgIAAGRycy9lMm9Eb2MueG1sUEsBAi0AFAAGAAgAAAAhAC3RINTeAAAACQEAAA8A&#10;AAAAAAAAAAAAAAAAlgQAAGRycy9kb3ducmV2LnhtbFBLBQYAAAAABAAEAPMAAAChBQAAAAA=&#10;" filled="f" stroked="f">
              <v:path arrowok="t"/>
              <v:textbox>
                <w:txbxContent>
                  <w:p w:rsidR="00E551F6" w:rsidRPr="00B317CA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E741E83" wp14:editId="67C3573D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D07B89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F69C38" wp14:editId="4ED4011C">
              <wp:simplePos x="0" y="0"/>
              <wp:positionH relativeFrom="column">
                <wp:posOffset>2404745</wp:posOffset>
              </wp:positionH>
              <wp:positionV relativeFrom="paragraph">
                <wp:posOffset>100965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F7484B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9.35pt;margin-top:7.9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DILEYI3wAA&#10;AAoBAAAPAAAAZHJzL2Rvd25yZXYueG1sTI9BTsMwEEX3SNzBmkrsqNPSNiWNUyGkCoS6IfQAbmzi&#10;KPE4iu0kcHqGFSxn/tOfN/lxth0b9eAbhwJWywSYxsqpBmsBl4/T/R6YDxKV7BxqAV/aw7G4vcll&#10;ptyE73osQ82oBH0mBZgQ+oxzXxltpV+6XiNln26wMtA41FwNcqJy2/F1kuy4lQ3SBSN7/Wx01ZbR&#10;CjjFl1c7fvPYv5XVhKZv4+XcCnG3mJ8OwIKewx8Mv/qkDgU5XV1E5Vkn4CHdp4RSsH0ERkC62a2B&#10;XWmx2m6AFzn//0LxAwAA//8DAFBLAQItABQABgAIAAAAIQC2gziS/gAAAOEBAAATAAAAAAAAAAAA&#10;AAAAAAAAAABbQ29udGVudF9UeXBlc10ueG1sUEsBAi0AFAAGAAgAAAAhADj9If/WAAAAlAEAAAsA&#10;AAAAAAAAAAAAAAAALwEAAF9yZWxzLy5yZWxzUEsBAi0AFAAGAAgAAAAhAFrLPmA+AgAAfgQAAA4A&#10;AAAAAAAAAAAAAAAALgIAAGRycy9lMm9Eb2MueG1sUEsBAi0AFAAGAAgAAAAhAMgsRgjfAAAACgEA&#10;AA8AAAAAAAAAAAAAAAAAmAQAAGRycy9kb3ducmV2LnhtbFBLBQYAAAAABAAEAPMAAACkBQAAAAA=&#10;" filled="f" stroked="f">
              <v:path arrowok="t"/>
              <v:textbox>
                <w:txbxContent>
                  <w:p w:rsidR="00E551F6" w:rsidRPr="00F7484B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691008" behindDoc="1" locked="0" layoutInCell="1" allowOverlap="1" wp14:anchorId="363B772C" wp14:editId="2257B15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856C0">
      <w:rPr>
        <w:rStyle w:val="Nmerodepgina"/>
        <w:rFonts w:ascii="Century Gothic" w:hAnsi="Century Gothic"/>
        <w:b/>
        <w:noProof/>
        <w:sz w:val="28"/>
      </w:rPr>
      <w:t>7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53475F86" wp14:editId="742875F0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4F41655B" wp14:editId="1ADA46ED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2DFB708" wp14:editId="1B7D8BF2">
              <wp:simplePos x="0" y="0"/>
              <wp:positionH relativeFrom="column">
                <wp:posOffset>2398395</wp:posOffset>
              </wp:positionH>
              <wp:positionV relativeFrom="paragraph">
                <wp:posOffset>124399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B317CA" w:rsidRDefault="00E551F6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8.85pt;margin-top:9.8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KyAUqN8AAAAK&#10;AQAADwAAAGRycy9kb3ducmV2LnhtbEyPQU7DMBBF90jcwZpK7KiTAg1N41QIqQKhbgg9gBubOEo8&#10;jmI7CZyeYQXLmf/0501xWGzPJj361qGAdJ0A01g71WIj4PxxvH0E5oNEJXuHWsCX9nAor68KmSs3&#10;47ueqtAwKkGfSwEmhCHn3NdGW+nXbtBI2acbrQw0jg1Xo5yp3PZ8kyRbbmWLdMHIQT8bXXdVtAKO&#10;8eXVTt88Dm9VPaMZung+dULcrJanPbCgl/AHw68+qUNJThcXUXnWC7jLsoxQCnZbYARk9w8bYBda&#10;pLsUeFnw/y+UPwAAAP//AwBQSwECLQAUAAYACAAAACEAtoM4kv4AAADhAQAAEwAAAAAAAAAAAAAA&#10;AAAAAAAAW0NvbnRlbnRfVHlwZXNdLnhtbFBLAQItABQABgAIAAAAIQA4/SH/1gAAAJQBAAALAAAA&#10;AAAAAAAAAAAAAC8BAABfcmVscy8ucmVsc1BLAQItABQABgAIAAAAIQB/hLLcPAIAAH0EAAAOAAAA&#10;AAAAAAAAAAAAAC4CAABkcnMvZTJvRG9jLnhtbFBLAQItABQABgAIAAAAIQArIBSo3wAAAAoBAAAP&#10;AAAAAAAAAAAAAAAAAJYEAABkcnMvZG93bnJldi54bWxQSwUGAAAAAAQABADzAAAAogUAAAAA&#10;" filled="f" stroked="f">
              <v:path arrowok="t"/>
              <v:textbox>
                <w:txbxContent>
                  <w:p w:rsidR="00E551F6" w:rsidRPr="00B317CA" w:rsidRDefault="00E551F6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E551F6" w:rsidRPr="006553DB" w:rsidRDefault="00E551F6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856C0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E8" w:rsidRDefault="00F625E8">
      <w:r>
        <w:rPr>
          <w:noProof/>
        </w:rPr>
        <mc:AlternateContent>
          <mc:Choice Requires="wps">
            <w:drawing>
              <wp:inline distT="0" distB="0" distL="0" distR="0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5E8" w:rsidRDefault="00F625E8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95E11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F625E8" w:rsidRDefault="00F625E8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95E11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F625E8" w:rsidRDefault="00F6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pPr>
      <w:pStyle w:val="Cabealho"/>
    </w:pPr>
    <w:r>
      <w:rPr>
        <w:noProof/>
      </w:rPr>
      <w:drawing>
        <wp:anchor distT="0" distB="0" distL="114300" distR="114300" simplePos="0" relativeHeight="251753984" behindDoc="1" locked="0" layoutInCell="1" allowOverlap="1" wp14:anchorId="32BE5B38" wp14:editId="4BBE4B9C">
          <wp:simplePos x="0" y="0"/>
          <wp:positionH relativeFrom="column">
            <wp:posOffset>6379267</wp:posOffset>
          </wp:positionH>
          <wp:positionV relativeFrom="paragraph">
            <wp:posOffset>145415</wp:posOffset>
          </wp:positionV>
          <wp:extent cx="552659" cy="301016"/>
          <wp:effectExtent l="0" t="0" r="0" b="381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E677876" wp14:editId="42852A13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BE143" wp14:editId="21ED9052">
              <wp:simplePos x="0" y="0"/>
              <wp:positionH relativeFrom="margin">
                <wp:posOffset>2914650</wp:posOffset>
              </wp:positionH>
              <wp:positionV relativeFrom="paragraph">
                <wp:posOffset>13335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9.5pt;margin-top:1.0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PI6MHgAAAACAEA&#10;AA8AAABkcnMvZG93bnJldi54bWxMj0FLw0AQhe+C/2EZwYvYTUsaasymhGIRhIK2otdpdk1Cs7Nh&#10;d9vGf9/xVG9veMN73yuWo+3FyfjQOVIwnSQgDNVOd9Qo+NytHxcgQkTS2DsyCn5NgGV5e1Ngrt2Z&#10;PsxpGxvBIRRyVNDGOORShro1FsPEDYbY+3HeYuTTN1J7PHO47eUsSTJpsSNuaHEwq9bUh+3RKvja&#10;fb9Xh83b5kWvHtLXsG58gpVS93dj9QwimjFen+EPn9GhZKa9O5IOoleQzp94S1Qwm4JgP8sWLPYK&#10;5mkGsizk/wHlBQAA//8DAFBLAQItABQABgAIAAAAIQC2gziS/gAAAOEBAAATAAAAAAAAAAAAAAAA&#10;AAAAAABbQ29udGVudF9UeXBlc10ueG1sUEsBAi0AFAAGAAgAAAAhADj9If/WAAAAlAEAAAsAAAAA&#10;AAAAAAAAAAAALwEAAF9yZWxzLy5yZWxzUEsBAi0AFAAGAAgAAAAhAKyOKHM6AgAAfAQAAA4AAAAA&#10;AAAAAAAAAAAALgIAAGRycy9lMm9Eb2MueG1sUEsBAi0AFAAGAAgAAAAhAMPI6MHgAAAACAEAAA8A&#10;AAAAAAAAAAAAAAAAlAQAAGRycy9kb3ducmV2LnhtbFBLBQYAAAAABAAEAPMAAAChBQAAAAA=&#10;" filled="f" stroked="f">
              <v:path arrowok="t"/>
              <v:textbox>
                <w:txbxContent>
                  <w:p w:rsidR="00E551F6" w:rsidRPr="00700997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1C6707B" wp14:editId="24D5FE9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4094D3E0" wp14:editId="28911D3B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21B26A4" wp14:editId="46A642FC">
              <wp:simplePos x="0" y="0"/>
              <wp:positionH relativeFrom="margin">
                <wp:posOffset>2643416</wp:posOffset>
              </wp:positionH>
              <wp:positionV relativeFrom="paragraph">
                <wp:posOffset>137795</wp:posOffset>
              </wp:positionV>
              <wp:extent cx="13716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15pt;margin-top:10.85pt;width:10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lOgIAAHwEAAAOAAAAZHJzL2Uyb0RvYy54bWysVE2P2yAQvVfqf0DcG8dJ9suKs0qzSlUp&#10;2l0pW+2ZYIitGoYCiZ3++g7YzqbbnqpeMDCP+XpvPL9vVU2OwroKdE7T0ZgSoTkUld7n9NvL+tMt&#10;Jc4zXbAatMjpSTh6v/j4Yd6YTEyghLoQlqAT7bLG5LT03mRJ4ngpFHMjMEKjUYJVzOPR7pPCsga9&#10;qzqZjMfXSQO2MBa4cA5vHzojXUT/Ugrun6R0wpM6p5ibj6uN6y6syWLOsr1lpqx4nwb7hywUqzQG&#10;Pbt6YJ6Rg63+cKUqbsGB9CMOKgEpKy5iDVhNOn5XzbZkRsRasDnOnNvk/p9b/nh8tqQqcopEaaaQ&#10;ohWrWkYKQbxoPZA09KgxLkPo1iDYt5+hRa5jvc5sgH93CEkuMN0Dh+jQk1ZaFb5YLcGHSMPp3HoM&#10;QXjwNr1Jr8do4mibTqa3V5Gb5O21sc5/EaBI2OTUIrUxA3bcOB/is2yAhGAa1lVdR3pr/dsFArsb&#10;EfXRvw7ZdwmHnW93bezKZKh+B8UJi7fQScgZvq4wkQ1z/plZ1AzmjnPgn3CRNTQ5hX5HSQn259/u&#10;Ax6pRCslDWowp+7HgVlBSf1VI8l36WwWRBsPs6ubCR7spWV3adEHtQKUeYoTZ3jcBryvh620oF5x&#10;XJYhKpqY5hg7p37Yrnw3GThuXCyXEYQyNcxv9NbwgfPQ5pf2lVnTcxGE8giDWln2jpIO23GwPHiQ&#10;VeQr9Lnrai8elHiksR/HMEOX54h6+2ksfgEAAP//AwBQSwMEFAAGAAgAAAAhAL+4oAzdAAAACQEA&#10;AA8AAABkcnMvZG93bnJldi54bWxMj8FOhDAQhu8mvkMzJt7cAmvAIGVjTDYa40V2H6BLR0qgU0Jb&#10;QJ/eetLjzHz55/urw2ZGtuDseksC0l0CDKm1qqdOwPl0vHsA5rwkJUdLKOALHRzq66tKlsqu9IFL&#10;4zsWQ8iVUoD2fio5d61GI93OTkjx9mlnI30c546rWa4x3Iw8S5KcG9lT/KDlhM8a26EJRsAxvLya&#10;5ZuH6a1pV9LTEM7vgxC3N9vTIzCPm/+D4Vc/qkMdnS42kHJsFHCf5vuICsjSAlgE8n0WFxcBRVYA&#10;ryv+v0H9AwAA//8DAFBLAQItABQABgAIAAAAIQC2gziS/gAAAOEBAAATAAAAAAAAAAAAAAAAAAAA&#10;AABbQ29udGVudF9UeXBlc10ueG1sUEsBAi0AFAAGAAgAAAAhADj9If/WAAAAlAEAAAsAAAAAAAAA&#10;AAAAAAAALwEAAF9yZWxzLy5yZWxzUEsBAi0AFAAGAAgAAAAhADJ6v6U6AgAAfAQAAA4AAAAAAAAA&#10;AAAAAAAALgIAAGRycy9lMm9Eb2MueG1sUEsBAi0AFAAGAAgAAAAhAL+4oAzdAAAACQEAAA8AAAAA&#10;AAAAAAAAAAAAlAQAAGRycy9kb3ducmV2LnhtbFBLBQYAAAAABAAEAPMAAACeBQAAAAA=&#10;" filled="f" stroked="f">
              <v:path arrowok="t"/>
              <v:textbox>
                <w:txbxContent>
                  <w:p w:rsidR="00E551F6" w:rsidRPr="00700997" w:rsidRDefault="00E551F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73649C7A" wp14:editId="75D3F9D7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6024A151" wp14:editId="784D9623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5385A444" wp14:editId="48FB9FBE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782C0A18" wp14:editId="4C8C4543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E551F6" w:rsidRDefault="00E551F6" w:rsidP="008B75E8">
    <w:pPr>
      <w:pStyle w:val="Cabealho"/>
    </w:pPr>
  </w:p>
  <w:p w:rsidR="00E551F6" w:rsidRDefault="00C30C6F" w:rsidP="00467452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6032" behindDoc="0" locked="0" layoutInCell="1" allowOverlap="1" wp14:anchorId="193A6491" wp14:editId="7030D6FB">
          <wp:simplePos x="0" y="0"/>
          <wp:positionH relativeFrom="column">
            <wp:posOffset>3952383</wp:posOffset>
          </wp:positionH>
          <wp:positionV relativeFrom="paragraph">
            <wp:posOffset>47256</wp:posOffset>
          </wp:positionV>
          <wp:extent cx="937487" cy="914400"/>
          <wp:effectExtent l="19050" t="0" r="15240" b="3238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77" cy="91487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1CB43FE4" wp14:editId="4A03C619">
              <wp:simplePos x="0" y="0"/>
              <wp:positionH relativeFrom="column">
                <wp:posOffset>1527175</wp:posOffset>
              </wp:positionH>
              <wp:positionV relativeFrom="paragraph">
                <wp:posOffset>136525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0B66EA" w:rsidRDefault="00E551F6" w:rsidP="00BA3BC8">
                          <w:pPr>
                            <w:jc w:val="center"/>
                          </w:pPr>
                          <w:r w:rsidRPr="000B66EA">
                            <w:rPr>
                              <w:b/>
                              <w:sz w:val="5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0.25pt;margin-top:10.7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2JWkx3wAAAAkB&#10;AAAPAAAAZHJzL2Rvd25yZXYueG1sTI9BT8MwDIXvSPyHyEhcEEtXRtlK02lC4gSXdeyeNV5b0Thd&#10;k3WBX485wcnP8tPz94p1tL2YcPSdIwXzWQICqXamo0bBx+71fgnCB01G945QwRd6WJfXV4XOjbvQ&#10;FqcqNIJDyOdaQRvCkEvp6xat9jM3IPHt6EarA69jI82oLxxue5kmSSat7og/tHrAlxbrz+psFZhq&#10;/70bH07xbvO2TZt9VsfT9K7U7U3cPIMIGMOfGX7xGR1KZjq4MxkvegXpInlkK4s5TzZk6YLFQcFq&#10;+QSyLOT/BuUPAA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DYlaTHfAAAACQEAAA8A&#10;AAAAAAAAAAAAAAAAlQQAAGRycy9kb3ducmV2LnhtbFBLBQYAAAAABAAEAPMAAAChBQAAAAA=&#10;" filled="f" stroked="f">
              <v:path arrowok="t"/>
              <v:textbox style="mso-fit-shape-to-text:t">
                <w:txbxContent>
                  <w:p w:rsidR="00E551F6" w:rsidRPr="000B66EA" w:rsidRDefault="00E551F6" w:rsidP="00BA3BC8">
                    <w:pPr>
                      <w:jc w:val="center"/>
                    </w:pPr>
                    <w:r w:rsidRPr="000B66EA">
                      <w:rPr>
                        <w:b/>
                        <w:sz w:val="5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745792" behindDoc="0" locked="0" layoutInCell="1" allowOverlap="1" wp14:anchorId="0DD396BC" wp14:editId="094A621F">
          <wp:simplePos x="0" y="0"/>
          <wp:positionH relativeFrom="column">
            <wp:posOffset>116205</wp:posOffset>
          </wp:positionH>
          <wp:positionV relativeFrom="paragraph">
            <wp:posOffset>46355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05A2FF1B" wp14:editId="592158FE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E551F6" w:rsidRDefault="00C30C6F" w:rsidP="008B75E8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8080" behindDoc="0" locked="0" layoutInCell="1" allowOverlap="1" wp14:anchorId="6F5FEC3A" wp14:editId="4DF652BF">
          <wp:simplePos x="0" y="0"/>
          <wp:positionH relativeFrom="column">
            <wp:posOffset>5831840</wp:posOffset>
          </wp:positionH>
          <wp:positionV relativeFrom="paragraph">
            <wp:posOffset>14605</wp:posOffset>
          </wp:positionV>
          <wp:extent cx="971550" cy="748030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6F">
      <w:rPr>
        <w:b/>
        <w:noProof/>
        <w:sz w:val="22"/>
      </w:rPr>
      <w:drawing>
        <wp:anchor distT="0" distB="0" distL="114300" distR="114300" simplePos="0" relativeHeight="251757056" behindDoc="0" locked="0" layoutInCell="1" allowOverlap="1" wp14:anchorId="7DD155F4" wp14:editId="62DB7969">
          <wp:simplePos x="0" y="0"/>
          <wp:positionH relativeFrom="column">
            <wp:posOffset>5020761</wp:posOffset>
          </wp:positionH>
          <wp:positionV relativeFrom="paragraph">
            <wp:posOffset>102870</wp:posOffset>
          </wp:positionV>
          <wp:extent cx="762000" cy="5238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1F6" w:rsidRDefault="00E551F6" w:rsidP="008B75E8">
    <w:pPr>
      <w:pStyle w:val="Cabealho"/>
    </w:pP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18CD9015" wp14:editId="211D2E6D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778AD94C" wp14:editId="24BF2050">
              <wp:simplePos x="0" y="0"/>
              <wp:positionH relativeFrom="column">
                <wp:posOffset>1525905</wp:posOffset>
              </wp:positionH>
              <wp:positionV relativeFrom="paragraph">
                <wp:posOffset>55245</wp:posOffset>
              </wp:positionV>
              <wp:extent cx="2702560" cy="3403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1F6" w:rsidRPr="000B66EA" w:rsidRDefault="00E551F6" w:rsidP="000B66EA">
                          <w:pPr>
                            <w:pStyle w:val="NormalWeb"/>
                            <w:jc w:val="both"/>
                            <w:rPr>
                              <w:b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Prof. </w:t>
                          </w:r>
                          <w:r w:rsidR="000C0DF3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Otávio Leite</w:t>
                          </w:r>
                        </w:p>
                        <w:p w:rsidR="00E551F6" w:rsidRPr="00261E59" w:rsidRDefault="00E551F6" w:rsidP="000B66EA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20.15pt;margin-top:4.35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AHcq1d4AAAAIAQAADwAAAGRycy9kb3ducmV2LnhtbEyPwU7DMBBE70j8g7VI3KhN&#10;CmkJcaoKteUItFHPbrwkEfHast00/D3mBLdZzWjmbbmazMBG9KG3JOF+JoAhNVb31EqoD9u7JbAQ&#10;FWk1WEIJ3xhgVV1flarQ9kIfOO5jy1IJhUJJ6GJ0Beeh6dCoMLMOKXmf1hsV0+lbrr26pHIz8EyI&#10;nBvVU1rolMOXDpuv/dlIcNHtFq/+7X292Y6iPu7qrG83Ut7eTOtnYBGn+BeGX/yEDlViOtkz6cAG&#10;CdmDmKeohOUCWPLz/PEJ2CmJbA68Kvn/B6ofAAAA//8DAFBLAQItABQABgAIAAAAIQC2gziS/gAA&#10;AOEBAAATAAAAAAAAAAAAAAAAAAAAAABbQ29udGVudF9UeXBlc10ueG1sUEsBAi0AFAAGAAgAAAAh&#10;ADj9If/WAAAAlAEAAAsAAAAAAAAAAAAAAAAALwEAAF9yZWxzLy5yZWxzUEsBAi0AFAAGAAgAAAAh&#10;ACogkqYVAgAAAQQAAA4AAAAAAAAAAAAAAAAALgIAAGRycy9lMm9Eb2MueG1sUEsBAi0AFAAGAAgA&#10;AAAhAAB3KtXeAAAACAEAAA8AAAAAAAAAAAAAAAAAbwQAAGRycy9kb3ducmV2LnhtbFBLBQYAAAAA&#10;BAAEAPMAAAB6BQAAAAA=&#10;" filled="f" stroked="f">
              <v:textbox style="mso-fit-shape-to-text:t">
                <w:txbxContent>
                  <w:p w:rsidR="00E551F6" w:rsidRPr="000B66EA" w:rsidRDefault="00E551F6" w:rsidP="000B66EA">
                    <w:pPr>
                      <w:pStyle w:val="NormalWeb"/>
                      <w:jc w:val="both"/>
                      <w:rPr>
                        <w:b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Prof. </w:t>
                    </w:r>
                    <w:r w:rsidR="000C0DF3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Otávio Leite</w:t>
                    </w:r>
                  </w:p>
                  <w:p w:rsidR="00E551F6" w:rsidRPr="00261E59" w:rsidRDefault="00E551F6" w:rsidP="000B66EA">
                    <w:pPr>
                      <w:rPr>
                        <w:rFonts w:ascii="Century Gothic" w:hAnsi="Century Gothic"/>
                        <w:b/>
                        <w:sz w:val="2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551F6" w:rsidRDefault="00E551F6" w:rsidP="008B75E8">
    <w:pPr>
      <w:pStyle w:val="Cabealho"/>
    </w:pPr>
  </w:p>
  <w:p w:rsidR="00E551F6" w:rsidRPr="008B75E8" w:rsidRDefault="00E551F6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C9A"/>
    <w:multiLevelType w:val="hybridMultilevel"/>
    <w:tmpl w:val="39980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66E6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4C117E">
      <w:start w:val="1"/>
      <w:numFmt w:val="decimalZero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5D782C"/>
    <w:multiLevelType w:val="hybridMultilevel"/>
    <w:tmpl w:val="F2C40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B25F5"/>
    <w:multiLevelType w:val="multilevel"/>
    <w:tmpl w:val="C9CC4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636FB4"/>
    <w:multiLevelType w:val="hybridMultilevel"/>
    <w:tmpl w:val="3B68604A"/>
    <w:lvl w:ilvl="0" w:tplc="7D882AA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92D"/>
    <w:multiLevelType w:val="hybridMultilevel"/>
    <w:tmpl w:val="74D23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3E8"/>
    <w:multiLevelType w:val="hybridMultilevel"/>
    <w:tmpl w:val="90E40402"/>
    <w:lvl w:ilvl="0" w:tplc="E1B8D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665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E0C848">
      <w:start w:val="1"/>
      <w:numFmt w:val="decimalZero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B685B"/>
    <w:multiLevelType w:val="hybridMultilevel"/>
    <w:tmpl w:val="6C961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375"/>
    <w:multiLevelType w:val="hybridMultilevel"/>
    <w:tmpl w:val="D910E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96324A"/>
    <w:multiLevelType w:val="hybridMultilevel"/>
    <w:tmpl w:val="EEB2D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CF7"/>
    <w:multiLevelType w:val="hybridMultilevel"/>
    <w:tmpl w:val="29F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FF4157"/>
    <w:multiLevelType w:val="hybridMultilevel"/>
    <w:tmpl w:val="1A00E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0096F"/>
    <w:multiLevelType w:val="hybridMultilevel"/>
    <w:tmpl w:val="29A4D184"/>
    <w:lvl w:ilvl="0" w:tplc="6BE0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9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6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7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7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8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1"/>
  </w:num>
  <w:num w:numId="5">
    <w:abstractNumId w:val="28"/>
  </w:num>
  <w:num w:numId="6">
    <w:abstractNumId w:val="0"/>
  </w:num>
  <w:num w:numId="7">
    <w:abstractNumId w:val="29"/>
  </w:num>
  <w:num w:numId="8">
    <w:abstractNumId w:val="13"/>
  </w:num>
  <w:num w:numId="9">
    <w:abstractNumId w:val="12"/>
  </w:num>
  <w:num w:numId="10">
    <w:abstractNumId w:val="27"/>
  </w:num>
  <w:num w:numId="11">
    <w:abstractNumId w:val="6"/>
  </w:num>
  <w:num w:numId="12">
    <w:abstractNumId w:val="17"/>
  </w:num>
  <w:num w:numId="13">
    <w:abstractNumId w:val="16"/>
  </w:num>
  <w:num w:numId="14">
    <w:abstractNumId w:val="24"/>
  </w:num>
  <w:num w:numId="15">
    <w:abstractNumId w:val="7"/>
  </w:num>
  <w:num w:numId="16">
    <w:abstractNumId w:val="1"/>
  </w:num>
  <w:num w:numId="17">
    <w:abstractNumId w:val="25"/>
  </w:num>
  <w:num w:numId="18">
    <w:abstractNumId w:val="22"/>
  </w:num>
  <w:num w:numId="19">
    <w:abstractNumId w:val="11"/>
  </w:num>
  <w:num w:numId="20">
    <w:abstractNumId w:val="23"/>
  </w:num>
  <w:num w:numId="21">
    <w:abstractNumId w:val="2"/>
  </w:num>
  <w:num w:numId="22">
    <w:abstractNumId w:val="8"/>
  </w:num>
  <w:num w:numId="23">
    <w:abstractNumId w:val="19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14"/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2C30"/>
    <w:rsid w:val="00003948"/>
    <w:rsid w:val="00010E1D"/>
    <w:rsid w:val="00011362"/>
    <w:rsid w:val="00011E93"/>
    <w:rsid w:val="00012065"/>
    <w:rsid w:val="00012078"/>
    <w:rsid w:val="000134DE"/>
    <w:rsid w:val="00013F11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A7E"/>
    <w:rsid w:val="00066D20"/>
    <w:rsid w:val="0007046A"/>
    <w:rsid w:val="0007115D"/>
    <w:rsid w:val="00071D8A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943"/>
    <w:rsid w:val="00093DB5"/>
    <w:rsid w:val="0009592E"/>
    <w:rsid w:val="00095CD4"/>
    <w:rsid w:val="00095E11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A6E83"/>
    <w:rsid w:val="000A7756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B66EA"/>
    <w:rsid w:val="000C07D4"/>
    <w:rsid w:val="000C08A5"/>
    <w:rsid w:val="000C0DF3"/>
    <w:rsid w:val="000C1134"/>
    <w:rsid w:val="000C1281"/>
    <w:rsid w:val="000C1A3C"/>
    <w:rsid w:val="000C32B0"/>
    <w:rsid w:val="000C59E4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3D0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1D9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0A8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4F68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978B7"/>
    <w:rsid w:val="001A0D7C"/>
    <w:rsid w:val="001A562E"/>
    <w:rsid w:val="001A6315"/>
    <w:rsid w:val="001A6841"/>
    <w:rsid w:val="001A7A42"/>
    <w:rsid w:val="001B170C"/>
    <w:rsid w:val="001B17DC"/>
    <w:rsid w:val="001B327D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437"/>
    <w:rsid w:val="00251E41"/>
    <w:rsid w:val="00253018"/>
    <w:rsid w:val="0025469D"/>
    <w:rsid w:val="002565D8"/>
    <w:rsid w:val="00256C17"/>
    <w:rsid w:val="0025796F"/>
    <w:rsid w:val="00260C16"/>
    <w:rsid w:val="00260E01"/>
    <w:rsid w:val="00261E59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0848"/>
    <w:rsid w:val="002B0E28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14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0B35"/>
    <w:rsid w:val="0036281E"/>
    <w:rsid w:val="0036584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11CA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97B63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245D2"/>
    <w:rsid w:val="00425456"/>
    <w:rsid w:val="0043103D"/>
    <w:rsid w:val="004313EA"/>
    <w:rsid w:val="004361DD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6C0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5D61"/>
    <w:rsid w:val="004C6FEB"/>
    <w:rsid w:val="004C76D0"/>
    <w:rsid w:val="004D1C32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2D18"/>
    <w:rsid w:val="00503C4A"/>
    <w:rsid w:val="00503F22"/>
    <w:rsid w:val="005054A9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877"/>
    <w:rsid w:val="00531C78"/>
    <w:rsid w:val="00533023"/>
    <w:rsid w:val="005332A9"/>
    <w:rsid w:val="00533AF9"/>
    <w:rsid w:val="00533B22"/>
    <w:rsid w:val="005341C5"/>
    <w:rsid w:val="00536F48"/>
    <w:rsid w:val="005406AD"/>
    <w:rsid w:val="0054207D"/>
    <w:rsid w:val="00542CAD"/>
    <w:rsid w:val="005506C3"/>
    <w:rsid w:val="0055113B"/>
    <w:rsid w:val="00551262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594"/>
    <w:rsid w:val="005D2869"/>
    <w:rsid w:val="005D37A9"/>
    <w:rsid w:val="005D4078"/>
    <w:rsid w:val="005D491F"/>
    <w:rsid w:val="005D4A11"/>
    <w:rsid w:val="005D5058"/>
    <w:rsid w:val="005D6424"/>
    <w:rsid w:val="005D7099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373B1"/>
    <w:rsid w:val="00641BCC"/>
    <w:rsid w:val="00641D51"/>
    <w:rsid w:val="00643210"/>
    <w:rsid w:val="006432E5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6251"/>
    <w:rsid w:val="006C7020"/>
    <w:rsid w:val="006C75B4"/>
    <w:rsid w:val="006D09D0"/>
    <w:rsid w:val="006D436B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67A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1DAA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C615C"/>
    <w:rsid w:val="007D0B45"/>
    <w:rsid w:val="007D1610"/>
    <w:rsid w:val="007D1A41"/>
    <w:rsid w:val="007D21AC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33AD"/>
    <w:rsid w:val="008041C9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4C98"/>
    <w:rsid w:val="00825017"/>
    <w:rsid w:val="00827910"/>
    <w:rsid w:val="0083651F"/>
    <w:rsid w:val="00836C95"/>
    <w:rsid w:val="00840303"/>
    <w:rsid w:val="00840713"/>
    <w:rsid w:val="008423FD"/>
    <w:rsid w:val="00843BAF"/>
    <w:rsid w:val="00847C83"/>
    <w:rsid w:val="008509EE"/>
    <w:rsid w:val="00851C07"/>
    <w:rsid w:val="008533CB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5E96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105"/>
    <w:rsid w:val="00887A76"/>
    <w:rsid w:val="0089029F"/>
    <w:rsid w:val="00890CCB"/>
    <w:rsid w:val="00890E10"/>
    <w:rsid w:val="00890ECE"/>
    <w:rsid w:val="008916C5"/>
    <w:rsid w:val="008924F7"/>
    <w:rsid w:val="00892C6E"/>
    <w:rsid w:val="00892C79"/>
    <w:rsid w:val="008958B9"/>
    <w:rsid w:val="00896456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1E63"/>
    <w:rsid w:val="00922FEC"/>
    <w:rsid w:val="009242FC"/>
    <w:rsid w:val="00924EE1"/>
    <w:rsid w:val="00926796"/>
    <w:rsid w:val="0092709F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D0A"/>
    <w:rsid w:val="00984F26"/>
    <w:rsid w:val="00986452"/>
    <w:rsid w:val="00986AAA"/>
    <w:rsid w:val="00986BF5"/>
    <w:rsid w:val="009900C1"/>
    <w:rsid w:val="009900EE"/>
    <w:rsid w:val="009937FD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0FF6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26CF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37CB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02FB"/>
    <w:rsid w:val="00AD41DB"/>
    <w:rsid w:val="00AD7180"/>
    <w:rsid w:val="00AD7254"/>
    <w:rsid w:val="00AE1F65"/>
    <w:rsid w:val="00AE4E2A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268C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26A6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62F1"/>
    <w:rsid w:val="00B802EB"/>
    <w:rsid w:val="00B8338E"/>
    <w:rsid w:val="00B838E2"/>
    <w:rsid w:val="00B83977"/>
    <w:rsid w:val="00B843F4"/>
    <w:rsid w:val="00B85243"/>
    <w:rsid w:val="00B86E7A"/>
    <w:rsid w:val="00B86FD3"/>
    <w:rsid w:val="00B87660"/>
    <w:rsid w:val="00B91C36"/>
    <w:rsid w:val="00B93C28"/>
    <w:rsid w:val="00B94E46"/>
    <w:rsid w:val="00B95EBA"/>
    <w:rsid w:val="00BA0E12"/>
    <w:rsid w:val="00BA26FF"/>
    <w:rsid w:val="00BA3954"/>
    <w:rsid w:val="00BA3BC8"/>
    <w:rsid w:val="00BA5947"/>
    <w:rsid w:val="00BA66E5"/>
    <w:rsid w:val="00BB024F"/>
    <w:rsid w:val="00BB07D1"/>
    <w:rsid w:val="00BB2747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00DE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DA1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0C6F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1C3F"/>
    <w:rsid w:val="00C82E48"/>
    <w:rsid w:val="00C84B2F"/>
    <w:rsid w:val="00C86220"/>
    <w:rsid w:val="00C8792D"/>
    <w:rsid w:val="00C90238"/>
    <w:rsid w:val="00C908E2"/>
    <w:rsid w:val="00C91F04"/>
    <w:rsid w:val="00C9269B"/>
    <w:rsid w:val="00C93899"/>
    <w:rsid w:val="00C94E1C"/>
    <w:rsid w:val="00C95A6F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4DA0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2F95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B89"/>
    <w:rsid w:val="00D07FE3"/>
    <w:rsid w:val="00D1024A"/>
    <w:rsid w:val="00D11381"/>
    <w:rsid w:val="00D11D51"/>
    <w:rsid w:val="00D12AA6"/>
    <w:rsid w:val="00D12D3C"/>
    <w:rsid w:val="00D15328"/>
    <w:rsid w:val="00D15DD1"/>
    <w:rsid w:val="00D15FAA"/>
    <w:rsid w:val="00D16C57"/>
    <w:rsid w:val="00D170A9"/>
    <w:rsid w:val="00D226D2"/>
    <w:rsid w:val="00D22DFC"/>
    <w:rsid w:val="00D23165"/>
    <w:rsid w:val="00D23382"/>
    <w:rsid w:val="00D23AB8"/>
    <w:rsid w:val="00D2468C"/>
    <w:rsid w:val="00D2541C"/>
    <w:rsid w:val="00D25603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440AC"/>
    <w:rsid w:val="00D45B02"/>
    <w:rsid w:val="00D511F7"/>
    <w:rsid w:val="00D525EF"/>
    <w:rsid w:val="00D527D3"/>
    <w:rsid w:val="00D541B2"/>
    <w:rsid w:val="00D555A7"/>
    <w:rsid w:val="00D566BF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529A"/>
    <w:rsid w:val="00D86345"/>
    <w:rsid w:val="00D90334"/>
    <w:rsid w:val="00D90B0B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0300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00F7"/>
    <w:rsid w:val="00E22DA4"/>
    <w:rsid w:val="00E22F77"/>
    <w:rsid w:val="00E237B1"/>
    <w:rsid w:val="00E23B19"/>
    <w:rsid w:val="00E24D5F"/>
    <w:rsid w:val="00E257F3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551F6"/>
    <w:rsid w:val="00E56060"/>
    <w:rsid w:val="00E616BC"/>
    <w:rsid w:val="00E61F2A"/>
    <w:rsid w:val="00E66C4D"/>
    <w:rsid w:val="00E70824"/>
    <w:rsid w:val="00E71562"/>
    <w:rsid w:val="00E72C54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7D2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3A09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992"/>
    <w:rsid w:val="00EF3BE6"/>
    <w:rsid w:val="00EF5617"/>
    <w:rsid w:val="00EF5B99"/>
    <w:rsid w:val="00EF7FF1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3B71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5E8"/>
    <w:rsid w:val="00F62C94"/>
    <w:rsid w:val="00F632B9"/>
    <w:rsid w:val="00F647E8"/>
    <w:rsid w:val="00F64E45"/>
    <w:rsid w:val="00F65AED"/>
    <w:rsid w:val="00F669DE"/>
    <w:rsid w:val="00F67490"/>
    <w:rsid w:val="00F678AF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090C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4B89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hyperlink" Target="https://mundoeducacao.bol.uol.com.br/matematica/multiplicacao-numeros-naturais.htm" TargetMode="External"/><Relationship Id="rId21" Type="http://schemas.openxmlformats.org/officeDocument/2006/relationships/image" Target="media/image12.gi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mundoeducacao.bol.uol.com.br/matematica/divisao.ht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hyperlink" Target="https://mundoeducacao.bol.uol.com.br/matematica/soma-dos-termos-uma-pg-finita.htm" TargetMode="External"/><Relationship Id="rId28" Type="http://schemas.openxmlformats.org/officeDocument/2006/relationships/image" Target="media/image14.png"/><Relationship Id="rId36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microsoft.com/office/2007/relationships/hdphoto" Target="media/hdphoto1.wdp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hyperlink" Target="https://mundoeducacao.bol.uol.com.br/matematica/sequencia-numerica.htm" TargetMode="External"/><Relationship Id="rId27" Type="http://schemas.openxmlformats.org/officeDocument/2006/relationships/hyperlink" Target="https://mundoeducacao.bol.uol.com.br/matematica/como-identificar-se-um-numero-par-ou-impar.htm" TargetMode="External"/><Relationship Id="rId30" Type="http://schemas.openxmlformats.org/officeDocument/2006/relationships/image" Target="media/image16.png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jpeg"/><Relationship Id="rId1" Type="http://schemas.openxmlformats.org/officeDocument/2006/relationships/image" Target="media/image19.jpg"/><Relationship Id="rId4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7E7F-6C7F-4055-ADDD-4A58330B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2020-02-03T13:47:00Z</cp:lastPrinted>
  <dcterms:created xsi:type="dcterms:W3CDTF">2020-05-25T01:05:00Z</dcterms:created>
  <dcterms:modified xsi:type="dcterms:W3CDTF">2020-05-25T01:05:00Z</dcterms:modified>
</cp:coreProperties>
</file>