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7F0FFD" w:rsidRPr="00555F05" w:rsidTr="007F6A7E">
        <w:tc>
          <w:tcPr>
            <w:tcW w:w="10479" w:type="dxa"/>
          </w:tcPr>
          <w:p w:rsidR="007F0FFD" w:rsidRPr="00555F05" w:rsidRDefault="007F0FFD" w:rsidP="007F6A7E">
            <w:pPr>
              <w:pStyle w:val="Estilo520"/>
              <w:numPr>
                <w:ilvl w:val="0"/>
                <w:numId w:val="0"/>
              </w:numPr>
              <w:jc w:val="left"/>
              <w:rPr>
                <w:rFonts w:cs="Arial"/>
                <w:b/>
                <w:sz w:val="20"/>
                <w:szCs w:val="20"/>
              </w:rPr>
            </w:pPr>
            <w:r w:rsidRPr="00555F05">
              <w:rPr>
                <w:rFonts w:cs="Arial"/>
                <w:b/>
                <w:sz w:val="20"/>
                <w:szCs w:val="20"/>
              </w:rPr>
              <w:t xml:space="preserve">NOME DO </w:t>
            </w:r>
            <w:proofErr w:type="gramStart"/>
            <w:r w:rsidRPr="00555F05">
              <w:rPr>
                <w:rFonts w:cs="Arial"/>
                <w:b/>
                <w:sz w:val="20"/>
                <w:szCs w:val="20"/>
              </w:rPr>
              <w:t>ALUNO(A</w:t>
            </w:r>
            <w:proofErr w:type="gramEnd"/>
            <w:r w:rsidRPr="00555F05">
              <w:rPr>
                <w:rFonts w:cs="Arial"/>
                <w:b/>
                <w:sz w:val="20"/>
                <w:szCs w:val="20"/>
              </w:rPr>
              <w:t>) :</w:t>
            </w:r>
          </w:p>
        </w:tc>
      </w:tr>
      <w:tr w:rsidR="007F0FFD" w:rsidRPr="00555F05" w:rsidTr="007F6A7E">
        <w:tc>
          <w:tcPr>
            <w:tcW w:w="10479" w:type="dxa"/>
          </w:tcPr>
          <w:p w:rsidR="007F0FFD" w:rsidRPr="00555F05" w:rsidRDefault="007F0FFD" w:rsidP="007F6A7E">
            <w:pPr>
              <w:pStyle w:val="Estilo520"/>
              <w:numPr>
                <w:ilvl w:val="0"/>
                <w:numId w:val="0"/>
              </w:numPr>
              <w:jc w:val="left"/>
              <w:rPr>
                <w:rFonts w:cs="Arial"/>
                <w:b/>
                <w:sz w:val="20"/>
                <w:szCs w:val="20"/>
              </w:rPr>
            </w:pPr>
            <w:r w:rsidRPr="00555F05">
              <w:rPr>
                <w:rFonts w:cs="Arial"/>
                <w:b/>
                <w:sz w:val="20"/>
                <w:szCs w:val="20"/>
              </w:rPr>
              <w:t>TURMA:</w:t>
            </w:r>
          </w:p>
        </w:tc>
      </w:tr>
    </w:tbl>
    <w:p w:rsidR="00462CB4" w:rsidRPr="00BA631E" w:rsidRDefault="00462CB4" w:rsidP="00EC5499">
      <w:pPr>
        <w:pStyle w:val="Estilo838"/>
      </w:pPr>
      <w:r>
        <w:t>PORTUGUÊS</w:t>
      </w:r>
    </w:p>
    <w:p w:rsidR="00462CB4" w:rsidRDefault="00462CB4" w:rsidP="00462CB4">
      <w:pPr>
        <w:pStyle w:val="Estilo811"/>
        <w:numPr>
          <w:ilvl w:val="0"/>
          <w:numId w:val="0"/>
        </w:numPr>
        <w:ind w:left="700"/>
      </w:pPr>
    </w:p>
    <w:p w:rsidR="00347652" w:rsidRPr="00C63892" w:rsidRDefault="00347652" w:rsidP="00347652">
      <w:pPr>
        <w:pStyle w:val="Estilo825"/>
      </w:pPr>
    </w:p>
    <w:p w:rsidR="00347652" w:rsidRPr="00C63892" w:rsidRDefault="00347652" w:rsidP="00347652">
      <w:pPr>
        <w:pStyle w:val="Estilo825"/>
        <w:numPr>
          <w:ilvl w:val="0"/>
          <w:numId w:val="0"/>
        </w:numPr>
        <w:ind w:left="426"/>
        <w:jc w:val="center"/>
      </w:pPr>
      <w:r w:rsidRPr="00C63892">
        <w:rPr>
          <w:noProof/>
          <w:lang w:eastAsia="pt-BR"/>
        </w:rPr>
        <w:drawing>
          <wp:inline distT="0" distB="0" distL="0" distR="0" wp14:anchorId="3EAFA85F" wp14:editId="73DB1F19">
            <wp:extent cx="3986784" cy="1756967"/>
            <wp:effectExtent l="0" t="0" r="0" b="0"/>
            <wp:docPr id="1" name="Imagem 1" descr="Resultado de imagem para funções da linguagem ch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unções da linguagem char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661" cy="1757353"/>
                    </a:xfrm>
                    <a:prstGeom prst="rect">
                      <a:avLst/>
                    </a:prstGeom>
                    <a:noFill/>
                    <a:ln>
                      <a:noFill/>
                    </a:ln>
                  </pic:spPr>
                </pic:pic>
              </a:graphicData>
            </a:graphic>
          </wp:inline>
        </w:drawing>
      </w:r>
    </w:p>
    <w:p w:rsidR="00347652" w:rsidRPr="00347652" w:rsidRDefault="00BD7BF6" w:rsidP="00347652">
      <w:pPr>
        <w:jc w:val="center"/>
        <w:rPr>
          <w:rFonts w:asciiTheme="majorHAnsi" w:hAnsiTheme="majorHAnsi"/>
          <w:sz w:val="14"/>
          <w:szCs w:val="14"/>
        </w:rPr>
      </w:pPr>
      <w:hyperlink r:id="rId9" w:history="1">
        <w:r w:rsidR="00347652" w:rsidRPr="00347652">
          <w:rPr>
            <w:rStyle w:val="Hiperligao"/>
            <w:rFonts w:asciiTheme="majorHAnsi" w:hAnsiTheme="majorHAnsi"/>
            <w:sz w:val="14"/>
            <w:szCs w:val="14"/>
          </w:rPr>
          <w:t>https://static.todamateria.com.br/upload/eu/fe/eufemismo123.jpg</w:t>
        </w:r>
      </w:hyperlink>
    </w:p>
    <w:p w:rsidR="00347652" w:rsidRDefault="00347652" w:rsidP="00347652">
      <w:pPr>
        <w:rPr>
          <w:rFonts w:asciiTheme="majorHAnsi" w:hAnsiTheme="majorHAnsi"/>
        </w:rPr>
      </w:pPr>
    </w:p>
    <w:p w:rsidR="00347652" w:rsidRDefault="00347652" w:rsidP="00347652">
      <w:pPr>
        <w:rPr>
          <w:rFonts w:asciiTheme="majorHAnsi" w:hAnsiTheme="majorHAnsi"/>
        </w:rPr>
      </w:pPr>
    </w:p>
    <w:p w:rsidR="00347652" w:rsidRPr="00C63892" w:rsidRDefault="00347652" w:rsidP="00347652">
      <w:pPr>
        <w:pStyle w:val="Estilo826"/>
      </w:pPr>
      <w:r w:rsidRPr="00C63892">
        <w:t>A função da linguagem predominante na charge acima caracteriza-se como</w:t>
      </w:r>
    </w:p>
    <w:p w:rsidR="00347652" w:rsidRDefault="00347652" w:rsidP="00347652">
      <w:pPr>
        <w:pStyle w:val="Estilo826"/>
      </w:pPr>
    </w:p>
    <w:p w:rsidR="00347652" w:rsidRPr="00C63892" w:rsidRDefault="00347652" w:rsidP="00347652">
      <w:pPr>
        <w:pStyle w:val="Estilo826"/>
      </w:pPr>
      <w:r w:rsidRPr="00C63892">
        <w:t>a) metalinguística</w:t>
      </w:r>
    </w:p>
    <w:p w:rsidR="00347652" w:rsidRPr="00C63892" w:rsidRDefault="00347652" w:rsidP="00347652">
      <w:pPr>
        <w:pStyle w:val="Estilo826"/>
      </w:pPr>
      <w:r w:rsidRPr="00C63892">
        <w:t>b) referencial</w:t>
      </w:r>
    </w:p>
    <w:p w:rsidR="00347652" w:rsidRPr="00C63892" w:rsidRDefault="00347652" w:rsidP="00347652">
      <w:pPr>
        <w:pStyle w:val="Estilo826"/>
      </w:pPr>
      <w:r w:rsidRPr="00C63892">
        <w:t>c) poética</w:t>
      </w:r>
    </w:p>
    <w:p w:rsidR="00347652" w:rsidRPr="00C63892" w:rsidRDefault="00347652" w:rsidP="00347652">
      <w:pPr>
        <w:pStyle w:val="Estilo826"/>
      </w:pPr>
      <w:r w:rsidRPr="00C63892">
        <w:t>d) conativa</w:t>
      </w:r>
    </w:p>
    <w:p w:rsidR="00347652" w:rsidRPr="00C63892" w:rsidRDefault="00347652" w:rsidP="00347652">
      <w:pPr>
        <w:pStyle w:val="Estilo826"/>
      </w:pPr>
      <w:r w:rsidRPr="00C63892">
        <w:t>e) emotiva</w:t>
      </w:r>
    </w:p>
    <w:p w:rsidR="00347652" w:rsidRPr="00C63892" w:rsidRDefault="00347652" w:rsidP="00347652">
      <w:pPr>
        <w:pStyle w:val="Estilo826"/>
      </w:pPr>
    </w:p>
    <w:p w:rsidR="00347652" w:rsidRPr="00C63892" w:rsidRDefault="00347652" w:rsidP="00347652">
      <w:pPr>
        <w:pStyle w:val="Estilo825"/>
      </w:pPr>
    </w:p>
    <w:p w:rsidR="00347652" w:rsidRPr="00C63892" w:rsidRDefault="00347652" w:rsidP="00347652">
      <w:pPr>
        <w:jc w:val="center"/>
        <w:rPr>
          <w:rFonts w:asciiTheme="majorHAnsi" w:hAnsiTheme="majorHAnsi"/>
        </w:rPr>
      </w:pPr>
      <w:r w:rsidRPr="00C63892">
        <w:rPr>
          <w:rFonts w:asciiTheme="majorHAnsi" w:hAnsiTheme="majorHAnsi"/>
          <w:noProof/>
        </w:rPr>
        <w:drawing>
          <wp:inline distT="0" distB="0" distL="0" distR="0" wp14:anchorId="040F82AF" wp14:editId="6215179D">
            <wp:extent cx="6209414" cy="2206702"/>
            <wp:effectExtent l="0" t="0" r="1270" b="3175"/>
            <wp:docPr id="6" name="Imagem 6" descr="Resultado de imagem para VARIAÇÃO SOCIOCULTURAL TIRIN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VARIAÇÃO SOCIOCULTURAL TIRINH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414" cy="2206702"/>
                    </a:xfrm>
                    <a:prstGeom prst="rect">
                      <a:avLst/>
                    </a:prstGeom>
                    <a:noFill/>
                    <a:ln>
                      <a:noFill/>
                    </a:ln>
                  </pic:spPr>
                </pic:pic>
              </a:graphicData>
            </a:graphic>
          </wp:inline>
        </w:drawing>
      </w:r>
    </w:p>
    <w:p w:rsidR="00347652" w:rsidRPr="00347652" w:rsidRDefault="00BD7BF6" w:rsidP="00347652">
      <w:pPr>
        <w:jc w:val="center"/>
        <w:rPr>
          <w:rFonts w:asciiTheme="majorHAnsi" w:hAnsiTheme="majorHAnsi"/>
          <w:sz w:val="14"/>
        </w:rPr>
      </w:pPr>
      <w:hyperlink r:id="rId11" w:history="1">
        <w:r w:rsidR="00347652" w:rsidRPr="00347652">
          <w:rPr>
            <w:rStyle w:val="Hiperligao"/>
            <w:rFonts w:asciiTheme="majorHAnsi" w:hAnsiTheme="majorHAnsi"/>
            <w:sz w:val="14"/>
          </w:rPr>
          <w:t>https://4.bp.blogspot.com/-w0iqa0ighC8/V6JHf_TfiSI/AAAAAAAABxE/K7KhKeEDeq4ac38aqWXGFmsOIcxRGwCwQCLcB/s1600/vidalooka.jpg</w:t>
        </w:r>
      </w:hyperlink>
    </w:p>
    <w:p w:rsidR="00347652" w:rsidRDefault="00347652" w:rsidP="00347652">
      <w:pPr>
        <w:pStyle w:val="Estilo830"/>
      </w:pPr>
    </w:p>
    <w:p w:rsidR="00347652" w:rsidRDefault="00347652" w:rsidP="00EC5499">
      <w:pPr>
        <w:pStyle w:val="Estilo837"/>
      </w:pPr>
      <w:r w:rsidRPr="00C63892">
        <w:t>Considerando-se os seus conhecimentos bem como os estudos acerca de língua e linguagem, percebe-se que a variação linguística em questão nas tirinhas acima é</w:t>
      </w:r>
    </w:p>
    <w:p w:rsidR="00347652" w:rsidRPr="00C63892" w:rsidRDefault="00347652" w:rsidP="00347652">
      <w:pPr>
        <w:pStyle w:val="Estilo830"/>
      </w:pPr>
    </w:p>
    <w:p w:rsidR="00347652" w:rsidRPr="00C63892" w:rsidRDefault="00347652" w:rsidP="00EC5499">
      <w:pPr>
        <w:pStyle w:val="Estilo836"/>
      </w:pPr>
      <w:r w:rsidRPr="00C63892">
        <w:t>a) diastrática</w:t>
      </w:r>
    </w:p>
    <w:p w:rsidR="00347652" w:rsidRPr="00C63892" w:rsidRDefault="00347652" w:rsidP="00347652">
      <w:pPr>
        <w:pStyle w:val="Estilo826"/>
        <w:rPr>
          <w:shd w:val="clear" w:color="auto" w:fill="FFFFFF"/>
        </w:rPr>
      </w:pPr>
      <w:r w:rsidRPr="00C63892">
        <w:rPr>
          <w:shd w:val="clear" w:color="auto" w:fill="FFFFFF"/>
        </w:rPr>
        <w:t>b) diatópica</w:t>
      </w:r>
    </w:p>
    <w:p w:rsidR="00347652" w:rsidRPr="00C63892" w:rsidRDefault="00347652" w:rsidP="00347652">
      <w:pPr>
        <w:pStyle w:val="Estilo826"/>
        <w:rPr>
          <w:shd w:val="clear" w:color="auto" w:fill="FFFFFF"/>
        </w:rPr>
      </w:pPr>
      <w:r w:rsidRPr="00C63892">
        <w:rPr>
          <w:shd w:val="clear" w:color="auto" w:fill="FFFFFF"/>
        </w:rPr>
        <w:t>c) diacrônica</w:t>
      </w:r>
    </w:p>
    <w:p w:rsidR="00347652" w:rsidRPr="00C63892" w:rsidRDefault="00347652" w:rsidP="00347652">
      <w:pPr>
        <w:pStyle w:val="Estilo826"/>
        <w:rPr>
          <w:shd w:val="clear" w:color="auto" w:fill="FFFFFF"/>
        </w:rPr>
      </w:pPr>
      <w:r w:rsidRPr="00C63892">
        <w:rPr>
          <w:shd w:val="clear" w:color="auto" w:fill="FFFFFF"/>
        </w:rPr>
        <w:t>d) diafásica</w:t>
      </w:r>
    </w:p>
    <w:p w:rsidR="00347652" w:rsidRPr="00C63892" w:rsidRDefault="00347652" w:rsidP="00347652">
      <w:pPr>
        <w:pStyle w:val="Estilo826"/>
        <w:rPr>
          <w:shd w:val="clear" w:color="auto" w:fill="FFFFFF"/>
        </w:rPr>
      </w:pPr>
      <w:r w:rsidRPr="00C63892">
        <w:rPr>
          <w:shd w:val="clear" w:color="auto" w:fill="FFFFFF"/>
        </w:rPr>
        <w:t>e) geográfica</w:t>
      </w:r>
    </w:p>
    <w:p w:rsidR="00347652" w:rsidRDefault="00347652" w:rsidP="00347652">
      <w:pPr>
        <w:rPr>
          <w:rFonts w:asciiTheme="majorHAnsi" w:hAnsiTheme="majorHAnsi"/>
        </w:rPr>
      </w:pPr>
    </w:p>
    <w:p w:rsidR="00347652" w:rsidRDefault="00347652" w:rsidP="00347652">
      <w:pPr>
        <w:rPr>
          <w:rFonts w:asciiTheme="majorHAnsi" w:hAnsiTheme="majorHAnsi"/>
        </w:rPr>
      </w:pPr>
    </w:p>
    <w:p w:rsidR="00347652" w:rsidRDefault="00347652" w:rsidP="00347652">
      <w:pPr>
        <w:rPr>
          <w:rFonts w:asciiTheme="majorHAnsi" w:hAnsiTheme="majorHAnsi"/>
        </w:rPr>
      </w:pPr>
    </w:p>
    <w:p w:rsidR="00347652" w:rsidRDefault="00347652" w:rsidP="00347652">
      <w:pPr>
        <w:rPr>
          <w:rFonts w:asciiTheme="majorHAnsi" w:hAnsiTheme="majorHAnsi"/>
        </w:rPr>
      </w:pPr>
    </w:p>
    <w:p w:rsidR="00347652" w:rsidRPr="00C63892" w:rsidRDefault="00347652" w:rsidP="00347652">
      <w:pPr>
        <w:rPr>
          <w:rFonts w:asciiTheme="majorHAnsi" w:hAnsiTheme="majorHAnsi"/>
        </w:rPr>
      </w:pPr>
    </w:p>
    <w:p w:rsidR="00347652" w:rsidRPr="00C63892" w:rsidRDefault="00347652" w:rsidP="00EC5499">
      <w:pPr>
        <w:pStyle w:val="Estilo833"/>
      </w:pPr>
      <w:r w:rsidRPr="00C63892">
        <w:t>A letra musical abaixo se compõe de alguns registros de variação linguística. Identifique-os tecendo um comentário acerca do referido assunto, levando em consideração os preceitos trazidos pela linguística, em se tratando de tais variedades.</w:t>
      </w:r>
    </w:p>
    <w:p w:rsidR="00347652" w:rsidRDefault="00347652" w:rsidP="00347652">
      <w:pPr>
        <w:pStyle w:val="NormalWeb"/>
        <w:shd w:val="clear" w:color="auto" w:fill="FFFFFF"/>
        <w:ind w:left="3540"/>
        <w:rPr>
          <w:rStyle w:val="Forte"/>
          <w:rFonts w:ascii="Arial" w:hAnsi="Arial" w:cs="Arial"/>
          <w:b w:val="0"/>
          <w:color w:val="000000"/>
          <w:sz w:val="18"/>
          <w:bdr w:val="none" w:sz="0" w:space="0" w:color="auto" w:frame="1"/>
        </w:rPr>
      </w:pPr>
    </w:p>
    <w:p w:rsidR="00347652" w:rsidRPr="00347652" w:rsidRDefault="00347652" w:rsidP="00347652">
      <w:pPr>
        <w:pStyle w:val="NormalWeb"/>
        <w:shd w:val="clear" w:color="auto" w:fill="FFFFFF"/>
        <w:ind w:left="3540"/>
        <w:rPr>
          <w:rFonts w:ascii="Arial" w:hAnsi="Arial" w:cs="Arial"/>
          <w:color w:val="000000"/>
          <w:sz w:val="18"/>
        </w:rPr>
      </w:pPr>
      <w:r w:rsidRPr="00347652">
        <w:rPr>
          <w:rStyle w:val="Forte"/>
          <w:rFonts w:ascii="Arial" w:hAnsi="Arial" w:cs="Arial"/>
          <w:b w:val="0"/>
          <w:color w:val="000000"/>
          <w:sz w:val="18"/>
          <w:bdr w:val="none" w:sz="0" w:space="0" w:color="auto" w:frame="1"/>
        </w:rPr>
        <w:t>Cuitelinho</w:t>
      </w:r>
    </w:p>
    <w:p w:rsidR="00347652" w:rsidRPr="00347652" w:rsidRDefault="00347652" w:rsidP="00347652">
      <w:pPr>
        <w:pStyle w:val="NormalWeb"/>
        <w:shd w:val="clear" w:color="auto" w:fill="FFFFFF"/>
        <w:ind w:left="3540"/>
        <w:rPr>
          <w:rFonts w:ascii="Arial" w:hAnsi="Arial" w:cs="Arial"/>
          <w:color w:val="000000"/>
          <w:sz w:val="18"/>
        </w:rPr>
      </w:pPr>
      <w:r w:rsidRPr="00347652">
        <w:rPr>
          <w:rStyle w:val="nfase"/>
          <w:rFonts w:ascii="Arial" w:hAnsi="Arial" w:cs="Arial"/>
          <w:bCs/>
          <w:color w:val="000000"/>
          <w:sz w:val="18"/>
          <w:bdr w:val="none" w:sz="0" w:space="0" w:color="auto" w:frame="1"/>
        </w:rPr>
        <w:t>Cheguei na beira do porto</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Onde as onda se espaia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As garça dá meia volta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E senta na beira da praia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E o cuitelinho não gosta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Que o botão de rosa caia, ai, ai</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Ai quando eu vim</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da minha terra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Despedi da parentáia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Eu entrei no Mato Grosso</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Dei em terras paraguaia</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Lá tinha revolução</w:t>
      </w:r>
      <w:r w:rsidRPr="00347652">
        <w:rPr>
          <w:rFonts w:ascii="Arial" w:hAnsi="Arial" w:cs="Arial"/>
          <w:bCs/>
          <w:i/>
          <w:iCs/>
          <w:color w:val="000000"/>
          <w:sz w:val="18"/>
          <w:bdr w:val="none" w:sz="0" w:space="0" w:color="auto" w:frame="1"/>
        </w:rPr>
        <w:br/>
      </w:r>
      <w:r w:rsidRPr="00347652">
        <w:rPr>
          <w:rStyle w:val="nfase"/>
          <w:rFonts w:ascii="Arial" w:hAnsi="Arial" w:cs="Arial"/>
          <w:bCs/>
          <w:color w:val="000000"/>
          <w:sz w:val="18"/>
          <w:bdr w:val="none" w:sz="0" w:space="0" w:color="auto" w:frame="1"/>
        </w:rPr>
        <w:t>Enfrentei fortes batáia, ai, ai [...]</w:t>
      </w:r>
    </w:p>
    <w:p w:rsidR="00347652" w:rsidRDefault="00347652" w:rsidP="00EC5499">
      <w:pPr>
        <w:pStyle w:val="Estilo834"/>
        <w:rPr>
          <w:rStyle w:val="Forte"/>
          <w:b w:val="0"/>
        </w:rPr>
      </w:pPr>
      <w:r w:rsidRPr="00347652">
        <w:rPr>
          <w:rStyle w:val="Forte"/>
          <w:b w:val="0"/>
        </w:rPr>
        <w:t>                                    Folclore recolhido por Paulo Vanzolini e Antônio Xandó</w:t>
      </w:r>
    </w:p>
    <w:p w:rsidR="00347652" w:rsidRDefault="00347652" w:rsidP="00347652">
      <w:pPr>
        <w:pStyle w:val="Estilo832"/>
        <w:rPr>
          <w:rStyle w:val="Forte"/>
          <w:b w:val="0"/>
        </w:rPr>
      </w:pPr>
    </w:p>
    <w:p w:rsidR="00347652" w:rsidRDefault="00347652" w:rsidP="00347652">
      <w:pPr>
        <w:pStyle w:val="Estilo828"/>
      </w:pPr>
    </w:p>
    <w:p w:rsidR="00347652" w:rsidRDefault="00347652" w:rsidP="00347652">
      <w:pPr>
        <w:pStyle w:val="Estilo828"/>
      </w:pPr>
    </w:p>
    <w:p w:rsidR="00347652" w:rsidRDefault="00347652" w:rsidP="00EC5499">
      <w:pPr>
        <w:pStyle w:val="Estilo835"/>
      </w:pPr>
    </w:p>
    <w:p w:rsidR="00347652" w:rsidRDefault="00347652" w:rsidP="00347652">
      <w:pPr>
        <w:pStyle w:val="Estilo828"/>
      </w:pPr>
    </w:p>
    <w:p w:rsidR="00347652" w:rsidRDefault="00347652" w:rsidP="00347652">
      <w:pPr>
        <w:pStyle w:val="Estilo828"/>
      </w:pPr>
    </w:p>
    <w:p w:rsidR="002346EA" w:rsidRDefault="002346EA" w:rsidP="00347652">
      <w:pPr>
        <w:pStyle w:val="Estilo828"/>
      </w:pPr>
    </w:p>
    <w:p w:rsidR="00347652" w:rsidRDefault="00347652" w:rsidP="00347652">
      <w:pPr>
        <w:pStyle w:val="Estilo828"/>
      </w:pPr>
    </w:p>
    <w:p w:rsidR="00B06709" w:rsidRDefault="00B06709" w:rsidP="00B06709">
      <w:pPr>
        <w:pStyle w:val="Estilo838"/>
      </w:pPr>
      <w:r>
        <w:t>LITERATURA</w:t>
      </w:r>
    </w:p>
    <w:p w:rsidR="00B06709" w:rsidRDefault="00B06709" w:rsidP="00AB5F66">
      <w:pPr>
        <w:pStyle w:val="Estilo836"/>
      </w:pPr>
    </w:p>
    <w:p w:rsidR="00AB5F66" w:rsidRPr="00AB5F66" w:rsidRDefault="00AB5F66" w:rsidP="002346EA">
      <w:pPr>
        <w:pStyle w:val="Estilo836"/>
        <w:ind w:left="0" w:firstLine="0"/>
        <w:rPr>
          <w:b/>
        </w:rPr>
      </w:pPr>
    </w:p>
    <w:p w:rsidR="00B06709" w:rsidRDefault="00B06709" w:rsidP="00395D01">
      <w:pPr>
        <w:pStyle w:val="Estilo804"/>
        <w:numPr>
          <w:ilvl w:val="0"/>
          <w:numId w:val="38"/>
        </w:numPr>
      </w:pPr>
      <w:r w:rsidRPr="00754BA0">
        <w:t xml:space="preserve">De acordo com Sergius Gonzaga, em seu </w:t>
      </w:r>
      <w:r w:rsidRPr="00B06709">
        <w:rPr>
          <w:rFonts w:cs="Frutiger-LightItalic"/>
          <w:i/>
          <w:iCs/>
        </w:rPr>
        <w:t>Curso de Literatura Brasileira</w:t>
      </w:r>
      <w:r w:rsidRPr="00754BA0">
        <w:t>, “as obras literárias são classifi cadas em</w:t>
      </w:r>
      <w:r>
        <w:t xml:space="preserve"> </w:t>
      </w:r>
      <w:r w:rsidRPr="00754BA0">
        <w:t>vários grupos que correspondem à sua estrutura de composição</w:t>
      </w:r>
      <w:r>
        <w:t xml:space="preserve"> </w:t>
      </w:r>
      <w:r w:rsidRPr="00754BA0">
        <w:t>e à forma como se apresentam, revelando a atitude do escritor</w:t>
      </w:r>
      <w:r>
        <w:t xml:space="preserve"> </w:t>
      </w:r>
      <w:r w:rsidRPr="00754BA0">
        <w:t>perante a realidade artística que está criando. São os chamados</w:t>
      </w:r>
      <w:r>
        <w:t xml:space="preserve"> </w:t>
      </w:r>
      <w:r w:rsidRPr="00754BA0">
        <w:t>gêneros literários”.</w:t>
      </w:r>
    </w:p>
    <w:p w:rsidR="00B06709" w:rsidRPr="00754BA0" w:rsidRDefault="00B06709" w:rsidP="00B06709">
      <w:pPr>
        <w:pStyle w:val="Estilo826"/>
      </w:pPr>
    </w:p>
    <w:p w:rsidR="00B06709" w:rsidRPr="00754BA0" w:rsidRDefault="00B06709" w:rsidP="00B06709">
      <w:pPr>
        <w:pStyle w:val="Estilo826"/>
      </w:pPr>
      <w:r w:rsidRPr="00754BA0">
        <w:t>Com base em seus conhecimentos sobre gêneros literários,</w:t>
      </w:r>
      <w:r>
        <w:t xml:space="preserve"> </w:t>
      </w:r>
      <w:r w:rsidR="002346EA">
        <w:t>pode-se inferir que</w:t>
      </w:r>
    </w:p>
    <w:p w:rsidR="00B06709" w:rsidRDefault="00B06709" w:rsidP="00B06709">
      <w:pPr>
        <w:pStyle w:val="Estilo826"/>
      </w:pPr>
    </w:p>
    <w:p w:rsidR="00B06709" w:rsidRPr="002346EA" w:rsidRDefault="00B06709" w:rsidP="00B06709">
      <w:pPr>
        <w:pStyle w:val="Estilo826"/>
      </w:pPr>
      <w:r w:rsidRPr="002346EA">
        <w:t xml:space="preserve">a) </w:t>
      </w:r>
      <w:r w:rsidRPr="002346EA">
        <w:tab/>
        <w:t xml:space="preserve">No gênero épico ou narrativo, há a predominância da objetividade, enquanto no gênero lírico a subjetividade predomina. </w:t>
      </w:r>
    </w:p>
    <w:p w:rsidR="00B06709" w:rsidRPr="002346EA" w:rsidRDefault="00B06709" w:rsidP="00B06709">
      <w:pPr>
        <w:pStyle w:val="Estilo826"/>
      </w:pPr>
      <w:r w:rsidRPr="002346EA">
        <w:t xml:space="preserve">b) </w:t>
      </w:r>
      <w:r w:rsidRPr="002346EA">
        <w:tab/>
        <w:t>A sátira pertence ao gênero lírico e traduz sentimentos melancólicos ou de dor profunda diante de um drama existencial, do passar do tempo ou da própria morte.</w:t>
      </w:r>
    </w:p>
    <w:p w:rsidR="00B06709" w:rsidRPr="002346EA" w:rsidRDefault="00B06709" w:rsidP="00B06709">
      <w:pPr>
        <w:pStyle w:val="Estilo826"/>
      </w:pPr>
      <w:r w:rsidRPr="002346EA">
        <w:t xml:space="preserve">c) </w:t>
      </w:r>
      <w:r w:rsidRPr="002346EA">
        <w:tab/>
        <w:t>A divisão tripartite de gêneros literários que se utiliza até hoje é gênero épico ou narrativo, gênero lírico .</w:t>
      </w:r>
    </w:p>
    <w:p w:rsidR="00B06709" w:rsidRPr="002346EA" w:rsidRDefault="00B06709" w:rsidP="00B06709">
      <w:pPr>
        <w:pStyle w:val="Estilo826"/>
      </w:pPr>
      <w:r w:rsidRPr="002346EA">
        <w:t>d) O romance e o conto pertencem ao gênero narrativo, e mantêm a estrutura fundamental do gênero: narrador, enredo, personagens, tempo e espaço.</w:t>
      </w:r>
    </w:p>
    <w:p w:rsidR="00B06709" w:rsidRPr="002346EA" w:rsidRDefault="00B06709" w:rsidP="00B06709">
      <w:pPr>
        <w:pStyle w:val="Estilo826"/>
      </w:pPr>
      <w:r w:rsidRPr="002346EA">
        <w:t xml:space="preserve">e) </w:t>
      </w:r>
      <w:r w:rsidR="002346EA">
        <w:t xml:space="preserve">  </w:t>
      </w:r>
      <w:r w:rsidRPr="002346EA">
        <w:t>O conto costuma ter uma duração temporal mínima. Normalmente, se concentra em alguns instantes decisivos ou, no máximo, em alguns extensos e intensos dias.</w:t>
      </w:r>
    </w:p>
    <w:p w:rsidR="00B06709" w:rsidRDefault="00B06709" w:rsidP="00B06709">
      <w:pPr>
        <w:pStyle w:val="Estilo826"/>
      </w:pPr>
    </w:p>
    <w:p w:rsidR="00B06709" w:rsidRDefault="00B06709" w:rsidP="00B06709">
      <w:pPr>
        <w:pStyle w:val="Estilo825"/>
      </w:pPr>
    </w:p>
    <w:p w:rsidR="00B06709" w:rsidRDefault="00B06709" w:rsidP="00B06709">
      <w:pPr>
        <w:pStyle w:val="Estilo827"/>
        <w:jc w:val="center"/>
      </w:pPr>
      <w:r w:rsidRPr="00C1362A">
        <w:rPr>
          <w:noProof/>
          <w:sz w:val="22"/>
        </w:rPr>
        <w:drawing>
          <wp:inline distT="0" distB="0" distL="0" distR="0" wp14:anchorId="4DFB3FCA" wp14:editId="3ACB0A51">
            <wp:extent cx="1770380" cy="1741170"/>
            <wp:effectExtent l="0" t="0" r="1270" b="0"/>
            <wp:docPr id="7" name="Imagem 7" descr="https://encrypted-tbn3.gstatic.com/images?q=tbn:ANd9GcQRpN7Z3_2gYGuNw6J0HE7c8iEl4TiW9gZ8V5P244X-AijIkx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s://encrypted-tbn3.gstatic.com/images?q=tbn:ANd9GcQRpN7Z3_2gYGuNw6J0HE7c8iEl4TiW9gZ8V5P244X-AijIkx4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0380" cy="1741170"/>
                    </a:xfrm>
                    <a:prstGeom prst="rect">
                      <a:avLst/>
                    </a:prstGeom>
                    <a:noFill/>
                  </pic:spPr>
                </pic:pic>
              </a:graphicData>
            </a:graphic>
          </wp:inline>
        </w:drawing>
      </w:r>
    </w:p>
    <w:p w:rsidR="00B06709" w:rsidRDefault="00B06709" w:rsidP="00B06709">
      <w:pPr>
        <w:pStyle w:val="Estilo827"/>
      </w:pPr>
      <w:r w:rsidRPr="00754BA0">
        <w:t>Gênero dramático é aquele em que o artista usa como</w:t>
      </w:r>
      <w:r>
        <w:t xml:space="preserve"> </w:t>
      </w:r>
      <w:r w:rsidRPr="00754BA0">
        <w:t>intermediária entre si e o público a representação. A palavra vem</w:t>
      </w:r>
      <w:r>
        <w:t xml:space="preserve"> </w:t>
      </w:r>
      <w:r w:rsidRPr="00754BA0">
        <w:t xml:space="preserve">do grego </w:t>
      </w:r>
      <w:r w:rsidRPr="00754BA0">
        <w:rPr>
          <w:rFonts w:cs="Frutiger-LightItalic"/>
          <w:i/>
          <w:iCs/>
        </w:rPr>
        <w:t xml:space="preserve">drao </w:t>
      </w:r>
      <w:r w:rsidRPr="00754BA0">
        <w:t>(fazer) e quer dizer ação. A peça teatral é, pois,</w:t>
      </w:r>
      <w:r>
        <w:t xml:space="preserve"> </w:t>
      </w:r>
      <w:r w:rsidRPr="00754BA0">
        <w:t>uma composição literária destinada à apresentação por atores</w:t>
      </w:r>
      <w:r>
        <w:t xml:space="preserve"> </w:t>
      </w:r>
      <w:r w:rsidRPr="00754BA0">
        <w:t>em um palco, atuando e dialogando entre si. O texto dramático</w:t>
      </w:r>
      <w:r>
        <w:t xml:space="preserve"> </w:t>
      </w:r>
      <w:r w:rsidRPr="00754BA0">
        <w:t>é complementado pela atuação dos atores no espetáculo</w:t>
      </w:r>
      <w:r>
        <w:t xml:space="preserve"> </w:t>
      </w:r>
      <w:r w:rsidRPr="00754BA0">
        <w:t>teatral e possui uma estrutura específica, caracterizada:</w:t>
      </w:r>
    </w:p>
    <w:p w:rsidR="002346EA" w:rsidRDefault="002346EA" w:rsidP="00B06709">
      <w:pPr>
        <w:pStyle w:val="Estilo827"/>
      </w:pPr>
    </w:p>
    <w:p w:rsidR="002346EA" w:rsidRPr="00754BA0" w:rsidRDefault="002346EA" w:rsidP="00B06709">
      <w:pPr>
        <w:pStyle w:val="Estilo827"/>
      </w:pPr>
    </w:p>
    <w:p w:rsidR="002346EA" w:rsidRDefault="002346EA" w:rsidP="00B06709">
      <w:pPr>
        <w:pStyle w:val="Estilo827"/>
      </w:pPr>
    </w:p>
    <w:p w:rsidR="00B06709" w:rsidRDefault="00B06709" w:rsidP="00B06709">
      <w:pPr>
        <w:pStyle w:val="Estilo827"/>
      </w:pPr>
      <w:r w:rsidRPr="00754BA0">
        <w:t>1) pela presença de personagens que devem estar ligados com</w:t>
      </w:r>
      <w:r>
        <w:t xml:space="preserve"> </w:t>
      </w:r>
      <w:r w:rsidRPr="00754BA0">
        <w:t xml:space="preserve">lógica uns ao outros e à ação; </w:t>
      </w:r>
    </w:p>
    <w:p w:rsidR="00B06709" w:rsidRDefault="00B06709" w:rsidP="00B06709">
      <w:pPr>
        <w:pStyle w:val="Estilo827"/>
      </w:pPr>
      <w:r w:rsidRPr="00754BA0">
        <w:t>2) pela ação dramática (trama,</w:t>
      </w:r>
      <w:r>
        <w:t xml:space="preserve"> </w:t>
      </w:r>
      <w:r w:rsidRPr="00754BA0">
        <w:t>enredo), que é o conjunto de atos dramáticos, maneiras de</w:t>
      </w:r>
      <w:r>
        <w:t xml:space="preserve"> </w:t>
      </w:r>
      <w:r w:rsidRPr="00754BA0">
        <w:t>ser e de agir das personagens encadeadas à unidade do efeito</w:t>
      </w:r>
      <w:r>
        <w:t xml:space="preserve"> </w:t>
      </w:r>
      <w:r w:rsidRPr="00754BA0">
        <w:t>e segundo uma ordem composta de exposição, conflito,</w:t>
      </w:r>
      <w:r>
        <w:t xml:space="preserve"> </w:t>
      </w:r>
      <w:r w:rsidRPr="00754BA0">
        <w:t xml:space="preserve">complicado, clímax e desfecho; </w:t>
      </w:r>
    </w:p>
    <w:p w:rsidR="00B06709" w:rsidRPr="00754BA0" w:rsidRDefault="00B06709" w:rsidP="00B06709">
      <w:pPr>
        <w:pStyle w:val="Estilo827"/>
      </w:pPr>
      <w:r w:rsidRPr="00754BA0">
        <w:t>3) pela situação ou ambiente,</w:t>
      </w:r>
      <w:r>
        <w:t xml:space="preserve"> </w:t>
      </w:r>
      <w:r w:rsidRPr="00754BA0">
        <w:t>que é o conjunto de circunstâncias físicas, sociais, espirituais</w:t>
      </w:r>
      <w:r>
        <w:t xml:space="preserve"> </w:t>
      </w:r>
      <w:r w:rsidRPr="00754BA0">
        <w:t xml:space="preserve">em que se situa a ação; 4) pelo tema, </w:t>
      </w:r>
      <w:r w:rsidR="00987546">
        <w:t xml:space="preserve">   </w:t>
      </w:r>
      <w:bookmarkStart w:id="0" w:name="_GoBack"/>
      <w:bookmarkEnd w:id="0"/>
      <w:r w:rsidRPr="00754BA0">
        <w:t>ou seja, a ideia que o</w:t>
      </w:r>
      <w:r>
        <w:t xml:space="preserve"> </w:t>
      </w:r>
      <w:r w:rsidRPr="00754BA0">
        <w:t>autor (dramaturgo) deseja expor; ou sua interpretação real por</w:t>
      </w:r>
      <w:r>
        <w:t xml:space="preserve"> </w:t>
      </w:r>
      <w:r w:rsidRPr="00754BA0">
        <w:t>meio da representação.</w:t>
      </w:r>
    </w:p>
    <w:p w:rsidR="00B06709" w:rsidRPr="00754BA0" w:rsidRDefault="00B06709" w:rsidP="00B06709">
      <w:pPr>
        <w:pStyle w:val="Estilo832"/>
      </w:pPr>
      <w:r w:rsidRPr="00754BA0">
        <w:t xml:space="preserve">COUTINHO, A. </w:t>
      </w:r>
      <w:r w:rsidRPr="00754BA0">
        <w:rPr>
          <w:rFonts w:cs="Frutiger-LightItalic"/>
          <w:i/>
          <w:iCs/>
        </w:rPr>
        <w:t>Notas de teoria literária</w:t>
      </w:r>
      <w:r w:rsidRPr="00754BA0">
        <w:t>. Rio de Janeiro:</w:t>
      </w:r>
    </w:p>
    <w:p w:rsidR="00B06709" w:rsidRDefault="00B06709" w:rsidP="00B06709">
      <w:pPr>
        <w:pStyle w:val="Estilo832"/>
      </w:pPr>
      <w:r w:rsidRPr="00754BA0">
        <w:t>Civilização Brasileira, 1973. Adaptado.</w:t>
      </w:r>
    </w:p>
    <w:p w:rsidR="00B06709" w:rsidRPr="00754BA0" w:rsidRDefault="00B06709" w:rsidP="00B06709">
      <w:pPr>
        <w:pStyle w:val="Estilo826"/>
      </w:pPr>
    </w:p>
    <w:p w:rsidR="00B06709" w:rsidRPr="00754BA0" w:rsidRDefault="00B06709" w:rsidP="00B06709">
      <w:pPr>
        <w:pStyle w:val="Estilo825"/>
        <w:numPr>
          <w:ilvl w:val="0"/>
          <w:numId w:val="0"/>
        </w:numPr>
        <w:ind w:left="426"/>
      </w:pPr>
      <w:r w:rsidRPr="00754BA0">
        <w:t>Considerando o texto e analisando os elementos</w:t>
      </w:r>
      <w:r>
        <w:t xml:space="preserve"> </w:t>
      </w:r>
      <w:r w:rsidRPr="00754BA0">
        <w:t>que constituem um espetáculo teatral, conclui-se que</w:t>
      </w:r>
    </w:p>
    <w:p w:rsidR="00B06709" w:rsidRDefault="00B06709" w:rsidP="00B06709">
      <w:pPr>
        <w:pStyle w:val="Estilo826"/>
      </w:pPr>
    </w:p>
    <w:p w:rsidR="00B06709" w:rsidRPr="00754BA0" w:rsidRDefault="00B06709" w:rsidP="00B06709">
      <w:pPr>
        <w:pStyle w:val="Estilo826"/>
      </w:pPr>
      <w:r w:rsidRPr="00754BA0">
        <w:t xml:space="preserve">a) </w:t>
      </w:r>
      <w:r>
        <w:tab/>
      </w:r>
      <w:r w:rsidRPr="00754BA0">
        <w:t>a criação do espetáculo teatral apresenta-se como um</w:t>
      </w:r>
      <w:r>
        <w:t xml:space="preserve"> </w:t>
      </w:r>
      <w:r w:rsidRPr="00754BA0">
        <w:t>fenômeno de ordem individual, pois não é possível sua</w:t>
      </w:r>
      <w:r>
        <w:t xml:space="preserve"> </w:t>
      </w:r>
      <w:r w:rsidRPr="00754BA0">
        <w:t>concepção de forma coletiva.</w:t>
      </w:r>
    </w:p>
    <w:p w:rsidR="00B06709" w:rsidRPr="00754BA0" w:rsidRDefault="00B06709" w:rsidP="00B06709">
      <w:pPr>
        <w:pStyle w:val="Estilo826"/>
      </w:pPr>
      <w:r w:rsidRPr="00754BA0">
        <w:t xml:space="preserve">b) </w:t>
      </w:r>
      <w:r>
        <w:tab/>
      </w:r>
      <w:r w:rsidRPr="00754BA0">
        <w:t>o cenário onde se desenrola a ação cênica é concebido</w:t>
      </w:r>
      <w:r>
        <w:t xml:space="preserve"> </w:t>
      </w:r>
      <w:r w:rsidRPr="00754BA0">
        <w:t>e construído pelo cenógrafo de modo autônomo e</w:t>
      </w:r>
      <w:r>
        <w:t xml:space="preserve"> </w:t>
      </w:r>
      <w:r w:rsidRPr="00754BA0">
        <w:t>independente do tema da peça e do trabalho interpretativo</w:t>
      </w:r>
      <w:r>
        <w:t xml:space="preserve"> </w:t>
      </w:r>
      <w:r w:rsidRPr="00754BA0">
        <w:t>dos atores.</w:t>
      </w:r>
    </w:p>
    <w:p w:rsidR="00B06709" w:rsidRPr="009625A4" w:rsidRDefault="00B06709" w:rsidP="00B06709">
      <w:pPr>
        <w:pStyle w:val="Estilo826"/>
      </w:pPr>
      <w:r w:rsidRPr="009625A4">
        <w:t xml:space="preserve">c) </w:t>
      </w:r>
      <w:r>
        <w:tab/>
      </w:r>
      <w:r w:rsidRPr="009625A4">
        <w:t>o texto cênico pode originar-se dos mais variados gêneros</w:t>
      </w:r>
      <w:r>
        <w:t xml:space="preserve"> </w:t>
      </w:r>
      <w:r w:rsidRPr="009625A4">
        <w:t>textuais, entre outros.</w:t>
      </w:r>
    </w:p>
    <w:p w:rsidR="00B06709" w:rsidRPr="00754BA0" w:rsidRDefault="00B06709" w:rsidP="00B06709">
      <w:pPr>
        <w:pStyle w:val="Estilo826"/>
      </w:pPr>
      <w:r w:rsidRPr="00754BA0">
        <w:t xml:space="preserve">d) </w:t>
      </w:r>
      <w:r>
        <w:tab/>
      </w:r>
      <w:r w:rsidRPr="00754BA0">
        <w:t>o corpo do ator da cena tem pouca importância na</w:t>
      </w:r>
      <w:r>
        <w:t xml:space="preserve"> </w:t>
      </w:r>
      <w:r w:rsidRPr="00754BA0">
        <w:t>comunicação teatral, visto que o mais importante é a</w:t>
      </w:r>
      <w:r>
        <w:t xml:space="preserve"> </w:t>
      </w:r>
      <w:r w:rsidRPr="00754BA0">
        <w:t>expressão verbal, base da comunicação cênica em toda a</w:t>
      </w:r>
      <w:r>
        <w:t xml:space="preserve"> </w:t>
      </w:r>
      <w:r w:rsidRPr="00754BA0">
        <w:t>trajetória do teatro até os dias atuais.</w:t>
      </w:r>
    </w:p>
    <w:p w:rsidR="00B06709" w:rsidRPr="00754BA0" w:rsidRDefault="00B06709" w:rsidP="00B06709">
      <w:pPr>
        <w:pStyle w:val="Estilo826"/>
      </w:pPr>
      <w:r w:rsidRPr="00754BA0">
        <w:t xml:space="preserve">e) </w:t>
      </w:r>
      <w:r>
        <w:tab/>
      </w:r>
      <w:r w:rsidRPr="00754BA0">
        <w:t>a iluminação e o som de um espetáculo cênico independem</w:t>
      </w:r>
      <w:r>
        <w:t xml:space="preserve"> </w:t>
      </w:r>
      <w:r w:rsidRPr="00754BA0">
        <w:t>do processo de produção/recepção do espetáculo teatral, já</w:t>
      </w:r>
      <w:r>
        <w:t xml:space="preserve"> </w:t>
      </w:r>
      <w:r w:rsidRPr="00754BA0">
        <w:t>que se trata de linguagens artísticas diferentes, agregadas</w:t>
      </w:r>
      <w:r>
        <w:t xml:space="preserve"> </w:t>
      </w:r>
      <w:r w:rsidRPr="00754BA0">
        <w:t>posteriormente à cena teatral.</w:t>
      </w:r>
    </w:p>
    <w:p w:rsidR="00B06709" w:rsidRDefault="00B06709" w:rsidP="00B06709">
      <w:pPr>
        <w:pStyle w:val="Estilo830"/>
      </w:pPr>
    </w:p>
    <w:p w:rsidR="00B06709" w:rsidRPr="00F36686" w:rsidRDefault="00B06709" w:rsidP="00B06709">
      <w:pPr>
        <w:pStyle w:val="Estilo825"/>
        <w:rPr>
          <w:b/>
          <w:bCs/>
        </w:rPr>
      </w:pPr>
      <w:r>
        <w:t>Identifique e explique qual tipo de gênero</w:t>
      </w:r>
      <w:r w:rsidR="002346EA">
        <w:t xml:space="preserve"> presente no texto abaixo</w:t>
      </w:r>
      <w:r>
        <w:t>?</w:t>
      </w:r>
      <w:r>
        <w:rPr>
          <w:noProof/>
        </w:rPr>
        <w:t xml:space="preserve"> </w:t>
      </w:r>
    </w:p>
    <w:p w:rsidR="00B06709" w:rsidRPr="00C1362A" w:rsidRDefault="00B06709" w:rsidP="00B06709">
      <w:pPr>
        <w:ind w:left="708"/>
        <w:rPr>
          <w:rFonts w:ascii="Arial" w:hAnsi="Arial" w:cs="Arial"/>
          <w:sz w:val="18"/>
          <w:szCs w:val="20"/>
        </w:rPr>
      </w:pPr>
    </w:p>
    <w:p w:rsidR="00B06709" w:rsidRPr="00C1362A" w:rsidRDefault="00B06709" w:rsidP="00B06709">
      <w:pPr>
        <w:ind w:left="708"/>
        <w:rPr>
          <w:rFonts w:ascii="Arial" w:hAnsi="Arial" w:cs="Arial"/>
          <w:sz w:val="18"/>
          <w:szCs w:val="20"/>
        </w:rPr>
      </w:pPr>
      <w:r w:rsidRPr="00C1362A">
        <w:rPr>
          <w:rFonts w:ascii="Arial" w:hAnsi="Arial" w:cs="Arial"/>
          <w:sz w:val="18"/>
          <w:szCs w:val="20"/>
        </w:rPr>
        <w:t xml:space="preserve">AMÉLIA Senhor conde, o café. </w:t>
      </w:r>
      <w:r w:rsidRPr="00C1362A">
        <w:rPr>
          <w:rFonts w:ascii="Arial" w:hAnsi="Arial" w:cs="Arial"/>
          <w:sz w:val="18"/>
          <w:szCs w:val="20"/>
        </w:rPr>
        <w:br/>
        <w:t xml:space="preserve">CONDE Já são oito horas? (E recebe a chávena.) </w:t>
      </w:r>
      <w:r w:rsidRPr="00C1362A">
        <w:rPr>
          <w:rFonts w:ascii="Arial" w:hAnsi="Arial" w:cs="Arial"/>
          <w:sz w:val="18"/>
          <w:szCs w:val="20"/>
        </w:rPr>
        <w:br/>
        <w:t xml:space="preserve">AMÉLIA Há também uma carta. (Dá-lha.) </w:t>
      </w:r>
      <w:r w:rsidRPr="00C1362A">
        <w:rPr>
          <w:rFonts w:ascii="Arial" w:hAnsi="Arial" w:cs="Arial"/>
          <w:sz w:val="18"/>
          <w:szCs w:val="20"/>
        </w:rPr>
        <w:br/>
        <w:t xml:space="preserve">CONDE (Bebe o café. Depois põe os óculos e começa a ler a carta.) A caligrafia é do Celestino. Vejamos, vejamos. </w:t>
      </w:r>
      <w:r w:rsidRPr="00C1362A">
        <w:rPr>
          <w:rFonts w:ascii="Arial" w:hAnsi="Arial" w:cs="Arial"/>
          <w:sz w:val="18"/>
          <w:szCs w:val="20"/>
        </w:rPr>
        <w:br/>
        <w:t xml:space="preserve">Gentilíssimo senhor: Ontem à tarde ao sair de sua casa devo ter esquecido na mesa da sala de jantar um certo veneno para os ratos. Não é tanto pelo valor da coisa em si (são poucos escudos), mas porque tenho necessidade dele por motivos que não posso explicar por escrito, e que lhe contarei a viva voz. Ficaria muito agradecido se me mandasse esse veneno por meio da Amélia. É um embrulho de papel amarelo que contém uma quantidade de pó branco. Obrigado e até breve. </w:t>
      </w:r>
      <w:r w:rsidRPr="00C1362A">
        <w:rPr>
          <w:rFonts w:ascii="Arial" w:hAnsi="Arial" w:cs="Arial"/>
          <w:sz w:val="18"/>
          <w:szCs w:val="20"/>
        </w:rPr>
        <w:br/>
        <w:t xml:space="preserve">Vosso Celestino. (O Conde dobra a carta, ri-se e chama.) Amélia! Amélia! (Toca a campainha.) Amélia! És surda? </w:t>
      </w:r>
      <w:r w:rsidRPr="00C1362A">
        <w:rPr>
          <w:rFonts w:ascii="Arial" w:hAnsi="Arial" w:cs="Arial"/>
          <w:sz w:val="18"/>
          <w:szCs w:val="20"/>
        </w:rPr>
        <w:br/>
        <w:t xml:space="preserve">AMÉLIA (Entrando) Que pressa! Estava a servir o café nos outros quartos. Eu só tenho duas pernas! </w:t>
      </w:r>
      <w:r w:rsidRPr="00C1362A">
        <w:rPr>
          <w:rFonts w:ascii="Arial" w:hAnsi="Arial" w:cs="Arial"/>
          <w:sz w:val="18"/>
          <w:szCs w:val="20"/>
        </w:rPr>
        <w:br/>
        <w:t xml:space="preserve">CONDE Cale-se, cale-se, por favor. Veja na sala de jantar sobre a mesa. Deve estar aí um pacote de pó amarelo… </w:t>
      </w:r>
      <w:r w:rsidRPr="00C1362A">
        <w:rPr>
          <w:rFonts w:ascii="Arial" w:hAnsi="Arial" w:cs="Arial"/>
          <w:sz w:val="18"/>
          <w:szCs w:val="20"/>
        </w:rPr>
        <w:br/>
        <w:t xml:space="preserve">AMÉLIA Ah, sim, açúcar. Já o meti no açucareiro, pois já tinha pouco. </w:t>
      </w:r>
      <w:r w:rsidRPr="00C1362A">
        <w:rPr>
          <w:rFonts w:ascii="Arial" w:hAnsi="Arial" w:cs="Arial"/>
          <w:sz w:val="18"/>
          <w:szCs w:val="20"/>
        </w:rPr>
        <w:br/>
        <w:t xml:space="preserve">CONDE Qual açúcar? Qual açúcar! Aquilo é veneno, desgraçada! Deite tudo fora! </w:t>
      </w:r>
      <w:r w:rsidRPr="00C1362A">
        <w:rPr>
          <w:rFonts w:ascii="Arial" w:hAnsi="Arial" w:cs="Arial"/>
          <w:sz w:val="18"/>
          <w:szCs w:val="20"/>
        </w:rPr>
        <w:br/>
        <w:t xml:space="preserve">AMÉLIA (Espantadíssima.) O que eu fiz! O que eu fiz! </w:t>
      </w:r>
      <w:r w:rsidRPr="00C1362A">
        <w:rPr>
          <w:rFonts w:ascii="Arial" w:hAnsi="Arial" w:cs="Arial"/>
          <w:sz w:val="18"/>
          <w:szCs w:val="20"/>
        </w:rPr>
        <w:br/>
        <w:t xml:space="preserve">CONDE (Preocupado.) Que fizeste tu, por amor de Deus? </w:t>
      </w:r>
      <w:r w:rsidRPr="00C1362A">
        <w:rPr>
          <w:rFonts w:ascii="Arial" w:hAnsi="Arial" w:cs="Arial"/>
          <w:sz w:val="18"/>
          <w:szCs w:val="20"/>
        </w:rPr>
        <w:br/>
        <w:t>AMÉLIA Pus açúcar no café. ( Da obra teatral “Amélia” ,de Barto Moraes . O Inicio do Fim)</w:t>
      </w:r>
    </w:p>
    <w:p w:rsidR="00B06709" w:rsidRDefault="00B06709" w:rsidP="00B06709">
      <w:pPr>
        <w:pStyle w:val="Estilo828"/>
      </w:pPr>
    </w:p>
    <w:p w:rsidR="00B06709" w:rsidRDefault="00B06709" w:rsidP="00B06709">
      <w:pPr>
        <w:pStyle w:val="Estilo828"/>
      </w:pPr>
    </w:p>
    <w:p w:rsidR="00B06709" w:rsidRDefault="00B06709" w:rsidP="00B06709">
      <w:pPr>
        <w:pStyle w:val="Estilo828"/>
      </w:pPr>
    </w:p>
    <w:p w:rsidR="00B06709" w:rsidRDefault="00B06709" w:rsidP="00E328EC">
      <w:pPr>
        <w:pStyle w:val="Estilo843"/>
      </w:pPr>
    </w:p>
    <w:p w:rsidR="00B06709" w:rsidRDefault="00B06709" w:rsidP="00B06709">
      <w:pPr>
        <w:pStyle w:val="Estilo828"/>
      </w:pPr>
    </w:p>
    <w:p w:rsidR="00B06709" w:rsidRDefault="00B06709" w:rsidP="00B06709">
      <w:pPr>
        <w:pStyle w:val="Estilo828"/>
      </w:pPr>
    </w:p>
    <w:p w:rsidR="00B06709" w:rsidRDefault="00B06709" w:rsidP="00B06709">
      <w:pPr>
        <w:pStyle w:val="Estilo828"/>
      </w:pPr>
    </w:p>
    <w:p w:rsidR="00B06709" w:rsidRPr="00BA631E" w:rsidRDefault="00B06709" w:rsidP="00B06709">
      <w:pPr>
        <w:pStyle w:val="Estilo826"/>
      </w:pPr>
    </w:p>
    <w:p w:rsidR="00DE00EE" w:rsidRDefault="00DE00EE" w:rsidP="00DE00EE">
      <w:pPr>
        <w:pStyle w:val="Estilo836"/>
      </w:pPr>
    </w:p>
    <w:p w:rsidR="00DE00EE" w:rsidRDefault="00DE00EE"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B06709" w:rsidRDefault="00B06709" w:rsidP="00DE00EE">
      <w:pPr>
        <w:pStyle w:val="Estilo836"/>
      </w:pPr>
    </w:p>
    <w:p w:rsidR="00E328EC" w:rsidRDefault="00E328EC" w:rsidP="00E328EC">
      <w:pPr>
        <w:pStyle w:val="Estilo838"/>
      </w:pPr>
      <w:r>
        <w:lastRenderedPageBreak/>
        <w:t>ESPANHOL</w:t>
      </w:r>
    </w:p>
    <w:p w:rsidR="00E328EC" w:rsidRDefault="00E328EC" w:rsidP="00E328EC">
      <w:pPr>
        <w:pStyle w:val="Estilo815"/>
        <w:ind w:right="141"/>
      </w:pPr>
    </w:p>
    <w:p w:rsidR="00E328EC" w:rsidRDefault="00E328EC" w:rsidP="00395D01">
      <w:pPr>
        <w:pStyle w:val="Estilo804"/>
        <w:numPr>
          <w:ilvl w:val="0"/>
          <w:numId w:val="39"/>
        </w:numPr>
        <w:ind w:left="426" w:hanging="284"/>
      </w:pPr>
    </w:p>
    <w:p w:rsidR="00E328EC" w:rsidRPr="00E328EC" w:rsidRDefault="00E328EC" w:rsidP="00E328EC">
      <w:pPr>
        <w:pStyle w:val="Estilo842"/>
        <w:ind w:firstLine="0"/>
        <w:jc w:val="center"/>
        <w:rPr>
          <w:b/>
        </w:rPr>
      </w:pPr>
      <w:r w:rsidRPr="00E328EC">
        <w:rPr>
          <w:b/>
        </w:rPr>
        <w:t>LAS VACACIONES</w:t>
      </w:r>
    </w:p>
    <w:p w:rsidR="00E328EC" w:rsidRDefault="00E328EC" w:rsidP="00E328EC">
      <w:pPr>
        <w:pStyle w:val="Estilo842"/>
      </w:pPr>
    </w:p>
    <w:p w:rsidR="00E328EC" w:rsidRPr="00E328EC" w:rsidRDefault="00E328EC" w:rsidP="00E328EC">
      <w:pPr>
        <w:pStyle w:val="Estilo842"/>
      </w:pPr>
      <w:r w:rsidRPr="00E328EC">
        <w:t xml:space="preserve">Los </w:t>
      </w:r>
      <w:proofErr w:type="spellStart"/>
      <w:r w:rsidRPr="00E328EC">
        <w:t>días</w:t>
      </w:r>
      <w:proofErr w:type="spellEnd"/>
      <w:r w:rsidRPr="00E328EC">
        <w:t xml:space="preserve"> de sol y mar </w:t>
      </w:r>
      <w:proofErr w:type="spellStart"/>
      <w:r w:rsidRPr="00E328EC">
        <w:t>brillan</w:t>
      </w:r>
      <w:proofErr w:type="spellEnd"/>
      <w:r w:rsidRPr="00E328EC">
        <w:t xml:space="preserve"> </w:t>
      </w:r>
      <w:proofErr w:type="spellStart"/>
      <w:r w:rsidRPr="00E328EC">
        <w:t>espléndidamente</w:t>
      </w:r>
      <w:proofErr w:type="spellEnd"/>
      <w:r w:rsidRPr="00E328EC">
        <w:t xml:space="preserve"> en la agenda, </w:t>
      </w:r>
      <w:proofErr w:type="spellStart"/>
      <w:r w:rsidRPr="00E328EC">
        <w:t>es</w:t>
      </w:r>
      <w:proofErr w:type="spellEnd"/>
      <w:r w:rsidRPr="00E328EC">
        <w:t xml:space="preserve"> el </w:t>
      </w:r>
      <w:proofErr w:type="spellStart"/>
      <w:r w:rsidRPr="00E328EC">
        <w:t>momento</w:t>
      </w:r>
      <w:proofErr w:type="spellEnd"/>
      <w:r w:rsidRPr="00E328EC">
        <w:t xml:space="preserve"> de </w:t>
      </w:r>
      <w:proofErr w:type="spellStart"/>
      <w:r w:rsidRPr="00E328EC">
        <w:t>incluir</w:t>
      </w:r>
      <w:proofErr w:type="spellEnd"/>
      <w:r w:rsidRPr="00E328EC">
        <w:t xml:space="preserve"> en la </w:t>
      </w:r>
      <w:proofErr w:type="spellStart"/>
      <w:r w:rsidRPr="00E328EC">
        <w:t>maleta</w:t>
      </w:r>
      <w:proofErr w:type="spellEnd"/>
      <w:r w:rsidRPr="00E328EC">
        <w:t xml:space="preserve"> </w:t>
      </w:r>
      <w:proofErr w:type="spellStart"/>
      <w:r w:rsidRPr="00E328EC">
        <w:t>las</w:t>
      </w:r>
      <w:proofErr w:type="spellEnd"/>
      <w:r w:rsidRPr="00E328EC">
        <w:t xml:space="preserve"> </w:t>
      </w:r>
      <w:proofErr w:type="spellStart"/>
      <w:r w:rsidRPr="00E328EC">
        <w:t>prendas</w:t>
      </w:r>
      <w:proofErr w:type="spellEnd"/>
      <w:r w:rsidRPr="00E328EC">
        <w:t xml:space="preserve"> </w:t>
      </w:r>
      <w:proofErr w:type="spellStart"/>
      <w:r w:rsidRPr="00E328EC">
        <w:t>más</w:t>
      </w:r>
      <w:proofErr w:type="spellEnd"/>
      <w:r w:rsidRPr="00E328EC">
        <w:t xml:space="preserve"> </w:t>
      </w:r>
      <w:proofErr w:type="spellStart"/>
      <w:r w:rsidRPr="00E328EC">
        <w:t>ligeras</w:t>
      </w:r>
      <w:proofErr w:type="spellEnd"/>
      <w:r w:rsidRPr="00E328EC">
        <w:t xml:space="preserve"> y </w:t>
      </w:r>
      <w:proofErr w:type="spellStart"/>
      <w:r w:rsidRPr="00E328EC">
        <w:t>frescas</w:t>
      </w:r>
      <w:proofErr w:type="spellEnd"/>
      <w:r w:rsidRPr="00E328EC">
        <w:t xml:space="preserve">, los </w:t>
      </w:r>
      <w:proofErr w:type="spellStart"/>
      <w:r w:rsidRPr="00E328EC">
        <w:t>trajes</w:t>
      </w:r>
      <w:proofErr w:type="spellEnd"/>
      <w:r w:rsidRPr="00E328EC">
        <w:t xml:space="preserve"> de </w:t>
      </w:r>
      <w:proofErr w:type="spellStart"/>
      <w:r w:rsidRPr="00E328EC">
        <w:t>baño</w:t>
      </w:r>
      <w:proofErr w:type="spellEnd"/>
      <w:r w:rsidRPr="00E328EC">
        <w:t xml:space="preserve"> </w:t>
      </w:r>
      <w:proofErr w:type="spellStart"/>
      <w:r w:rsidRPr="00E328EC">
        <w:t>más</w:t>
      </w:r>
      <w:proofErr w:type="spellEnd"/>
      <w:r w:rsidRPr="00E328EC">
        <w:t xml:space="preserve"> </w:t>
      </w:r>
      <w:proofErr w:type="spellStart"/>
      <w:r w:rsidRPr="00E328EC">
        <w:t>modernos</w:t>
      </w:r>
      <w:proofErr w:type="spellEnd"/>
      <w:r w:rsidRPr="00E328EC">
        <w:t xml:space="preserve"> y, </w:t>
      </w:r>
      <w:proofErr w:type="spellStart"/>
      <w:r w:rsidRPr="00E328EC">
        <w:t>por</w:t>
      </w:r>
      <w:proofErr w:type="spellEnd"/>
      <w:r w:rsidRPr="00E328EC">
        <w:t xml:space="preserve"> </w:t>
      </w:r>
      <w:proofErr w:type="spellStart"/>
      <w:r w:rsidRPr="00E328EC">
        <w:t>supuesto</w:t>
      </w:r>
      <w:proofErr w:type="spellEnd"/>
      <w:r w:rsidRPr="00E328EC">
        <w:t xml:space="preserve">, los </w:t>
      </w:r>
      <w:proofErr w:type="spellStart"/>
      <w:r w:rsidRPr="00E328EC">
        <w:t>bronceadores</w:t>
      </w:r>
      <w:proofErr w:type="spellEnd"/>
      <w:r w:rsidRPr="00E328EC">
        <w:t xml:space="preserve"> a </w:t>
      </w:r>
      <w:proofErr w:type="spellStart"/>
      <w:r w:rsidRPr="00E328EC">
        <w:t>prueba</w:t>
      </w:r>
      <w:proofErr w:type="spellEnd"/>
      <w:r w:rsidRPr="00E328EC">
        <w:t xml:space="preserve"> de </w:t>
      </w:r>
      <w:proofErr w:type="spellStart"/>
      <w:r w:rsidRPr="00E328EC">
        <w:t>agua</w:t>
      </w:r>
      <w:proofErr w:type="spellEnd"/>
      <w:r w:rsidRPr="00E328EC">
        <w:t>.</w:t>
      </w:r>
    </w:p>
    <w:p w:rsidR="00E328EC" w:rsidRPr="00E328EC" w:rsidRDefault="00E328EC" w:rsidP="00E328EC">
      <w:pPr>
        <w:pStyle w:val="Estilo842"/>
      </w:pPr>
      <w:r w:rsidRPr="00E328EC">
        <w:t xml:space="preserve">Antes de </w:t>
      </w:r>
      <w:proofErr w:type="spellStart"/>
      <w:r w:rsidRPr="00E328EC">
        <w:t>ir</w:t>
      </w:r>
      <w:proofErr w:type="spellEnd"/>
      <w:r w:rsidRPr="00E328EC">
        <w:t xml:space="preserve"> a la playa hay </w:t>
      </w:r>
      <w:proofErr w:type="spellStart"/>
      <w:r w:rsidRPr="00E328EC">
        <w:t>que</w:t>
      </w:r>
      <w:proofErr w:type="spellEnd"/>
      <w:r w:rsidRPr="00E328EC">
        <w:t xml:space="preserve"> </w:t>
      </w:r>
      <w:proofErr w:type="spellStart"/>
      <w:r w:rsidRPr="00E328EC">
        <w:t>tomar</w:t>
      </w:r>
      <w:proofErr w:type="spellEnd"/>
      <w:r w:rsidRPr="00E328EC">
        <w:t xml:space="preserve"> en </w:t>
      </w:r>
      <w:proofErr w:type="spellStart"/>
      <w:r w:rsidRPr="00E328EC">
        <w:t>cuenta</w:t>
      </w:r>
      <w:proofErr w:type="spellEnd"/>
      <w:r w:rsidRPr="00E328EC">
        <w:t xml:space="preserve"> </w:t>
      </w:r>
      <w:proofErr w:type="spellStart"/>
      <w:r w:rsidRPr="00E328EC">
        <w:t>que</w:t>
      </w:r>
      <w:proofErr w:type="spellEnd"/>
      <w:r w:rsidRPr="00E328EC">
        <w:t xml:space="preserve"> los </w:t>
      </w:r>
      <w:proofErr w:type="spellStart"/>
      <w:r w:rsidRPr="00E328EC">
        <w:t>rayos</w:t>
      </w:r>
      <w:proofErr w:type="spellEnd"/>
      <w:r w:rsidRPr="00E328EC">
        <w:t xml:space="preserve"> </w:t>
      </w:r>
      <w:proofErr w:type="spellStart"/>
      <w:r w:rsidRPr="00E328EC">
        <w:t>ultravioleta</w:t>
      </w:r>
      <w:proofErr w:type="spellEnd"/>
      <w:r w:rsidRPr="00E328EC">
        <w:t xml:space="preserve"> (UVA) son los </w:t>
      </w:r>
      <w:proofErr w:type="spellStart"/>
      <w:r w:rsidRPr="00E328EC">
        <w:t>responsables</w:t>
      </w:r>
      <w:proofErr w:type="spellEnd"/>
      <w:r w:rsidRPr="00E328EC">
        <w:t xml:space="preserve"> del </w:t>
      </w:r>
      <w:proofErr w:type="spellStart"/>
      <w:r w:rsidRPr="00E328EC">
        <w:t>envejecimiento</w:t>
      </w:r>
      <w:proofErr w:type="spellEnd"/>
      <w:r w:rsidRPr="00E328EC">
        <w:t xml:space="preserve"> </w:t>
      </w:r>
      <w:proofErr w:type="spellStart"/>
      <w:r w:rsidRPr="00E328EC">
        <w:t>cutáneo</w:t>
      </w:r>
      <w:proofErr w:type="spellEnd"/>
      <w:r w:rsidRPr="00E328EC">
        <w:t xml:space="preserve"> y </w:t>
      </w:r>
      <w:proofErr w:type="spellStart"/>
      <w:r w:rsidRPr="00E328EC">
        <w:t>están</w:t>
      </w:r>
      <w:proofErr w:type="spellEnd"/>
      <w:r w:rsidRPr="00E328EC">
        <w:t xml:space="preserve"> </w:t>
      </w:r>
      <w:proofErr w:type="spellStart"/>
      <w:r w:rsidRPr="00E328EC">
        <w:t>presentes</w:t>
      </w:r>
      <w:proofErr w:type="spellEnd"/>
      <w:r w:rsidRPr="00E328EC">
        <w:t xml:space="preserve"> a </w:t>
      </w:r>
      <w:proofErr w:type="spellStart"/>
      <w:r w:rsidRPr="00E328EC">
        <w:t>toda</w:t>
      </w:r>
      <w:proofErr w:type="spellEnd"/>
      <w:r w:rsidRPr="00E328EC">
        <w:t xml:space="preserve"> </w:t>
      </w:r>
      <w:proofErr w:type="spellStart"/>
      <w:r w:rsidRPr="00E328EC">
        <w:t>hora</w:t>
      </w:r>
      <w:proofErr w:type="spellEnd"/>
      <w:r w:rsidRPr="00E328EC">
        <w:t xml:space="preserve"> del </w:t>
      </w:r>
      <w:proofErr w:type="spellStart"/>
      <w:r w:rsidRPr="00E328EC">
        <w:t>día</w:t>
      </w:r>
      <w:proofErr w:type="spellEnd"/>
      <w:r w:rsidRPr="00E328EC">
        <w:t xml:space="preserve"> y </w:t>
      </w:r>
      <w:proofErr w:type="spellStart"/>
      <w:r w:rsidRPr="00E328EC">
        <w:t>durante</w:t>
      </w:r>
      <w:proofErr w:type="spellEnd"/>
      <w:r w:rsidRPr="00E328EC">
        <w:t xml:space="preserve"> el </w:t>
      </w:r>
      <w:proofErr w:type="spellStart"/>
      <w:r w:rsidRPr="00E328EC">
        <w:t>año</w:t>
      </w:r>
      <w:proofErr w:type="spellEnd"/>
      <w:r w:rsidRPr="00E328EC">
        <w:t xml:space="preserve">; son los </w:t>
      </w:r>
      <w:proofErr w:type="spellStart"/>
      <w:r w:rsidRPr="00E328EC">
        <w:t>culpables</w:t>
      </w:r>
      <w:proofErr w:type="spellEnd"/>
      <w:r w:rsidRPr="00E328EC">
        <w:t xml:space="preserve"> de </w:t>
      </w:r>
      <w:proofErr w:type="spellStart"/>
      <w:r w:rsidRPr="00E328EC">
        <w:t>arrugas</w:t>
      </w:r>
      <w:proofErr w:type="spellEnd"/>
      <w:r w:rsidRPr="00E328EC">
        <w:t xml:space="preserve"> </w:t>
      </w:r>
      <w:proofErr w:type="spellStart"/>
      <w:r w:rsidRPr="00E328EC">
        <w:t>prematuras</w:t>
      </w:r>
      <w:proofErr w:type="spellEnd"/>
      <w:r w:rsidRPr="00E328EC">
        <w:t xml:space="preserve">. </w:t>
      </w:r>
    </w:p>
    <w:p w:rsidR="00E328EC" w:rsidRPr="00E328EC" w:rsidRDefault="00E328EC" w:rsidP="00E328EC">
      <w:pPr>
        <w:pStyle w:val="Estilo842"/>
      </w:pPr>
      <w:r w:rsidRPr="00E328EC">
        <w:t xml:space="preserve">La </w:t>
      </w:r>
      <w:proofErr w:type="spellStart"/>
      <w:r w:rsidRPr="00E328EC">
        <w:t>solución</w:t>
      </w:r>
      <w:proofErr w:type="spellEnd"/>
      <w:r w:rsidRPr="00E328EC">
        <w:t xml:space="preserve"> </w:t>
      </w:r>
      <w:proofErr w:type="spellStart"/>
      <w:r w:rsidRPr="00E328EC">
        <w:t>es</w:t>
      </w:r>
      <w:proofErr w:type="spellEnd"/>
      <w:r w:rsidRPr="00E328EC">
        <w:t xml:space="preserve"> </w:t>
      </w:r>
      <w:proofErr w:type="spellStart"/>
      <w:r w:rsidRPr="00E328EC">
        <w:t>encontrar</w:t>
      </w:r>
      <w:proofErr w:type="spellEnd"/>
      <w:r w:rsidRPr="00E328EC">
        <w:t xml:space="preserve"> el </w:t>
      </w:r>
      <w:proofErr w:type="spellStart"/>
      <w:r w:rsidRPr="00E328EC">
        <w:t>bronceador</w:t>
      </w:r>
      <w:proofErr w:type="spellEnd"/>
      <w:r w:rsidRPr="00E328EC">
        <w:t xml:space="preserve"> con el factor de </w:t>
      </w:r>
      <w:proofErr w:type="spellStart"/>
      <w:r w:rsidRPr="00E328EC">
        <w:t>protección</w:t>
      </w:r>
      <w:proofErr w:type="spellEnd"/>
      <w:r w:rsidRPr="00E328EC">
        <w:t xml:space="preserve"> solar </w:t>
      </w:r>
      <w:proofErr w:type="spellStart"/>
      <w:r w:rsidRPr="00E328EC">
        <w:t>adecuado</w:t>
      </w:r>
      <w:proofErr w:type="spellEnd"/>
      <w:r w:rsidRPr="00E328EC">
        <w:t xml:space="preserve"> al </w:t>
      </w:r>
      <w:proofErr w:type="spellStart"/>
      <w:r w:rsidRPr="00E328EC">
        <w:t>tipo</w:t>
      </w:r>
      <w:proofErr w:type="spellEnd"/>
      <w:r w:rsidRPr="00E328EC">
        <w:t xml:space="preserve"> de </w:t>
      </w:r>
      <w:proofErr w:type="spellStart"/>
      <w:r w:rsidRPr="00E328EC">
        <w:t>piel</w:t>
      </w:r>
      <w:proofErr w:type="spellEnd"/>
      <w:r w:rsidRPr="00E328EC">
        <w:t xml:space="preserve"> y al </w:t>
      </w:r>
      <w:proofErr w:type="spellStart"/>
      <w:r w:rsidRPr="00E328EC">
        <w:t>tiempo</w:t>
      </w:r>
      <w:proofErr w:type="spellEnd"/>
      <w:r w:rsidRPr="00E328EC">
        <w:t xml:space="preserve"> de </w:t>
      </w:r>
      <w:proofErr w:type="spellStart"/>
      <w:r w:rsidRPr="00E328EC">
        <w:t>exposición</w:t>
      </w:r>
      <w:proofErr w:type="spellEnd"/>
      <w:r w:rsidRPr="00E328EC">
        <w:t xml:space="preserve"> al sol de </w:t>
      </w:r>
      <w:proofErr w:type="spellStart"/>
      <w:r w:rsidRPr="00E328EC">
        <w:t>cada</w:t>
      </w:r>
      <w:proofErr w:type="spellEnd"/>
      <w:r w:rsidRPr="00E328EC">
        <w:t xml:space="preserve"> persona. La </w:t>
      </w:r>
      <w:proofErr w:type="spellStart"/>
      <w:r w:rsidRPr="00E328EC">
        <w:t>piel</w:t>
      </w:r>
      <w:proofErr w:type="spellEnd"/>
      <w:r w:rsidRPr="00E328EC">
        <w:t xml:space="preserve"> se </w:t>
      </w:r>
      <w:proofErr w:type="spellStart"/>
      <w:r w:rsidRPr="00E328EC">
        <w:t>clasifica</w:t>
      </w:r>
      <w:proofErr w:type="spellEnd"/>
      <w:r w:rsidRPr="00E328EC">
        <w:t xml:space="preserve"> en </w:t>
      </w:r>
      <w:proofErr w:type="spellStart"/>
      <w:r w:rsidRPr="00E328EC">
        <w:t>cinco</w:t>
      </w:r>
      <w:proofErr w:type="spellEnd"/>
      <w:r w:rsidRPr="00E328EC">
        <w:t xml:space="preserve"> </w:t>
      </w:r>
      <w:proofErr w:type="spellStart"/>
      <w:r w:rsidRPr="00E328EC">
        <w:t>categorías</w:t>
      </w:r>
      <w:proofErr w:type="spellEnd"/>
      <w:r w:rsidRPr="00E328EC">
        <w:t xml:space="preserve">: </w:t>
      </w:r>
      <w:proofErr w:type="spellStart"/>
      <w:r w:rsidRPr="00E328EC">
        <w:t>muy</w:t>
      </w:r>
      <w:proofErr w:type="spellEnd"/>
      <w:r w:rsidRPr="00E328EC">
        <w:t xml:space="preserve"> </w:t>
      </w:r>
      <w:proofErr w:type="spellStart"/>
      <w:r w:rsidRPr="00E328EC">
        <w:t>delicada</w:t>
      </w:r>
      <w:proofErr w:type="spellEnd"/>
      <w:r w:rsidRPr="00E328EC">
        <w:t xml:space="preserve"> o </w:t>
      </w:r>
      <w:proofErr w:type="spellStart"/>
      <w:r w:rsidRPr="00E328EC">
        <w:t>muy</w:t>
      </w:r>
      <w:proofErr w:type="spellEnd"/>
      <w:r w:rsidRPr="00E328EC">
        <w:t xml:space="preserve"> </w:t>
      </w:r>
      <w:proofErr w:type="spellStart"/>
      <w:r w:rsidRPr="00E328EC">
        <w:t>blanca</w:t>
      </w:r>
      <w:proofErr w:type="spellEnd"/>
      <w:r w:rsidRPr="00E328EC">
        <w:t xml:space="preserve">, </w:t>
      </w:r>
      <w:proofErr w:type="spellStart"/>
      <w:r w:rsidRPr="00E328EC">
        <w:t>muy</w:t>
      </w:r>
      <w:proofErr w:type="spellEnd"/>
      <w:r w:rsidRPr="00E328EC">
        <w:t xml:space="preserve"> </w:t>
      </w:r>
      <w:proofErr w:type="spellStart"/>
      <w:r w:rsidRPr="00E328EC">
        <w:t>blanca</w:t>
      </w:r>
      <w:proofErr w:type="spellEnd"/>
      <w:r w:rsidRPr="00E328EC">
        <w:t xml:space="preserve"> o sensible, </w:t>
      </w:r>
      <w:proofErr w:type="spellStart"/>
      <w:r w:rsidRPr="00E328EC">
        <w:t>blanca</w:t>
      </w:r>
      <w:proofErr w:type="spellEnd"/>
      <w:r w:rsidRPr="00E328EC">
        <w:t xml:space="preserve"> o sensible, </w:t>
      </w:r>
      <w:proofErr w:type="spellStart"/>
      <w:r w:rsidRPr="00E328EC">
        <w:t>blanca</w:t>
      </w:r>
      <w:proofErr w:type="spellEnd"/>
      <w:r w:rsidRPr="00E328EC">
        <w:t xml:space="preserve"> y normal. La </w:t>
      </w:r>
      <w:proofErr w:type="spellStart"/>
      <w:r w:rsidRPr="00E328EC">
        <w:t>protección</w:t>
      </w:r>
      <w:proofErr w:type="spellEnd"/>
      <w:r w:rsidRPr="00E328EC">
        <w:t xml:space="preserve"> </w:t>
      </w:r>
      <w:proofErr w:type="spellStart"/>
      <w:r w:rsidRPr="00E328EC">
        <w:t>que</w:t>
      </w:r>
      <w:proofErr w:type="spellEnd"/>
      <w:r w:rsidRPr="00E328EC">
        <w:t xml:space="preserve"> </w:t>
      </w:r>
      <w:proofErr w:type="spellStart"/>
      <w:r w:rsidRPr="00E328EC">
        <w:t>ofrecen</w:t>
      </w:r>
      <w:proofErr w:type="spellEnd"/>
      <w:r w:rsidRPr="00E328EC">
        <w:t xml:space="preserve"> los </w:t>
      </w:r>
      <w:proofErr w:type="spellStart"/>
      <w:r w:rsidRPr="00E328EC">
        <w:t>bronceadores</w:t>
      </w:r>
      <w:proofErr w:type="spellEnd"/>
      <w:r w:rsidRPr="00E328EC">
        <w:t xml:space="preserve"> no </w:t>
      </w:r>
      <w:proofErr w:type="spellStart"/>
      <w:r w:rsidRPr="00E328EC">
        <w:t>sólo</w:t>
      </w:r>
      <w:proofErr w:type="spellEnd"/>
      <w:r w:rsidRPr="00E328EC">
        <w:t xml:space="preserve"> </w:t>
      </w:r>
      <w:proofErr w:type="spellStart"/>
      <w:r w:rsidRPr="00E328EC">
        <w:t>previene</w:t>
      </w:r>
      <w:proofErr w:type="spellEnd"/>
      <w:r w:rsidRPr="00E328EC">
        <w:t xml:space="preserve"> </w:t>
      </w:r>
      <w:proofErr w:type="spellStart"/>
      <w:r w:rsidRPr="00E328EC">
        <w:t>las</w:t>
      </w:r>
      <w:proofErr w:type="spellEnd"/>
      <w:r w:rsidRPr="00E328EC">
        <w:t xml:space="preserve"> </w:t>
      </w:r>
      <w:proofErr w:type="spellStart"/>
      <w:r w:rsidRPr="00E328EC">
        <w:t>alteraciones</w:t>
      </w:r>
      <w:proofErr w:type="spellEnd"/>
      <w:r w:rsidRPr="00E328EC">
        <w:t xml:space="preserve"> </w:t>
      </w:r>
      <w:proofErr w:type="spellStart"/>
      <w:r w:rsidRPr="00E328EC">
        <w:t>visibles</w:t>
      </w:r>
      <w:proofErr w:type="spellEnd"/>
      <w:r w:rsidRPr="00E328EC">
        <w:t xml:space="preserve"> </w:t>
      </w:r>
      <w:proofErr w:type="spellStart"/>
      <w:proofErr w:type="gramStart"/>
      <w:r w:rsidRPr="00E328EC">
        <w:t>como</w:t>
      </w:r>
      <w:proofErr w:type="spellEnd"/>
      <w:proofErr w:type="gramEnd"/>
      <w:r w:rsidRPr="00E328EC">
        <w:t xml:space="preserve"> </w:t>
      </w:r>
      <w:proofErr w:type="spellStart"/>
      <w:r w:rsidRPr="00E328EC">
        <w:t>las</w:t>
      </w:r>
      <w:proofErr w:type="spellEnd"/>
      <w:r w:rsidRPr="00E328EC">
        <w:t xml:space="preserve"> </w:t>
      </w:r>
      <w:proofErr w:type="spellStart"/>
      <w:r w:rsidRPr="00E328EC">
        <w:t>incómodas</w:t>
      </w:r>
      <w:proofErr w:type="spellEnd"/>
      <w:r w:rsidRPr="00E328EC">
        <w:t xml:space="preserve"> </w:t>
      </w:r>
      <w:proofErr w:type="spellStart"/>
      <w:r w:rsidRPr="00E328EC">
        <w:t>quemaduras</w:t>
      </w:r>
      <w:proofErr w:type="spellEnd"/>
      <w:r w:rsidRPr="00E328EC">
        <w:t xml:space="preserve">, </w:t>
      </w:r>
      <w:proofErr w:type="spellStart"/>
      <w:r w:rsidRPr="00E328EC">
        <w:t>sino</w:t>
      </w:r>
      <w:proofErr w:type="spellEnd"/>
      <w:r w:rsidRPr="00E328EC">
        <w:t xml:space="preserve"> </w:t>
      </w:r>
      <w:proofErr w:type="spellStart"/>
      <w:r w:rsidRPr="00E328EC">
        <w:t>protege</w:t>
      </w:r>
      <w:proofErr w:type="spellEnd"/>
      <w:r w:rsidRPr="00E328EC">
        <w:t xml:space="preserve"> la </w:t>
      </w:r>
      <w:proofErr w:type="spellStart"/>
      <w:r w:rsidRPr="00E328EC">
        <w:t>piel</w:t>
      </w:r>
      <w:proofErr w:type="spellEnd"/>
      <w:r w:rsidRPr="00E328EC">
        <w:t xml:space="preserve"> en </w:t>
      </w:r>
      <w:proofErr w:type="spellStart"/>
      <w:r w:rsidRPr="00E328EC">
        <w:t>sus</w:t>
      </w:r>
      <w:proofErr w:type="spellEnd"/>
      <w:r w:rsidRPr="00E328EC">
        <w:t xml:space="preserve"> </w:t>
      </w:r>
      <w:proofErr w:type="spellStart"/>
      <w:r w:rsidRPr="00E328EC">
        <w:t>capas</w:t>
      </w:r>
      <w:proofErr w:type="spellEnd"/>
      <w:r w:rsidRPr="00E328EC">
        <w:t xml:space="preserve"> </w:t>
      </w:r>
      <w:proofErr w:type="spellStart"/>
      <w:r w:rsidRPr="00E328EC">
        <w:t>más</w:t>
      </w:r>
      <w:proofErr w:type="spellEnd"/>
      <w:r w:rsidRPr="00E328EC">
        <w:t xml:space="preserve"> </w:t>
      </w:r>
      <w:proofErr w:type="spellStart"/>
      <w:r w:rsidRPr="00E328EC">
        <w:t>profundas</w:t>
      </w:r>
      <w:proofErr w:type="spellEnd"/>
      <w:r w:rsidRPr="00E328EC">
        <w:t>.</w:t>
      </w:r>
    </w:p>
    <w:p w:rsidR="00E328EC" w:rsidRPr="00E328EC" w:rsidRDefault="00E328EC" w:rsidP="00E328EC">
      <w:pPr>
        <w:autoSpaceDE w:val="0"/>
        <w:autoSpaceDN w:val="0"/>
        <w:adjustRightInd w:val="0"/>
        <w:ind w:firstLine="709"/>
        <w:jc w:val="both"/>
        <w:rPr>
          <w:rFonts w:cs="Arial"/>
          <w:sz w:val="20"/>
          <w:szCs w:val="20"/>
          <w:lang w:val="es-ES"/>
        </w:rPr>
      </w:pPr>
      <w:r w:rsidRPr="00E328EC">
        <w:rPr>
          <w:rFonts w:cs="Arial"/>
          <w:sz w:val="20"/>
          <w:szCs w:val="20"/>
          <w:lang w:val="es-ES"/>
        </w:rPr>
        <w:t>Gracias a los distintos factores de protección solar, los bronceadores se adecuan a cada tipo de piel.</w:t>
      </w:r>
    </w:p>
    <w:p w:rsidR="00E328EC" w:rsidRPr="00E328EC" w:rsidRDefault="00E328EC" w:rsidP="00E328EC">
      <w:pPr>
        <w:pStyle w:val="Estilo842"/>
      </w:pPr>
      <w:r w:rsidRPr="00E328EC">
        <w:t xml:space="preserve">Los hay </w:t>
      </w:r>
      <w:proofErr w:type="spellStart"/>
      <w:r w:rsidRPr="00E328EC">
        <w:t>desde</w:t>
      </w:r>
      <w:proofErr w:type="spellEnd"/>
      <w:r w:rsidRPr="00E328EC">
        <w:t xml:space="preserve"> </w:t>
      </w:r>
      <w:proofErr w:type="spellStart"/>
      <w:r w:rsidRPr="00E328EC">
        <w:t>protectores</w:t>
      </w:r>
      <w:proofErr w:type="spellEnd"/>
      <w:r w:rsidRPr="00E328EC">
        <w:t xml:space="preserve"> </w:t>
      </w:r>
      <w:proofErr w:type="spellStart"/>
      <w:r w:rsidRPr="00E328EC">
        <w:t>moderados</w:t>
      </w:r>
      <w:proofErr w:type="spellEnd"/>
      <w:r w:rsidRPr="00E328EC">
        <w:t xml:space="preserve"> para </w:t>
      </w:r>
      <w:proofErr w:type="spellStart"/>
      <w:r w:rsidRPr="00E328EC">
        <w:t>pieles</w:t>
      </w:r>
      <w:proofErr w:type="spellEnd"/>
      <w:r w:rsidRPr="00E328EC">
        <w:t xml:space="preserve"> </w:t>
      </w:r>
      <w:proofErr w:type="spellStart"/>
      <w:r w:rsidRPr="00E328EC">
        <w:t>normales</w:t>
      </w:r>
      <w:proofErr w:type="spellEnd"/>
      <w:r w:rsidRPr="00E328EC">
        <w:t xml:space="preserve">, hasta </w:t>
      </w:r>
      <w:proofErr w:type="spellStart"/>
      <w:r w:rsidRPr="00E328EC">
        <w:t>bloqueadoras</w:t>
      </w:r>
      <w:proofErr w:type="spellEnd"/>
      <w:r w:rsidRPr="00E328EC">
        <w:t xml:space="preserve"> con factor de </w:t>
      </w:r>
      <w:proofErr w:type="spellStart"/>
      <w:r w:rsidRPr="00E328EC">
        <w:t>protección</w:t>
      </w:r>
      <w:proofErr w:type="spellEnd"/>
      <w:r w:rsidRPr="00E328EC">
        <w:t xml:space="preserve"> solar 30 </w:t>
      </w:r>
      <w:proofErr w:type="spellStart"/>
      <w:r w:rsidRPr="00E328EC">
        <w:t>que</w:t>
      </w:r>
      <w:proofErr w:type="spellEnd"/>
      <w:r w:rsidRPr="00E328EC">
        <w:t xml:space="preserve"> se </w:t>
      </w:r>
      <w:proofErr w:type="spellStart"/>
      <w:r w:rsidRPr="00E328EC">
        <w:t>recomiendan</w:t>
      </w:r>
      <w:proofErr w:type="spellEnd"/>
      <w:r w:rsidRPr="00E328EC">
        <w:t xml:space="preserve"> para </w:t>
      </w:r>
      <w:proofErr w:type="spellStart"/>
      <w:r w:rsidRPr="00E328EC">
        <w:t>pieles</w:t>
      </w:r>
      <w:proofErr w:type="spellEnd"/>
      <w:r w:rsidRPr="00E328EC">
        <w:t xml:space="preserve"> </w:t>
      </w:r>
      <w:proofErr w:type="spellStart"/>
      <w:r w:rsidRPr="00E328EC">
        <w:t>muy</w:t>
      </w:r>
      <w:proofErr w:type="spellEnd"/>
      <w:r w:rsidRPr="00E328EC">
        <w:t xml:space="preserve"> </w:t>
      </w:r>
      <w:proofErr w:type="spellStart"/>
      <w:r w:rsidRPr="00E328EC">
        <w:t>blancas</w:t>
      </w:r>
      <w:proofErr w:type="spellEnd"/>
      <w:r w:rsidRPr="00E328EC">
        <w:t xml:space="preserve"> o </w:t>
      </w:r>
      <w:proofErr w:type="spellStart"/>
      <w:r w:rsidRPr="00E328EC">
        <w:t>muy</w:t>
      </w:r>
      <w:proofErr w:type="spellEnd"/>
      <w:r w:rsidRPr="00E328EC">
        <w:t xml:space="preserve"> </w:t>
      </w:r>
      <w:proofErr w:type="spellStart"/>
      <w:r w:rsidRPr="00E328EC">
        <w:t>delicadas</w:t>
      </w:r>
      <w:proofErr w:type="spellEnd"/>
      <w:r w:rsidRPr="00E328EC">
        <w:t>.</w:t>
      </w:r>
    </w:p>
    <w:p w:rsidR="00E328EC" w:rsidRPr="00E328EC" w:rsidRDefault="00E328EC" w:rsidP="00E328EC">
      <w:pPr>
        <w:pStyle w:val="Estilo842"/>
      </w:pPr>
    </w:p>
    <w:p w:rsidR="00E328EC" w:rsidRPr="00E328EC" w:rsidRDefault="00E328EC" w:rsidP="00E328EC">
      <w:pPr>
        <w:pStyle w:val="Estilo840"/>
      </w:pPr>
      <w:r w:rsidRPr="00E328EC">
        <w:t>S</w:t>
      </w:r>
      <w:r w:rsidR="002346EA">
        <w:t xml:space="preserve">egundo o </w:t>
      </w:r>
      <w:proofErr w:type="spellStart"/>
      <w:r w:rsidR="002346EA">
        <w:t>texto</w:t>
      </w:r>
      <w:proofErr w:type="spellEnd"/>
      <w:r w:rsidR="002346EA">
        <w:t xml:space="preserve">, </w:t>
      </w:r>
      <w:proofErr w:type="spellStart"/>
      <w:r w:rsidR="002346EA">
        <w:t>os</w:t>
      </w:r>
      <w:proofErr w:type="spellEnd"/>
      <w:r w:rsidR="002346EA">
        <w:t xml:space="preserve"> </w:t>
      </w:r>
      <w:proofErr w:type="spellStart"/>
      <w:r w:rsidR="002346EA">
        <w:t>bronzeadores</w:t>
      </w:r>
      <w:proofErr w:type="spellEnd"/>
    </w:p>
    <w:p w:rsidR="00E328EC" w:rsidRPr="00E328EC" w:rsidRDefault="00E328EC" w:rsidP="00E328EC">
      <w:pPr>
        <w:pStyle w:val="Estilo840"/>
      </w:pPr>
    </w:p>
    <w:p w:rsidR="00E328EC" w:rsidRPr="00E328EC" w:rsidRDefault="00E328EC" w:rsidP="00E328EC">
      <w:pPr>
        <w:pStyle w:val="Estilo840"/>
      </w:pPr>
      <w:r w:rsidRPr="00E328EC">
        <w:t xml:space="preserve">a) </w:t>
      </w:r>
      <w:proofErr w:type="spellStart"/>
      <w:proofErr w:type="gramStart"/>
      <w:r w:rsidRPr="00E328EC">
        <w:t>não</w:t>
      </w:r>
      <w:proofErr w:type="spellEnd"/>
      <w:proofErr w:type="gramEnd"/>
      <w:r w:rsidRPr="00E328EC">
        <w:t xml:space="preserve"> se </w:t>
      </w:r>
      <w:proofErr w:type="spellStart"/>
      <w:r w:rsidRPr="00E328EC">
        <w:t>adequam</w:t>
      </w:r>
      <w:proofErr w:type="spellEnd"/>
      <w:r w:rsidRPr="00E328EC">
        <w:t xml:space="preserve"> com as </w:t>
      </w:r>
      <w:proofErr w:type="spellStart"/>
      <w:r w:rsidRPr="00E328EC">
        <w:t>pessoas</w:t>
      </w:r>
      <w:proofErr w:type="spellEnd"/>
      <w:r w:rsidR="002346EA">
        <w:t>.</w:t>
      </w:r>
    </w:p>
    <w:p w:rsidR="00E328EC" w:rsidRPr="00E328EC" w:rsidRDefault="00E328EC" w:rsidP="00E328EC">
      <w:pPr>
        <w:pStyle w:val="Estilo840"/>
      </w:pPr>
      <w:r w:rsidRPr="00E328EC">
        <w:t xml:space="preserve">b) </w:t>
      </w:r>
      <w:proofErr w:type="spellStart"/>
      <w:proofErr w:type="gramStart"/>
      <w:r w:rsidRPr="00E328EC">
        <w:t>são</w:t>
      </w:r>
      <w:proofErr w:type="spellEnd"/>
      <w:proofErr w:type="gramEnd"/>
      <w:r w:rsidRPr="00E328EC">
        <w:t xml:space="preserve"> </w:t>
      </w:r>
      <w:proofErr w:type="spellStart"/>
      <w:r w:rsidRPr="00E328EC">
        <w:t>muito</w:t>
      </w:r>
      <w:proofErr w:type="spellEnd"/>
      <w:r w:rsidRPr="00E328EC">
        <w:t xml:space="preserve"> </w:t>
      </w:r>
      <w:proofErr w:type="spellStart"/>
      <w:r w:rsidRPr="00E328EC">
        <w:t>caros</w:t>
      </w:r>
      <w:proofErr w:type="spellEnd"/>
      <w:r w:rsidR="002346EA">
        <w:t>.</w:t>
      </w:r>
    </w:p>
    <w:p w:rsidR="00E328EC" w:rsidRPr="00E328EC" w:rsidRDefault="00E328EC" w:rsidP="00E328EC">
      <w:pPr>
        <w:pStyle w:val="Estilo840"/>
      </w:pPr>
      <w:r w:rsidRPr="00E328EC">
        <w:t xml:space="preserve">c) </w:t>
      </w:r>
      <w:proofErr w:type="spellStart"/>
      <w:proofErr w:type="gramStart"/>
      <w:r w:rsidRPr="00E328EC">
        <w:t>são</w:t>
      </w:r>
      <w:proofErr w:type="spellEnd"/>
      <w:proofErr w:type="gramEnd"/>
      <w:r w:rsidRPr="00E328EC">
        <w:t xml:space="preserve"> </w:t>
      </w:r>
      <w:proofErr w:type="spellStart"/>
      <w:r w:rsidRPr="00E328EC">
        <w:t>encontrados</w:t>
      </w:r>
      <w:proofErr w:type="spellEnd"/>
      <w:r w:rsidRPr="00E328EC">
        <w:t xml:space="preserve"> </w:t>
      </w:r>
      <w:proofErr w:type="spellStart"/>
      <w:r w:rsidRPr="00E328EC">
        <w:t>em</w:t>
      </w:r>
      <w:proofErr w:type="spellEnd"/>
      <w:r w:rsidRPr="00E328EC">
        <w:t xml:space="preserve"> </w:t>
      </w:r>
      <w:proofErr w:type="spellStart"/>
      <w:r w:rsidRPr="00E328EC">
        <w:t>todos</w:t>
      </w:r>
      <w:proofErr w:type="spellEnd"/>
      <w:r w:rsidRPr="00E328EC">
        <w:t xml:space="preserve"> </w:t>
      </w:r>
      <w:proofErr w:type="spellStart"/>
      <w:r w:rsidRPr="00E328EC">
        <w:t>supermercados</w:t>
      </w:r>
      <w:proofErr w:type="spellEnd"/>
      <w:r w:rsidRPr="00E328EC">
        <w:t xml:space="preserve"> </w:t>
      </w:r>
      <w:r w:rsidR="002346EA">
        <w:t>.</w:t>
      </w:r>
    </w:p>
    <w:p w:rsidR="00E328EC" w:rsidRPr="00E328EC" w:rsidRDefault="00E328EC" w:rsidP="00E328EC">
      <w:pPr>
        <w:pStyle w:val="Estilo840"/>
      </w:pPr>
      <w:r w:rsidRPr="00E328EC">
        <w:t xml:space="preserve">d) </w:t>
      </w:r>
      <w:proofErr w:type="gramStart"/>
      <w:r w:rsidRPr="00E328EC">
        <w:t>se</w:t>
      </w:r>
      <w:proofErr w:type="gramEnd"/>
      <w:r w:rsidRPr="00E328EC">
        <w:t xml:space="preserve"> </w:t>
      </w:r>
      <w:proofErr w:type="spellStart"/>
      <w:r w:rsidRPr="00E328EC">
        <w:t>adequam</w:t>
      </w:r>
      <w:proofErr w:type="spellEnd"/>
      <w:r w:rsidRPr="00E328EC">
        <w:t xml:space="preserve"> a </w:t>
      </w:r>
      <w:proofErr w:type="spellStart"/>
      <w:r w:rsidRPr="00E328EC">
        <w:t>cada</w:t>
      </w:r>
      <w:proofErr w:type="spellEnd"/>
      <w:r w:rsidRPr="00E328EC">
        <w:t xml:space="preserve"> </w:t>
      </w:r>
      <w:proofErr w:type="spellStart"/>
      <w:r w:rsidRPr="00E328EC">
        <w:t>tipo</w:t>
      </w:r>
      <w:proofErr w:type="spellEnd"/>
      <w:r w:rsidRPr="00E328EC">
        <w:t xml:space="preserve"> de </w:t>
      </w:r>
      <w:proofErr w:type="spellStart"/>
      <w:r w:rsidRPr="00E328EC">
        <w:t>pele</w:t>
      </w:r>
      <w:proofErr w:type="spellEnd"/>
      <w:r w:rsidRPr="00E328EC">
        <w:t>.</w:t>
      </w:r>
    </w:p>
    <w:p w:rsidR="00E328EC" w:rsidRDefault="00E328EC" w:rsidP="00E328EC">
      <w:pPr>
        <w:pStyle w:val="Estilo840"/>
      </w:pPr>
      <w:r w:rsidRPr="00E328EC">
        <w:t xml:space="preserve">e) </w:t>
      </w:r>
      <w:proofErr w:type="spellStart"/>
      <w:proofErr w:type="gramStart"/>
      <w:r w:rsidRPr="00E328EC">
        <w:t>são</w:t>
      </w:r>
      <w:proofErr w:type="spellEnd"/>
      <w:proofErr w:type="gramEnd"/>
      <w:r w:rsidRPr="00E328EC">
        <w:t xml:space="preserve"> </w:t>
      </w:r>
      <w:proofErr w:type="spellStart"/>
      <w:r w:rsidRPr="00E328EC">
        <w:t>usados</w:t>
      </w:r>
      <w:proofErr w:type="spellEnd"/>
      <w:r w:rsidRPr="00E328EC">
        <w:t xml:space="preserve"> </w:t>
      </w:r>
      <w:proofErr w:type="spellStart"/>
      <w:r w:rsidRPr="00E328EC">
        <w:t>por</w:t>
      </w:r>
      <w:proofErr w:type="spellEnd"/>
      <w:r w:rsidRPr="00E328EC">
        <w:t xml:space="preserve"> </w:t>
      </w:r>
      <w:proofErr w:type="spellStart"/>
      <w:r w:rsidRPr="00E328EC">
        <w:t>muitas</w:t>
      </w:r>
      <w:proofErr w:type="spellEnd"/>
      <w:r w:rsidRPr="00E328EC">
        <w:t xml:space="preserve"> </w:t>
      </w:r>
      <w:proofErr w:type="spellStart"/>
      <w:r w:rsidRPr="00E328EC">
        <w:t>pessoas</w:t>
      </w:r>
      <w:proofErr w:type="spellEnd"/>
      <w:r w:rsidRPr="00E328EC">
        <w:t>.</w:t>
      </w:r>
    </w:p>
    <w:p w:rsidR="00E328EC" w:rsidRDefault="00E328EC" w:rsidP="00E328EC">
      <w:pPr>
        <w:pStyle w:val="Estilo840"/>
      </w:pPr>
    </w:p>
    <w:p w:rsidR="00E328EC" w:rsidRDefault="00E328EC" w:rsidP="00E328EC">
      <w:pPr>
        <w:pStyle w:val="Estilo839"/>
      </w:pPr>
    </w:p>
    <w:p w:rsidR="00E328EC" w:rsidRPr="00EE1848" w:rsidRDefault="00E328EC" w:rsidP="00E328EC">
      <w:pPr>
        <w:pStyle w:val="Estilo842"/>
        <w:rPr>
          <w:lang w:val="es-ES_tradnl"/>
        </w:rPr>
      </w:pPr>
      <w:proofErr w:type="spellStart"/>
      <w:r w:rsidRPr="00EE194D">
        <w:t>Nuestra</w:t>
      </w:r>
      <w:proofErr w:type="spellEnd"/>
      <w:r w:rsidRPr="00EE194D">
        <w:t xml:space="preserve"> </w:t>
      </w:r>
      <w:proofErr w:type="spellStart"/>
      <w:r w:rsidRPr="00EE194D">
        <w:t>comarca</w:t>
      </w:r>
      <w:proofErr w:type="spellEnd"/>
      <w:r w:rsidRPr="00EE194D">
        <w:t xml:space="preserve"> del </w:t>
      </w:r>
      <w:proofErr w:type="spellStart"/>
      <w:r w:rsidRPr="00EE194D">
        <w:t>mundo</w:t>
      </w:r>
      <w:proofErr w:type="spellEnd"/>
      <w:r w:rsidRPr="00EE194D">
        <w:t xml:space="preserve">, </w:t>
      </w:r>
      <w:proofErr w:type="spellStart"/>
      <w:r w:rsidRPr="00EE194D">
        <w:t>que</w:t>
      </w:r>
      <w:proofErr w:type="spellEnd"/>
      <w:r w:rsidRPr="00EE194D">
        <w:t xml:space="preserve"> hoy </w:t>
      </w:r>
      <w:proofErr w:type="spellStart"/>
      <w:r w:rsidRPr="00EE194D">
        <w:t>llamamos</w:t>
      </w:r>
      <w:proofErr w:type="spellEnd"/>
      <w:r w:rsidRPr="00EE194D">
        <w:t xml:space="preserve"> </w:t>
      </w:r>
      <w:proofErr w:type="spellStart"/>
      <w:r w:rsidRPr="00EE194D">
        <w:t>América</w:t>
      </w:r>
      <w:proofErr w:type="spellEnd"/>
      <w:r w:rsidRPr="00EE194D">
        <w:t xml:space="preserve"> Latina </w:t>
      </w:r>
      <w:proofErr w:type="spellStart"/>
      <w:r w:rsidRPr="00EE194D">
        <w:t>perfeccionó</w:t>
      </w:r>
      <w:proofErr w:type="spellEnd"/>
      <w:r w:rsidRPr="00EE194D">
        <w:t xml:space="preserve"> </w:t>
      </w:r>
      <w:proofErr w:type="spellStart"/>
      <w:r w:rsidRPr="00EE194D">
        <w:t>sus</w:t>
      </w:r>
      <w:proofErr w:type="spellEnd"/>
      <w:r w:rsidRPr="00EE194D">
        <w:t xml:space="preserve"> </w:t>
      </w:r>
      <w:proofErr w:type="spellStart"/>
      <w:r w:rsidRPr="00EE194D">
        <w:t>funciones</w:t>
      </w:r>
      <w:proofErr w:type="spellEnd"/>
      <w:r w:rsidRPr="00EE194D">
        <w:t xml:space="preserve">. Este </w:t>
      </w:r>
      <w:proofErr w:type="spellStart"/>
      <w:r w:rsidRPr="00EE194D">
        <w:t>ya</w:t>
      </w:r>
      <w:proofErr w:type="spellEnd"/>
      <w:r w:rsidRPr="00EE194D">
        <w:t xml:space="preserve"> no </w:t>
      </w:r>
      <w:proofErr w:type="spellStart"/>
      <w:r w:rsidRPr="00EE194D">
        <w:t>es</w:t>
      </w:r>
      <w:proofErr w:type="spellEnd"/>
      <w:r w:rsidRPr="00EE194D">
        <w:t xml:space="preserve"> el </w:t>
      </w:r>
      <w:proofErr w:type="spellStart"/>
      <w:r w:rsidRPr="00EE194D">
        <w:t>reino</w:t>
      </w:r>
      <w:proofErr w:type="spellEnd"/>
      <w:r w:rsidRPr="00EE194D">
        <w:t xml:space="preserve"> de </w:t>
      </w:r>
      <w:proofErr w:type="spellStart"/>
      <w:r w:rsidRPr="00EE194D">
        <w:t>las</w:t>
      </w:r>
      <w:proofErr w:type="spellEnd"/>
      <w:r w:rsidRPr="00EE194D">
        <w:t xml:space="preserve"> </w:t>
      </w:r>
      <w:proofErr w:type="spellStart"/>
      <w:r w:rsidRPr="00EE194D">
        <w:t>maravillas</w:t>
      </w:r>
      <w:proofErr w:type="spellEnd"/>
      <w:r w:rsidRPr="00EE194D">
        <w:t xml:space="preserve"> </w:t>
      </w:r>
      <w:proofErr w:type="spellStart"/>
      <w:r w:rsidRPr="00EE194D">
        <w:t>donde</w:t>
      </w:r>
      <w:proofErr w:type="spellEnd"/>
      <w:r w:rsidRPr="00EE194D">
        <w:t xml:space="preserve"> la </w:t>
      </w:r>
      <w:proofErr w:type="spellStart"/>
      <w:r w:rsidRPr="00EE194D">
        <w:t>realidad</w:t>
      </w:r>
      <w:proofErr w:type="spellEnd"/>
      <w:r w:rsidRPr="00EE194D">
        <w:t xml:space="preserve"> </w:t>
      </w:r>
      <w:proofErr w:type="spellStart"/>
      <w:r w:rsidRPr="00EE194D">
        <w:t>derrotaba</w:t>
      </w:r>
      <w:proofErr w:type="spellEnd"/>
      <w:r w:rsidRPr="00EE194D">
        <w:t xml:space="preserve"> a la </w:t>
      </w:r>
      <w:proofErr w:type="spellStart"/>
      <w:r w:rsidRPr="00EE194D">
        <w:t>fábula</w:t>
      </w:r>
      <w:proofErr w:type="spellEnd"/>
      <w:r w:rsidRPr="00EE194D">
        <w:t xml:space="preserve"> y la </w:t>
      </w:r>
      <w:proofErr w:type="spellStart"/>
      <w:r w:rsidRPr="00EE194D">
        <w:t>imaginación</w:t>
      </w:r>
      <w:proofErr w:type="spellEnd"/>
      <w:r w:rsidRPr="00EE194D">
        <w:t xml:space="preserve"> era </w:t>
      </w:r>
      <w:proofErr w:type="spellStart"/>
      <w:r w:rsidRPr="00EE194D">
        <w:t>humillada</w:t>
      </w:r>
      <w:proofErr w:type="spellEnd"/>
      <w:r w:rsidRPr="00EE194D">
        <w:t xml:space="preserve"> </w:t>
      </w:r>
      <w:proofErr w:type="spellStart"/>
      <w:r w:rsidRPr="00EE194D">
        <w:t>por</w:t>
      </w:r>
      <w:proofErr w:type="spellEnd"/>
      <w:r w:rsidRPr="00EE194D">
        <w:t xml:space="preserve"> los </w:t>
      </w:r>
      <w:proofErr w:type="spellStart"/>
      <w:r w:rsidRPr="00EE194D">
        <w:t>trofeos</w:t>
      </w:r>
      <w:proofErr w:type="spellEnd"/>
      <w:r w:rsidRPr="00EE194D">
        <w:t xml:space="preserve"> de la </w:t>
      </w:r>
      <w:proofErr w:type="spellStart"/>
      <w:r w:rsidRPr="00EE194D">
        <w:t>conquista</w:t>
      </w:r>
      <w:proofErr w:type="spellEnd"/>
      <w:r w:rsidRPr="00EE194D">
        <w:t xml:space="preserve">, los </w:t>
      </w:r>
      <w:proofErr w:type="spellStart"/>
      <w:r w:rsidRPr="00EE194D">
        <w:t>yacimientos</w:t>
      </w:r>
      <w:proofErr w:type="spellEnd"/>
      <w:r w:rsidRPr="00EE194D">
        <w:t xml:space="preserve"> de </w:t>
      </w:r>
      <w:proofErr w:type="spellStart"/>
      <w:r w:rsidRPr="00EE194D">
        <w:t>oro</w:t>
      </w:r>
      <w:proofErr w:type="spellEnd"/>
      <w:r w:rsidRPr="00EE194D">
        <w:t xml:space="preserve"> y </w:t>
      </w:r>
      <w:proofErr w:type="spellStart"/>
      <w:r w:rsidRPr="00EE194D">
        <w:t>las</w:t>
      </w:r>
      <w:proofErr w:type="spellEnd"/>
      <w:r w:rsidRPr="00EE194D">
        <w:t xml:space="preserve"> </w:t>
      </w:r>
      <w:proofErr w:type="spellStart"/>
      <w:r w:rsidRPr="00EE194D">
        <w:t>montañas</w:t>
      </w:r>
      <w:proofErr w:type="spellEnd"/>
      <w:r w:rsidRPr="00EE194D">
        <w:t xml:space="preserve"> de </w:t>
      </w:r>
      <w:proofErr w:type="spellStart"/>
      <w:r w:rsidRPr="00EE194D">
        <w:t>plata</w:t>
      </w:r>
      <w:proofErr w:type="spellEnd"/>
      <w:r w:rsidRPr="00EE194D">
        <w:t xml:space="preserve">. </w:t>
      </w:r>
      <w:proofErr w:type="spellStart"/>
      <w:r w:rsidRPr="00EE194D">
        <w:t>Pero</w:t>
      </w:r>
      <w:proofErr w:type="spellEnd"/>
      <w:r w:rsidRPr="00EE194D">
        <w:t xml:space="preserve"> la </w:t>
      </w:r>
      <w:proofErr w:type="spellStart"/>
      <w:r w:rsidRPr="00EE194D">
        <w:t>región</w:t>
      </w:r>
      <w:proofErr w:type="spellEnd"/>
      <w:r w:rsidRPr="00EE194D">
        <w:t xml:space="preserve"> </w:t>
      </w:r>
      <w:proofErr w:type="spellStart"/>
      <w:r w:rsidRPr="00EE194D">
        <w:t>sigue</w:t>
      </w:r>
      <w:proofErr w:type="spellEnd"/>
      <w:r w:rsidRPr="00EE194D">
        <w:t xml:space="preserve"> </w:t>
      </w:r>
      <w:proofErr w:type="spellStart"/>
      <w:r w:rsidRPr="00EE194D">
        <w:t>trabajando</w:t>
      </w:r>
      <w:proofErr w:type="spellEnd"/>
      <w:r w:rsidRPr="00EE194D">
        <w:t xml:space="preserve"> de </w:t>
      </w:r>
      <w:proofErr w:type="spellStart"/>
      <w:r w:rsidRPr="00EE194D">
        <w:t>sirvienta</w:t>
      </w:r>
      <w:proofErr w:type="spellEnd"/>
      <w:r w:rsidRPr="00EE194D">
        <w:t xml:space="preserve">. </w:t>
      </w:r>
      <w:proofErr w:type="spellStart"/>
      <w:r w:rsidRPr="00EE194D">
        <w:t>Es</w:t>
      </w:r>
      <w:proofErr w:type="spellEnd"/>
      <w:r w:rsidRPr="00EE194D">
        <w:t xml:space="preserve"> </w:t>
      </w:r>
      <w:proofErr w:type="spellStart"/>
      <w:r w:rsidRPr="00EE194D">
        <w:t>América</w:t>
      </w:r>
      <w:proofErr w:type="spellEnd"/>
      <w:r w:rsidRPr="00EE194D">
        <w:t xml:space="preserve"> Latina, la </w:t>
      </w:r>
      <w:proofErr w:type="spellStart"/>
      <w:r w:rsidRPr="00EE194D">
        <w:t>región</w:t>
      </w:r>
      <w:proofErr w:type="spellEnd"/>
      <w:r w:rsidRPr="00EE194D">
        <w:t xml:space="preserve"> de </w:t>
      </w:r>
      <w:proofErr w:type="spellStart"/>
      <w:r w:rsidRPr="00EE194D">
        <w:t>las</w:t>
      </w:r>
      <w:proofErr w:type="spellEnd"/>
      <w:r w:rsidRPr="00EE194D">
        <w:t xml:space="preserve"> </w:t>
      </w:r>
      <w:proofErr w:type="spellStart"/>
      <w:r w:rsidRPr="00EE194D">
        <w:t>venas</w:t>
      </w:r>
      <w:proofErr w:type="spellEnd"/>
      <w:r w:rsidRPr="00EE194D">
        <w:t xml:space="preserve"> </w:t>
      </w:r>
      <w:proofErr w:type="spellStart"/>
      <w:r w:rsidRPr="00EE194D">
        <w:t>abiertas</w:t>
      </w:r>
      <w:proofErr w:type="spellEnd"/>
      <w:r w:rsidRPr="00EE194D">
        <w:t xml:space="preserve">. </w:t>
      </w:r>
      <w:proofErr w:type="spellStart"/>
      <w:r w:rsidRPr="00EE194D">
        <w:t>Desde</w:t>
      </w:r>
      <w:proofErr w:type="spellEnd"/>
      <w:r w:rsidRPr="00EE194D">
        <w:t xml:space="preserve"> el </w:t>
      </w:r>
      <w:proofErr w:type="spellStart"/>
      <w:r w:rsidRPr="00EE194D">
        <w:t>descubrimiento</w:t>
      </w:r>
      <w:proofErr w:type="spellEnd"/>
      <w:r w:rsidRPr="00EE194D">
        <w:t xml:space="preserve"> hasta </w:t>
      </w:r>
      <w:proofErr w:type="spellStart"/>
      <w:r w:rsidRPr="00EE194D">
        <w:t>nuestros</w:t>
      </w:r>
      <w:proofErr w:type="spellEnd"/>
      <w:r w:rsidRPr="00EE194D">
        <w:t xml:space="preserve"> </w:t>
      </w:r>
      <w:proofErr w:type="spellStart"/>
      <w:r w:rsidRPr="00EE194D">
        <w:t>días</w:t>
      </w:r>
      <w:proofErr w:type="spellEnd"/>
      <w:r w:rsidRPr="00EE194D">
        <w:t xml:space="preserve">, </w:t>
      </w:r>
      <w:proofErr w:type="spellStart"/>
      <w:r w:rsidRPr="00EE194D">
        <w:t>todo</w:t>
      </w:r>
      <w:proofErr w:type="spellEnd"/>
      <w:r w:rsidRPr="00EE194D">
        <w:t xml:space="preserve"> se ha </w:t>
      </w:r>
      <w:proofErr w:type="spellStart"/>
      <w:r w:rsidRPr="00EE194D">
        <w:t>trasmutado</w:t>
      </w:r>
      <w:proofErr w:type="spellEnd"/>
      <w:r w:rsidRPr="00EE194D">
        <w:t xml:space="preserve"> </w:t>
      </w:r>
      <w:proofErr w:type="spellStart"/>
      <w:r w:rsidRPr="00EE194D">
        <w:t>siempre</w:t>
      </w:r>
      <w:proofErr w:type="spellEnd"/>
      <w:r w:rsidRPr="00EE194D">
        <w:t xml:space="preserve"> en capital </w:t>
      </w:r>
      <w:proofErr w:type="spellStart"/>
      <w:r w:rsidRPr="00EE194D">
        <w:t>europeo</w:t>
      </w:r>
      <w:proofErr w:type="spellEnd"/>
      <w:r w:rsidRPr="00EE194D">
        <w:t xml:space="preserve"> o, </w:t>
      </w:r>
      <w:proofErr w:type="spellStart"/>
      <w:r w:rsidRPr="00EE194D">
        <w:t>más</w:t>
      </w:r>
      <w:proofErr w:type="spellEnd"/>
      <w:r w:rsidRPr="00EE194D">
        <w:t xml:space="preserve"> </w:t>
      </w:r>
      <w:proofErr w:type="spellStart"/>
      <w:r w:rsidRPr="00EE194D">
        <w:t>tarde</w:t>
      </w:r>
      <w:proofErr w:type="spellEnd"/>
      <w:r w:rsidRPr="00EE194D">
        <w:t xml:space="preserve">, </w:t>
      </w:r>
      <w:proofErr w:type="spellStart"/>
      <w:r w:rsidRPr="00EE194D">
        <w:t>norteamericano</w:t>
      </w:r>
      <w:proofErr w:type="spellEnd"/>
      <w:r w:rsidRPr="00EE194D">
        <w:t xml:space="preserve">, y </w:t>
      </w:r>
      <w:proofErr w:type="spellStart"/>
      <w:r w:rsidRPr="00EE194D">
        <w:t>como</w:t>
      </w:r>
      <w:proofErr w:type="spellEnd"/>
      <w:r w:rsidRPr="00EE194D">
        <w:t xml:space="preserve"> </w:t>
      </w:r>
      <w:proofErr w:type="spellStart"/>
      <w:r w:rsidRPr="00EE194D">
        <w:t>tal</w:t>
      </w:r>
      <w:proofErr w:type="spellEnd"/>
      <w:r w:rsidRPr="00EE194D">
        <w:t xml:space="preserve"> se ha </w:t>
      </w:r>
      <w:proofErr w:type="spellStart"/>
      <w:r w:rsidRPr="00EE194D">
        <w:t>acumulado</w:t>
      </w:r>
      <w:proofErr w:type="spellEnd"/>
      <w:r w:rsidRPr="00EE194D">
        <w:t xml:space="preserve"> y se </w:t>
      </w:r>
      <w:proofErr w:type="spellStart"/>
      <w:r w:rsidRPr="00EE194D">
        <w:t>acumula</w:t>
      </w:r>
      <w:proofErr w:type="spellEnd"/>
      <w:r w:rsidRPr="00EE194D">
        <w:t xml:space="preserve"> en los </w:t>
      </w:r>
      <w:proofErr w:type="spellStart"/>
      <w:r w:rsidRPr="00EE194D">
        <w:t>lejanos</w:t>
      </w:r>
      <w:proofErr w:type="spellEnd"/>
      <w:r w:rsidRPr="00EE194D">
        <w:t xml:space="preserve"> </w:t>
      </w:r>
      <w:proofErr w:type="spellStart"/>
      <w:r w:rsidRPr="00EE194D">
        <w:t>centros</w:t>
      </w:r>
      <w:proofErr w:type="spellEnd"/>
      <w:r w:rsidRPr="00EE194D">
        <w:t xml:space="preserve"> del </w:t>
      </w:r>
      <w:proofErr w:type="spellStart"/>
      <w:r w:rsidRPr="00EE194D">
        <w:t>poder</w:t>
      </w:r>
      <w:proofErr w:type="spellEnd"/>
      <w:r w:rsidRPr="00EE194D">
        <w:t xml:space="preserve">. </w:t>
      </w:r>
      <w:proofErr w:type="spellStart"/>
      <w:r w:rsidRPr="00EE194D">
        <w:t>Todo</w:t>
      </w:r>
      <w:proofErr w:type="spellEnd"/>
      <w:r w:rsidRPr="00EE194D">
        <w:t xml:space="preserve">: la </w:t>
      </w:r>
      <w:proofErr w:type="spellStart"/>
      <w:r w:rsidRPr="00EE194D">
        <w:t>tierra</w:t>
      </w:r>
      <w:proofErr w:type="spellEnd"/>
      <w:r w:rsidRPr="00EE194D">
        <w:t xml:space="preserve">, </w:t>
      </w:r>
      <w:proofErr w:type="spellStart"/>
      <w:r w:rsidRPr="00EE194D">
        <w:t>sus</w:t>
      </w:r>
      <w:proofErr w:type="spellEnd"/>
      <w:r w:rsidRPr="00EE194D">
        <w:t xml:space="preserve"> </w:t>
      </w:r>
      <w:proofErr w:type="spellStart"/>
      <w:r w:rsidRPr="00EE194D">
        <w:t>frutos</w:t>
      </w:r>
      <w:proofErr w:type="spellEnd"/>
      <w:r w:rsidRPr="00EE194D">
        <w:t xml:space="preserve"> y </w:t>
      </w:r>
      <w:proofErr w:type="spellStart"/>
      <w:r w:rsidRPr="00EE194D">
        <w:t>sus</w:t>
      </w:r>
      <w:proofErr w:type="spellEnd"/>
      <w:r w:rsidRPr="00EE194D">
        <w:t xml:space="preserve"> </w:t>
      </w:r>
      <w:proofErr w:type="spellStart"/>
      <w:r w:rsidRPr="00EE194D">
        <w:t>profundidades</w:t>
      </w:r>
      <w:proofErr w:type="spellEnd"/>
      <w:r w:rsidRPr="00EE194D">
        <w:t xml:space="preserve"> </w:t>
      </w:r>
      <w:proofErr w:type="spellStart"/>
      <w:r w:rsidRPr="00EE194D">
        <w:t>ricas</w:t>
      </w:r>
      <w:proofErr w:type="spellEnd"/>
      <w:r w:rsidRPr="00EE194D">
        <w:t xml:space="preserve"> en </w:t>
      </w:r>
      <w:proofErr w:type="spellStart"/>
      <w:r w:rsidRPr="00EE194D">
        <w:t>minerales</w:t>
      </w:r>
      <w:proofErr w:type="spellEnd"/>
      <w:r w:rsidRPr="00EE194D">
        <w:t xml:space="preserve">, los hombres y </w:t>
      </w:r>
      <w:proofErr w:type="spellStart"/>
      <w:r w:rsidRPr="00EE194D">
        <w:t>su</w:t>
      </w:r>
      <w:proofErr w:type="spellEnd"/>
      <w:r w:rsidRPr="00EE194D">
        <w:t xml:space="preserve"> </w:t>
      </w:r>
      <w:proofErr w:type="spellStart"/>
      <w:r w:rsidRPr="00EE194D">
        <w:t>capacidad</w:t>
      </w:r>
      <w:proofErr w:type="spellEnd"/>
      <w:r w:rsidRPr="00EE194D">
        <w:t xml:space="preserve"> de </w:t>
      </w:r>
      <w:proofErr w:type="spellStart"/>
      <w:r w:rsidRPr="00EE194D">
        <w:t>trabajo</w:t>
      </w:r>
      <w:proofErr w:type="spellEnd"/>
      <w:r w:rsidRPr="00EE194D">
        <w:t xml:space="preserve"> y de </w:t>
      </w:r>
      <w:proofErr w:type="spellStart"/>
      <w:r w:rsidRPr="00EE194D">
        <w:t>consumo</w:t>
      </w:r>
      <w:proofErr w:type="spellEnd"/>
      <w:r w:rsidRPr="00EE194D">
        <w:t xml:space="preserve">, los </w:t>
      </w:r>
      <w:proofErr w:type="spellStart"/>
      <w:r w:rsidRPr="00EE194D">
        <w:t>recursos</w:t>
      </w:r>
      <w:proofErr w:type="spellEnd"/>
      <w:r w:rsidRPr="00EE194D">
        <w:t xml:space="preserve"> </w:t>
      </w:r>
      <w:proofErr w:type="spellStart"/>
      <w:r w:rsidRPr="00EE194D">
        <w:t>naturales</w:t>
      </w:r>
      <w:proofErr w:type="spellEnd"/>
      <w:r w:rsidRPr="00EE194D">
        <w:t xml:space="preserve"> y los </w:t>
      </w:r>
      <w:proofErr w:type="spellStart"/>
      <w:r w:rsidRPr="00EE194D">
        <w:t>recursos</w:t>
      </w:r>
      <w:proofErr w:type="spellEnd"/>
      <w:r w:rsidRPr="00EE194D">
        <w:t xml:space="preserve"> </w:t>
      </w:r>
      <w:proofErr w:type="spellStart"/>
      <w:r w:rsidRPr="00EE194D">
        <w:t>humanos</w:t>
      </w:r>
      <w:proofErr w:type="spellEnd"/>
      <w:r w:rsidRPr="00EE194D">
        <w:t xml:space="preserve">. El </w:t>
      </w:r>
      <w:proofErr w:type="spellStart"/>
      <w:r w:rsidRPr="00EE194D">
        <w:t>modo</w:t>
      </w:r>
      <w:proofErr w:type="spellEnd"/>
      <w:r w:rsidRPr="00EE194D">
        <w:t xml:space="preserve"> de </w:t>
      </w:r>
      <w:proofErr w:type="spellStart"/>
      <w:r w:rsidRPr="00EE194D">
        <w:t>producción</w:t>
      </w:r>
      <w:proofErr w:type="spellEnd"/>
      <w:r w:rsidRPr="00EE194D">
        <w:t xml:space="preserve"> y la </w:t>
      </w:r>
      <w:proofErr w:type="spellStart"/>
      <w:r w:rsidRPr="00EE194D">
        <w:t>estructura</w:t>
      </w:r>
      <w:proofErr w:type="spellEnd"/>
      <w:r w:rsidRPr="00EE194D">
        <w:t xml:space="preserve"> de </w:t>
      </w:r>
      <w:proofErr w:type="spellStart"/>
      <w:r w:rsidRPr="00EE194D">
        <w:t>clases</w:t>
      </w:r>
      <w:proofErr w:type="spellEnd"/>
      <w:r w:rsidRPr="00EE194D">
        <w:t xml:space="preserve"> de </w:t>
      </w:r>
      <w:proofErr w:type="spellStart"/>
      <w:r w:rsidRPr="00EE194D">
        <w:t>cada</w:t>
      </w:r>
      <w:proofErr w:type="spellEnd"/>
      <w:r w:rsidRPr="00EE194D">
        <w:t xml:space="preserve"> </w:t>
      </w:r>
      <w:proofErr w:type="spellStart"/>
      <w:r w:rsidRPr="00EE194D">
        <w:t>lugar</w:t>
      </w:r>
      <w:proofErr w:type="spellEnd"/>
      <w:r w:rsidRPr="00EE194D">
        <w:t xml:space="preserve"> </w:t>
      </w:r>
      <w:proofErr w:type="spellStart"/>
      <w:r w:rsidRPr="00EE194D">
        <w:t>han</w:t>
      </w:r>
      <w:proofErr w:type="spellEnd"/>
      <w:r w:rsidRPr="00EE194D">
        <w:t xml:space="preserve"> </w:t>
      </w:r>
      <w:proofErr w:type="spellStart"/>
      <w:r w:rsidRPr="00EE194D">
        <w:t>sido</w:t>
      </w:r>
      <w:proofErr w:type="spellEnd"/>
      <w:r w:rsidRPr="00EE194D">
        <w:t xml:space="preserve"> </w:t>
      </w:r>
      <w:proofErr w:type="spellStart"/>
      <w:r w:rsidRPr="00EE194D">
        <w:t>sucesivamente</w:t>
      </w:r>
      <w:proofErr w:type="spellEnd"/>
      <w:r w:rsidRPr="00EE194D">
        <w:t xml:space="preserve"> </w:t>
      </w:r>
      <w:proofErr w:type="spellStart"/>
      <w:r w:rsidRPr="00EE194D">
        <w:t>determinados</w:t>
      </w:r>
      <w:proofErr w:type="spellEnd"/>
      <w:r w:rsidRPr="00EE194D">
        <w:t xml:space="preserve">, </w:t>
      </w:r>
      <w:proofErr w:type="spellStart"/>
      <w:r w:rsidRPr="00EE194D">
        <w:t>desde</w:t>
      </w:r>
      <w:proofErr w:type="spellEnd"/>
      <w:r w:rsidRPr="00EE194D">
        <w:t xml:space="preserve"> </w:t>
      </w:r>
      <w:proofErr w:type="spellStart"/>
      <w:r w:rsidRPr="00EE194D">
        <w:t>fuera</w:t>
      </w:r>
      <w:proofErr w:type="spellEnd"/>
      <w:r w:rsidRPr="00EE194D">
        <w:t xml:space="preserve">, </w:t>
      </w:r>
      <w:proofErr w:type="spellStart"/>
      <w:r w:rsidRPr="00EE194D">
        <w:t>por</w:t>
      </w:r>
      <w:proofErr w:type="spellEnd"/>
      <w:r w:rsidRPr="00EE194D">
        <w:t xml:space="preserve"> </w:t>
      </w:r>
      <w:proofErr w:type="spellStart"/>
      <w:r w:rsidRPr="00EE194D">
        <w:t>su</w:t>
      </w:r>
      <w:proofErr w:type="spellEnd"/>
      <w:r w:rsidRPr="00EE194D">
        <w:t xml:space="preserve"> </w:t>
      </w:r>
      <w:proofErr w:type="spellStart"/>
      <w:r w:rsidRPr="00EE194D">
        <w:t>incorporación</w:t>
      </w:r>
      <w:proofErr w:type="spellEnd"/>
      <w:r w:rsidRPr="00EE194D">
        <w:t xml:space="preserve"> al </w:t>
      </w:r>
      <w:proofErr w:type="spellStart"/>
      <w:r w:rsidRPr="00EE194D">
        <w:t>engranaje</w:t>
      </w:r>
      <w:proofErr w:type="spellEnd"/>
      <w:r w:rsidRPr="00EE194D">
        <w:t xml:space="preserve"> universal del </w:t>
      </w:r>
      <w:proofErr w:type="spellStart"/>
      <w:r w:rsidRPr="00EE194D">
        <w:t>capitalismo</w:t>
      </w:r>
      <w:proofErr w:type="spellEnd"/>
      <w:r w:rsidRPr="00EE194D">
        <w:t xml:space="preserve">. </w:t>
      </w:r>
      <w:proofErr w:type="spellStart"/>
      <w:r w:rsidRPr="00EE194D">
        <w:t>Nuestra</w:t>
      </w:r>
      <w:proofErr w:type="spellEnd"/>
      <w:r w:rsidRPr="00EE194D">
        <w:t xml:space="preserve"> </w:t>
      </w:r>
      <w:proofErr w:type="spellStart"/>
      <w:r w:rsidRPr="00EE194D">
        <w:t>derrota</w:t>
      </w:r>
      <w:proofErr w:type="spellEnd"/>
      <w:r w:rsidRPr="00EE194D">
        <w:t xml:space="preserve"> </w:t>
      </w:r>
      <w:proofErr w:type="spellStart"/>
      <w:r w:rsidRPr="00EE194D">
        <w:t>estuvo</w:t>
      </w:r>
      <w:proofErr w:type="spellEnd"/>
      <w:r w:rsidRPr="00EE194D">
        <w:t xml:space="preserve"> </w:t>
      </w:r>
      <w:proofErr w:type="spellStart"/>
      <w:r w:rsidRPr="00EE194D">
        <w:t>siempre</w:t>
      </w:r>
      <w:proofErr w:type="spellEnd"/>
      <w:r w:rsidRPr="00EE194D">
        <w:t xml:space="preserve"> </w:t>
      </w:r>
      <w:proofErr w:type="spellStart"/>
      <w:r w:rsidRPr="00EE194D">
        <w:t>implícita</w:t>
      </w:r>
      <w:proofErr w:type="spellEnd"/>
      <w:r w:rsidRPr="00EE194D">
        <w:t xml:space="preserve"> en la </w:t>
      </w:r>
      <w:proofErr w:type="spellStart"/>
      <w:r w:rsidRPr="00EE194D">
        <w:t>victoria</w:t>
      </w:r>
      <w:proofErr w:type="spellEnd"/>
      <w:r w:rsidRPr="00EE194D">
        <w:t xml:space="preserve"> </w:t>
      </w:r>
      <w:proofErr w:type="spellStart"/>
      <w:r w:rsidRPr="00EE194D">
        <w:t>ajena</w:t>
      </w:r>
      <w:proofErr w:type="spellEnd"/>
      <w:r w:rsidRPr="00EE194D">
        <w:t xml:space="preserve">; </w:t>
      </w:r>
      <w:proofErr w:type="spellStart"/>
      <w:r w:rsidRPr="00EE194D">
        <w:t>nuestra</w:t>
      </w:r>
      <w:proofErr w:type="spellEnd"/>
      <w:r w:rsidRPr="00EE194D">
        <w:t xml:space="preserve"> </w:t>
      </w:r>
      <w:proofErr w:type="spellStart"/>
      <w:r w:rsidRPr="00EE194D">
        <w:t>riqueza</w:t>
      </w:r>
      <w:proofErr w:type="spellEnd"/>
      <w:r w:rsidRPr="00EE194D">
        <w:t xml:space="preserve"> ha </w:t>
      </w:r>
      <w:proofErr w:type="spellStart"/>
      <w:r w:rsidRPr="00EE194D">
        <w:t>generado</w:t>
      </w:r>
      <w:proofErr w:type="spellEnd"/>
      <w:r w:rsidRPr="00EE194D">
        <w:t xml:space="preserve"> </w:t>
      </w:r>
      <w:proofErr w:type="spellStart"/>
      <w:r w:rsidRPr="00EE194D">
        <w:t>siempre</w:t>
      </w:r>
      <w:proofErr w:type="spellEnd"/>
      <w:r w:rsidRPr="00EE194D">
        <w:t xml:space="preserve"> </w:t>
      </w:r>
      <w:proofErr w:type="spellStart"/>
      <w:r w:rsidRPr="00EE194D">
        <w:t>nuestra</w:t>
      </w:r>
      <w:proofErr w:type="spellEnd"/>
      <w:r w:rsidRPr="00EE194D">
        <w:t xml:space="preserve"> </w:t>
      </w:r>
      <w:proofErr w:type="spellStart"/>
      <w:r w:rsidRPr="00EE194D">
        <w:t>pobreza</w:t>
      </w:r>
      <w:proofErr w:type="spellEnd"/>
      <w:r w:rsidRPr="00EE194D">
        <w:t xml:space="preserve"> para </w:t>
      </w:r>
      <w:proofErr w:type="spellStart"/>
      <w:r w:rsidRPr="00EE194D">
        <w:t>alimentar</w:t>
      </w:r>
      <w:proofErr w:type="spellEnd"/>
      <w:r w:rsidRPr="00EE194D">
        <w:t xml:space="preserve"> la </w:t>
      </w:r>
      <w:proofErr w:type="spellStart"/>
      <w:r w:rsidRPr="00EE194D">
        <w:t>prosperidad</w:t>
      </w:r>
      <w:proofErr w:type="spellEnd"/>
      <w:r w:rsidRPr="00EE194D">
        <w:t xml:space="preserve"> de </w:t>
      </w:r>
      <w:proofErr w:type="spellStart"/>
      <w:r w:rsidRPr="00EE194D">
        <w:t>otros</w:t>
      </w:r>
      <w:proofErr w:type="spellEnd"/>
      <w:r w:rsidRPr="00EE194D">
        <w:t xml:space="preserve">: los </w:t>
      </w:r>
      <w:proofErr w:type="spellStart"/>
      <w:r w:rsidRPr="00EE194D">
        <w:t>imperios</w:t>
      </w:r>
      <w:proofErr w:type="spellEnd"/>
      <w:r w:rsidRPr="00EE194D">
        <w:t xml:space="preserve"> y </w:t>
      </w:r>
      <w:proofErr w:type="spellStart"/>
      <w:r w:rsidRPr="00EE194D">
        <w:t>sus</w:t>
      </w:r>
      <w:proofErr w:type="spellEnd"/>
      <w:r w:rsidRPr="00EE194D">
        <w:t xml:space="preserve"> </w:t>
      </w:r>
      <w:proofErr w:type="spellStart"/>
      <w:r w:rsidRPr="00EE194D">
        <w:t>caporales</w:t>
      </w:r>
      <w:proofErr w:type="spellEnd"/>
      <w:r w:rsidRPr="00EE194D">
        <w:t xml:space="preserve"> </w:t>
      </w:r>
      <w:proofErr w:type="spellStart"/>
      <w:r w:rsidRPr="00EE194D">
        <w:t>nativos</w:t>
      </w:r>
      <w:proofErr w:type="spellEnd"/>
      <w:r w:rsidRPr="00EE194D">
        <w:t>. </w:t>
      </w:r>
      <w:r w:rsidRPr="00EE1848">
        <w:rPr>
          <w:lang w:val="es-ES_tradnl"/>
        </w:rPr>
        <w:t xml:space="preserve"> </w:t>
      </w:r>
    </w:p>
    <w:p w:rsidR="00E328EC" w:rsidRPr="00EE1848" w:rsidRDefault="00E328EC" w:rsidP="00E328EC">
      <w:pPr>
        <w:pStyle w:val="Estilo841"/>
        <w:rPr>
          <w:lang w:val="es-ES_tradnl"/>
        </w:rPr>
      </w:pPr>
      <w:r w:rsidRPr="00EE194D">
        <w:t>GALEANO, E. </w:t>
      </w:r>
      <w:r w:rsidRPr="00EE194D">
        <w:rPr>
          <w:b/>
          <w:bCs/>
        </w:rPr>
        <w:t xml:space="preserve">Las </w:t>
      </w:r>
      <w:proofErr w:type="spellStart"/>
      <w:r w:rsidRPr="00EE194D">
        <w:rPr>
          <w:b/>
          <w:bCs/>
        </w:rPr>
        <w:t>venas</w:t>
      </w:r>
      <w:proofErr w:type="spellEnd"/>
      <w:r w:rsidRPr="00EE194D">
        <w:rPr>
          <w:b/>
          <w:bCs/>
        </w:rPr>
        <w:t xml:space="preserve"> </w:t>
      </w:r>
      <w:proofErr w:type="spellStart"/>
      <w:r w:rsidRPr="00EE194D">
        <w:rPr>
          <w:b/>
          <w:bCs/>
        </w:rPr>
        <w:t>abiertas</w:t>
      </w:r>
      <w:proofErr w:type="spellEnd"/>
      <w:r w:rsidRPr="00EE194D">
        <w:rPr>
          <w:b/>
          <w:bCs/>
        </w:rPr>
        <w:t xml:space="preserve"> de </w:t>
      </w:r>
      <w:proofErr w:type="spellStart"/>
      <w:r w:rsidRPr="00EE194D">
        <w:rPr>
          <w:b/>
          <w:bCs/>
        </w:rPr>
        <w:t>América</w:t>
      </w:r>
      <w:proofErr w:type="spellEnd"/>
      <w:r w:rsidRPr="00EE194D">
        <w:rPr>
          <w:b/>
          <w:bCs/>
        </w:rPr>
        <w:t xml:space="preserve"> Latina.</w:t>
      </w:r>
      <w:r w:rsidRPr="00EE194D">
        <w:t xml:space="preserve"> Buenos Aires: </w:t>
      </w:r>
      <w:proofErr w:type="spellStart"/>
      <w:r w:rsidRPr="00EE194D">
        <w:t>Siglo</w:t>
      </w:r>
      <w:proofErr w:type="spellEnd"/>
      <w:r w:rsidRPr="00EE194D">
        <w:t xml:space="preserve"> </w:t>
      </w:r>
      <w:proofErr w:type="spellStart"/>
      <w:r w:rsidRPr="00EE194D">
        <w:t>Veintiuno</w:t>
      </w:r>
      <w:proofErr w:type="spellEnd"/>
      <w:r w:rsidRPr="00EE194D">
        <w:t xml:space="preserve"> Argentina, 2010 (</w:t>
      </w:r>
      <w:proofErr w:type="spellStart"/>
      <w:r w:rsidRPr="00EE194D">
        <w:t>adaptado</w:t>
      </w:r>
      <w:proofErr w:type="spellEnd"/>
      <w:r w:rsidRPr="00EE194D">
        <w:t>).</w:t>
      </w:r>
      <w:r w:rsidRPr="00EE1848">
        <w:rPr>
          <w:lang w:val="es-ES_tradnl"/>
        </w:rPr>
        <w:t xml:space="preserve"> </w:t>
      </w:r>
    </w:p>
    <w:p w:rsidR="00E328EC" w:rsidRDefault="00E328EC" w:rsidP="00E328EC">
      <w:pPr>
        <w:pStyle w:val="Estilo840"/>
      </w:pPr>
    </w:p>
    <w:p w:rsidR="00E328EC" w:rsidRPr="00EE194D" w:rsidRDefault="00E328EC" w:rsidP="00E328EC">
      <w:pPr>
        <w:pStyle w:val="Estilo840"/>
      </w:pPr>
      <w:r w:rsidRPr="00EE194D">
        <w:t xml:space="preserve">A </w:t>
      </w:r>
      <w:proofErr w:type="spellStart"/>
      <w:r w:rsidRPr="00EE194D">
        <w:t>partir</w:t>
      </w:r>
      <w:proofErr w:type="spellEnd"/>
      <w:r w:rsidRPr="00EE194D">
        <w:t xml:space="preserve"> da </w:t>
      </w:r>
      <w:proofErr w:type="spellStart"/>
      <w:r w:rsidRPr="00EE194D">
        <w:t>leitura</w:t>
      </w:r>
      <w:proofErr w:type="spellEnd"/>
      <w:r w:rsidRPr="00EE194D">
        <w:t xml:space="preserve"> do </w:t>
      </w:r>
      <w:proofErr w:type="spellStart"/>
      <w:r w:rsidRPr="00EE194D">
        <w:t>texto</w:t>
      </w:r>
      <w:proofErr w:type="spellEnd"/>
      <w:r w:rsidRPr="00EE194D">
        <w:t xml:space="preserve">, </w:t>
      </w:r>
      <w:proofErr w:type="spellStart"/>
      <w:r w:rsidRPr="00EE194D">
        <w:t>infere</w:t>
      </w:r>
      <w:proofErr w:type="spellEnd"/>
      <w:r w:rsidRPr="00EE194D">
        <w:t xml:space="preserve">-se </w:t>
      </w:r>
      <w:proofErr w:type="spellStart"/>
      <w:r w:rsidRPr="00EE194D">
        <w:t>que</w:t>
      </w:r>
      <w:proofErr w:type="spellEnd"/>
      <w:r w:rsidRPr="00EE194D">
        <w:t xml:space="preserve">, </w:t>
      </w:r>
      <w:proofErr w:type="spellStart"/>
      <w:r w:rsidRPr="00EE194D">
        <w:t>ao</w:t>
      </w:r>
      <w:proofErr w:type="spellEnd"/>
      <w:r w:rsidRPr="00EE194D">
        <w:t xml:space="preserve"> </w:t>
      </w:r>
      <w:proofErr w:type="spellStart"/>
      <w:r w:rsidRPr="00EE194D">
        <w:t>longo</w:t>
      </w:r>
      <w:proofErr w:type="spellEnd"/>
      <w:r w:rsidRPr="00EE194D">
        <w:t xml:space="preserve"> da </w:t>
      </w:r>
      <w:proofErr w:type="spellStart"/>
      <w:r w:rsidRPr="00EE194D">
        <w:t>história</w:t>
      </w:r>
      <w:proofErr w:type="spellEnd"/>
      <w:r w:rsidRPr="00EE194D">
        <w:t xml:space="preserve"> da </w:t>
      </w:r>
      <w:proofErr w:type="spellStart"/>
      <w:r w:rsidRPr="00EE194D">
        <w:t>América</w:t>
      </w:r>
      <w:proofErr w:type="spellEnd"/>
      <w:r w:rsidRPr="00EE194D">
        <w:t xml:space="preserve"> Latina,</w:t>
      </w:r>
    </w:p>
    <w:p w:rsidR="00E328EC" w:rsidRDefault="00E328EC" w:rsidP="00E328EC">
      <w:pPr>
        <w:pStyle w:val="Estilo840"/>
      </w:pPr>
    </w:p>
    <w:p w:rsidR="00E328EC" w:rsidRPr="00EE1848" w:rsidRDefault="00E328EC" w:rsidP="00E328EC">
      <w:pPr>
        <w:pStyle w:val="Estilo840"/>
      </w:pPr>
      <w:r w:rsidRPr="00EE1848">
        <w:t>a) </w:t>
      </w:r>
      <w:proofErr w:type="spellStart"/>
      <w:proofErr w:type="gramStart"/>
      <w:r w:rsidRPr="00EE1848">
        <w:t>suas</w:t>
      </w:r>
      <w:proofErr w:type="spellEnd"/>
      <w:proofErr w:type="gramEnd"/>
      <w:r w:rsidRPr="00EE1848">
        <w:t xml:space="preserve"> </w:t>
      </w:r>
      <w:proofErr w:type="spellStart"/>
      <w:r w:rsidRPr="00EE1848">
        <w:t>relações</w:t>
      </w:r>
      <w:proofErr w:type="spellEnd"/>
      <w:r w:rsidRPr="00EE1848">
        <w:t xml:space="preserve"> com as </w:t>
      </w:r>
      <w:proofErr w:type="spellStart"/>
      <w:r w:rsidRPr="00EE1848">
        <w:t>nações</w:t>
      </w:r>
      <w:proofErr w:type="spellEnd"/>
      <w:r w:rsidRPr="00EE1848">
        <w:t xml:space="preserve"> </w:t>
      </w:r>
      <w:proofErr w:type="spellStart"/>
      <w:r w:rsidRPr="00EE1848">
        <w:t>exploradoras</w:t>
      </w:r>
      <w:proofErr w:type="spellEnd"/>
      <w:r w:rsidRPr="00EE1848">
        <w:t xml:space="preserve"> </w:t>
      </w:r>
      <w:proofErr w:type="spellStart"/>
      <w:r w:rsidRPr="00EE1848">
        <w:t>sempre</w:t>
      </w:r>
      <w:proofErr w:type="spellEnd"/>
      <w:r w:rsidRPr="00EE1848">
        <w:t xml:space="preserve"> se </w:t>
      </w:r>
      <w:proofErr w:type="spellStart"/>
      <w:r w:rsidRPr="00EE1848">
        <w:t>caracterizaram</w:t>
      </w:r>
      <w:proofErr w:type="spellEnd"/>
      <w:r w:rsidRPr="00EE1848">
        <w:t xml:space="preserve"> </w:t>
      </w:r>
      <w:proofErr w:type="spellStart"/>
      <w:r w:rsidRPr="00EE1848">
        <w:t>por</w:t>
      </w:r>
      <w:proofErr w:type="spellEnd"/>
      <w:r w:rsidRPr="00EE1848">
        <w:t xml:space="preserve"> </w:t>
      </w:r>
      <w:proofErr w:type="spellStart"/>
      <w:r w:rsidRPr="00EE1848">
        <w:t>uma</w:t>
      </w:r>
      <w:proofErr w:type="spellEnd"/>
      <w:r w:rsidRPr="00EE1848">
        <w:t xml:space="preserve"> </w:t>
      </w:r>
      <w:proofErr w:type="spellStart"/>
      <w:r w:rsidRPr="00EE1848">
        <w:t>rede</w:t>
      </w:r>
      <w:proofErr w:type="spellEnd"/>
      <w:r w:rsidRPr="00EE1848">
        <w:t xml:space="preserve"> de </w:t>
      </w:r>
      <w:proofErr w:type="spellStart"/>
      <w:r w:rsidRPr="00EE1848">
        <w:t>dependências</w:t>
      </w:r>
      <w:proofErr w:type="spellEnd"/>
      <w:r w:rsidRPr="00EE1848">
        <w:t>.</w:t>
      </w:r>
    </w:p>
    <w:p w:rsidR="00E328EC" w:rsidRPr="00EE194D" w:rsidRDefault="00FD4751" w:rsidP="00E328EC">
      <w:pPr>
        <w:pStyle w:val="Estilo840"/>
      </w:pPr>
      <w:r>
        <w:t xml:space="preserve">b) </w:t>
      </w:r>
      <w:proofErr w:type="spellStart"/>
      <w:proofErr w:type="gramStart"/>
      <w:r w:rsidR="00E328EC" w:rsidRPr="00EE194D">
        <w:t>seus</w:t>
      </w:r>
      <w:proofErr w:type="spellEnd"/>
      <w:proofErr w:type="gramEnd"/>
      <w:r w:rsidR="00E328EC" w:rsidRPr="00EE194D">
        <w:t xml:space="preserve"> </w:t>
      </w:r>
      <w:proofErr w:type="spellStart"/>
      <w:r w:rsidR="00E328EC" w:rsidRPr="00EE194D">
        <w:t>países</w:t>
      </w:r>
      <w:proofErr w:type="spellEnd"/>
      <w:r w:rsidR="00E328EC" w:rsidRPr="00EE194D">
        <w:t xml:space="preserve"> </w:t>
      </w:r>
      <w:proofErr w:type="spellStart"/>
      <w:r w:rsidR="00E328EC" w:rsidRPr="00EE194D">
        <w:t>sempre</w:t>
      </w:r>
      <w:proofErr w:type="spellEnd"/>
      <w:r w:rsidR="00E328EC" w:rsidRPr="00EE194D">
        <w:t xml:space="preserve"> </w:t>
      </w:r>
      <w:proofErr w:type="spellStart"/>
      <w:r w:rsidR="00E328EC" w:rsidRPr="00EE194D">
        <w:t>foram</w:t>
      </w:r>
      <w:proofErr w:type="spellEnd"/>
      <w:r w:rsidR="00E328EC" w:rsidRPr="00EE194D">
        <w:t xml:space="preserve"> </w:t>
      </w:r>
      <w:proofErr w:type="spellStart"/>
      <w:r w:rsidR="00E328EC" w:rsidRPr="00EE194D">
        <w:t>explorados</w:t>
      </w:r>
      <w:proofErr w:type="spellEnd"/>
      <w:r w:rsidR="00E328EC" w:rsidRPr="00EE194D">
        <w:t xml:space="preserve"> </w:t>
      </w:r>
      <w:proofErr w:type="spellStart"/>
      <w:r w:rsidR="00E328EC" w:rsidRPr="00EE194D">
        <w:t>pelas</w:t>
      </w:r>
      <w:proofErr w:type="spellEnd"/>
      <w:r w:rsidR="00E328EC" w:rsidRPr="00EE194D">
        <w:t xml:space="preserve"> </w:t>
      </w:r>
      <w:proofErr w:type="spellStart"/>
      <w:r w:rsidR="00E328EC" w:rsidRPr="00EE194D">
        <w:t>mesmas</w:t>
      </w:r>
      <w:proofErr w:type="spellEnd"/>
      <w:r w:rsidR="00E328EC" w:rsidRPr="00EE194D">
        <w:t xml:space="preserve"> </w:t>
      </w:r>
      <w:proofErr w:type="spellStart"/>
      <w:r w:rsidR="00E328EC" w:rsidRPr="00EE194D">
        <w:t>nações</w:t>
      </w:r>
      <w:proofErr w:type="spellEnd"/>
      <w:r w:rsidR="00E328EC" w:rsidRPr="00EE194D">
        <w:t xml:space="preserve"> </w:t>
      </w:r>
      <w:proofErr w:type="spellStart"/>
      <w:r w:rsidR="00E328EC" w:rsidRPr="00EE194D">
        <w:t>desde</w:t>
      </w:r>
      <w:proofErr w:type="spellEnd"/>
      <w:r w:rsidR="00E328EC" w:rsidRPr="00EE194D">
        <w:t xml:space="preserve"> o </w:t>
      </w:r>
      <w:proofErr w:type="spellStart"/>
      <w:r w:rsidR="00E328EC" w:rsidRPr="00EE194D">
        <w:t>início</w:t>
      </w:r>
      <w:proofErr w:type="spellEnd"/>
      <w:r w:rsidR="00E328EC" w:rsidRPr="00EE194D">
        <w:t xml:space="preserve"> do </w:t>
      </w:r>
      <w:proofErr w:type="spellStart"/>
      <w:r w:rsidR="00E328EC" w:rsidRPr="00EE194D">
        <w:t>processo</w:t>
      </w:r>
      <w:proofErr w:type="spellEnd"/>
      <w:r w:rsidR="00E328EC" w:rsidRPr="00EE194D">
        <w:t xml:space="preserve"> de </w:t>
      </w:r>
      <w:proofErr w:type="spellStart"/>
      <w:r w:rsidR="00E328EC" w:rsidRPr="00EE194D">
        <w:t>colonização</w:t>
      </w:r>
      <w:proofErr w:type="spellEnd"/>
      <w:r w:rsidR="00E328EC" w:rsidRPr="00EE194D">
        <w:t>.</w:t>
      </w:r>
    </w:p>
    <w:p w:rsidR="00E328EC" w:rsidRPr="00EE194D" w:rsidRDefault="00E328EC" w:rsidP="00E328EC">
      <w:pPr>
        <w:pStyle w:val="Estilo840"/>
      </w:pPr>
      <w:r w:rsidRPr="00EE194D">
        <w:t>c) </w:t>
      </w:r>
      <w:proofErr w:type="spellStart"/>
      <w:proofErr w:type="gramStart"/>
      <w:r w:rsidRPr="00EE194D">
        <w:t>sua</w:t>
      </w:r>
      <w:proofErr w:type="spellEnd"/>
      <w:proofErr w:type="gramEnd"/>
      <w:r w:rsidRPr="00EE194D">
        <w:t xml:space="preserve"> </w:t>
      </w:r>
      <w:proofErr w:type="spellStart"/>
      <w:r w:rsidRPr="00EE194D">
        <w:t>sociedade</w:t>
      </w:r>
      <w:proofErr w:type="spellEnd"/>
      <w:r w:rsidRPr="00EE194D">
        <w:t xml:space="preserve"> </w:t>
      </w:r>
      <w:proofErr w:type="spellStart"/>
      <w:r w:rsidRPr="00EE194D">
        <w:t>sempre</w:t>
      </w:r>
      <w:proofErr w:type="spellEnd"/>
      <w:r w:rsidRPr="00EE194D">
        <w:t xml:space="preserve"> </w:t>
      </w:r>
      <w:proofErr w:type="spellStart"/>
      <w:r w:rsidRPr="00EE194D">
        <w:t>resistiu</w:t>
      </w:r>
      <w:proofErr w:type="spellEnd"/>
      <w:r w:rsidRPr="00EE194D">
        <w:t xml:space="preserve"> à </w:t>
      </w:r>
      <w:proofErr w:type="spellStart"/>
      <w:r w:rsidRPr="00EE194D">
        <w:t>aceitação</w:t>
      </w:r>
      <w:proofErr w:type="spellEnd"/>
      <w:r w:rsidRPr="00EE194D">
        <w:t xml:space="preserve"> do </w:t>
      </w:r>
      <w:proofErr w:type="spellStart"/>
      <w:r w:rsidRPr="00EE194D">
        <w:t>capitalismo</w:t>
      </w:r>
      <w:proofErr w:type="spellEnd"/>
      <w:r w:rsidRPr="00EE194D">
        <w:t xml:space="preserve"> </w:t>
      </w:r>
      <w:proofErr w:type="spellStart"/>
      <w:r w:rsidRPr="00EE194D">
        <w:t>imposto</w:t>
      </w:r>
      <w:proofErr w:type="spellEnd"/>
      <w:r w:rsidRPr="00EE194D">
        <w:t xml:space="preserve"> </w:t>
      </w:r>
      <w:proofErr w:type="spellStart"/>
      <w:r w:rsidRPr="00EE194D">
        <w:t>pelo</w:t>
      </w:r>
      <w:proofErr w:type="spellEnd"/>
      <w:r w:rsidRPr="00EE194D">
        <w:t xml:space="preserve"> capital </w:t>
      </w:r>
      <w:proofErr w:type="spellStart"/>
      <w:r w:rsidRPr="00EE194D">
        <w:t>estrangeiro</w:t>
      </w:r>
      <w:proofErr w:type="spellEnd"/>
      <w:r w:rsidRPr="00EE194D">
        <w:t>.</w:t>
      </w:r>
    </w:p>
    <w:p w:rsidR="00E328EC" w:rsidRPr="00EE194D" w:rsidRDefault="00E328EC" w:rsidP="00E328EC">
      <w:pPr>
        <w:pStyle w:val="Estilo840"/>
      </w:pPr>
      <w:r w:rsidRPr="00EE194D">
        <w:t>d) </w:t>
      </w:r>
      <w:proofErr w:type="spellStart"/>
      <w:proofErr w:type="gramStart"/>
      <w:r w:rsidRPr="00EE194D">
        <w:t>suas</w:t>
      </w:r>
      <w:proofErr w:type="spellEnd"/>
      <w:proofErr w:type="gramEnd"/>
      <w:r w:rsidRPr="00EE194D">
        <w:t xml:space="preserve"> </w:t>
      </w:r>
      <w:proofErr w:type="spellStart"/>
      <w:r w:rsidRPr="00EE194D">
        <w:t>riquezas</w:t>
      </w:r>
      <w:proofErr w:type="spellEnd"/>
      <w:r w:rsidRPr="00EE194D">
        <w:t xml:space="preserve"> </w:t>
      </w:r>
      <w:proofErr w:type="spellStart"/>
      <w:r w:rsidRPr="00EE194D">
        <w:t>sempre</w:t>
      </w:r>
      <w:proofErr w:type="spellEnd"/>
      <w:r w:rsidRPr="00EE194D">
        <w:t xml:space="preserve"> </w:t>
      </w:r>
      <w:proofErr w:type="spellStart"/>
      <w:r w:rsidRPr="00EE194D">
        <w:t>foram</w:t>
      </w:r>
      <w:proofErr w:type="spellEnd"/>
      <w:r w:rsidRPr="00EE194D">
        <w:t xml:space="preserve"> </w:t>
      </w:r>
      <w:proofErr w:type="spellStart"/>
      <w:r w:rsidRPr="00EE194D">
        <w:t>acumuladas</w:t>
      </w:r>
      <w:proofErr w:type="spellEnd"/>
      <w:r w:rsidRPr="00EE194D">
        <w:t xml:space="preserve"> </w:t>
      </w:r>
      <w:proofErr w:type="spellStart"/>
      <w:r w:rsidRPr="00EE194D">
        <w:t>longe</w:t>
      </w:r>
      <w:proofErr w:type="spellEnd"/>
      <w:r w:rsidRPr="00EE194D">
        <w:t xml:space="preserve"> dos </w:t>
      </w:r>
      <w:proofErr w:type="spellStart"/>
      <w:r w:rsidRPr="00EE194D">
        <w:t>centros</w:t>
      </w:r>
      <w:proofErr w:type="spellEnd"/>
      <w:r w:rsidRPr="00EE194D">
        <w:t xml:space="preserve"> de </w:t>
      </w:r>
      <w:proofErr w:type="spellStart"/>
      <w:r w:rsidRPr="00EE194D">
        <w:t>poder</w:t>
      </w:r>
      <w:proofErr w:type="spellEnd"/>
      <w:r w:rsidRPr="00EE194D">
        <w:t>.</w:t>
      </w:r>
    </w:p>
    <w:p w:rsidR="00E328EC" w:rsidRPr="00EE194D" w:rsidRDefault="00E328EC" w:rsidP="00E328EC">
      <w:pPr>
        <w:pStyle w:val="Estilo840"/>
      </w:pPr>
      <w:r w:rsidRPr="00EE194D">
        <w:t>e) </w:t>
      </w:r>
      <w:proofErr w:type="spellStart"/>
      <w:proofErr w:type="gramStart"/>
      <w:r w:rsidRPr="00EE194D">
        <w:t>suas</w:t>
      </w:r>
      <w:proofErr w:type="spellEnd"/>
      <w:proofErr w:type="gramEnd"/>
      <w:r w:rsidRPr="00EE194D">
        <w:t xml:space="preserve"> </w:t>
      </w:r>
      <w:proofErr w:type="spellStart"/>
      <w:r w:rsidRPr="00EE194D">
        <w:t>riquezas</w:t>
      </w:r>
      <w:proofErr w:type="spellEnd"/>
      <w:r w:rsidRPr="00EE194D">
        <w:t xml:space="preserve"> </w:t>
      </w:r>
      <w:proofErr w:type="spellStart"/>
      <w:r w:rsidRPr="00EE194D">
        <w:t>nunca</w:t>
      </w:r>
      <w:proofErr w:type="spellEnd"/>
      <w:r w:rsidRPr="00EE194D">
        <w:t xml:space="preserve"> </w:t>
      </w:r>
      <w:proofErr w:type="spellStart"/>
      <w:r w:rsidRPr="00EE194D">
        <w:t>serviram</w:t>
      </w:r>
      <w:proofErr w:type="spellEnd"/>
      <w:r w:rsidRPr="00EE194D">
        <w:t xml:space="preserve"> </w:t>
      </w:r>
      <w:proofErr w:type="spellStart"/>
      <w:r w:rsidRPr="00EE194D">
        <w:t>ao</w:t>
      </w:r>
      <w:proofErr w:type="spellEnd"/>
      <w:r w:rsidRPr="00EE194D">
        <w:t xml:space="preserve"> </w:t>
      </w:r>
      <w:proofErr w:type="spellStart"/>
      <w:r w:rsidRPr="00EE194D">
        <w:t>enriquecimento</w:t>
      </w:r>
      <w:proofErr w:type="spellEnd"/>
      <w:r w:rsidRPr="00EE194D">
        <w:t xml:space="preserve"> das elites </w:t>
      </w:r>
      <w:proofErr w:type="spellStart"/>
      <w:r w:rsidRPr="00EE194D">
        <w:t>locais</w:t>
      </w:r>
      <w:proofErr w:type="spellEnd"/>
      <w:r w:rsidRPr="00EE194D">
        <w:t>.</w:t>
      </w:r>
    </w:p>
    <w:p w:rsidR="00E328EC" w:rsidRDefault="00E328EC" w:rsidP="00E328EC">
      <w:pPr>
        <w:pStyle w:val="Estilo840"/>
      </w:pPr>
    </w:p>
    <w:p w:rsidR="00E328EC" w:rsidRDefault="00E328EC" w:rsidP="00E328EC">
      <w:pPr>
        <w:pStyle w:val="Estilo839"/>
      </w:pPr>
    </w:p>
    <w:p w:rsidR="00E328EC" w:rsidRPr="005975F9" w:rsidRDefault="00E328EC" w:rsidP="00E328EC">
      <w:pPr>
        <w:pStyle w:val="Estilo842"/>
      </w:pPr>
      <w:r w:rsidRPr="005975F9">
        <w:t xml:space="preserve">El </w:t>
      </w:r>
      <w:proofErr w:type="spellStart"/>
      <w:r w:rsidRPr="005975F9">
        <w:t>Día</w:t>
      </w:r>
      <w:proofErr w:type="spellEnd"/>
      <w:r w:rsidRPr="005975F9">
        <w:t xml:space="preserve"> de </w:t>
      </w:r>
      <w:proofErr w:type="spellStart"/>
      <w:r w:rsidRPr="005975F9">
        <w:t>Muertos</w:t>
      </w:r>
      <w:proofErr w:type="spellEnd"/>
      <w:r w:rsidRPr="005975F9">
        <w:t xml:space="preserve"> </w:t>
      </w:r>
      <w:proofErr w:type="spellStart"/>
      <w:r w:rsidRPr="005975F9">
        <w:t>es</w:t>
      </w:r>
      <w:proofErr w:type="spellEnd"/>
      <w:r w:rsidRPr="005975F9">
        <w:t xml:space="preserve"> </w:t>
      </w:r>
      <w:proofErr w:type="spellStart"/>
      <w:r w:rsidRPr="005975F9">
        <w:t>considerado</w:t>
      </w:r>
      <w:proofErr w:type="spellEnd"/>
      <w:r w:rsidRPr="005975F9">
        <w:t xml:space="preserve"> la </w:t>
      </w:r>
      <w:proofErr w:type="spellStart"/>
      <w:r w:rsidRPr="005975F9">
        <w:t>tradición</w:t>
      </w:r>
      <w:proofErr w:type="spellEnd"/>
      <w:r w:rsidRPr="005975F9">
        <w:t xml:space="preserve"> </w:t>
      </w:r>
      <w:proofErr w:type="spellStart"/>
      <w:r w:rsidRPr="005975F9">
        <w:t>más</w:t>
      </w:r>
      <w:proofErr w:type="spellEnd"/>
      <w:r w:rsidRPr="005975F9">
        <w:t xml:space="preserve"> </w:t>
      </w:r>
      <w:proofErr w:type="spellStart"/>
      <w:r w:rsidRPr="005975F9">
        <w:t>representativa</w:t>
      </w:r>
      <w:proofErr w:type="spellEnd"/>
      <w:r w:rsidRPr="005975F9">
        <w:t xml:space="preserve"> de la </w:t>
      </w:r>
      <w:proofErr w:type="spellStart"/>
      <w:r w:rsidRPr="005975F9">
        <w:t>cultura</w:t>
      </w:r>
      <w:proofErr w:type="spellEnd"/>
      <w:r w:rsidRPr="005975F9">
        <w:t xml:space="preserve"> </w:t>
      </w:r>
      <w:proofErr w:type="spellStart"/>
      <w:r w:rsidRPr="005975F9">
        <w:t>mexicana</w:t>
      </w:r>
      <w:proofErr w:type="spellEnd"/>
      <w:r w:rsidRPr="005975F9">
        <w:t xml:space="preserve">. La </w:t>
      </w:r>
      <w:proofErr w:type="spellStart"/>
      <w:r w:rsidRPr="005975F9">
        <w:t>celebración</w:t>
      </w:r>
      <w:proofErr w:type="spellEnd"/>
      <w:r w:rsidRPr="005975F9">
        <w:t xml:space="preserve"> se </w:t>
      </w:r>
      <w:proofErr w:type="spellStart"/>
      <w:r w:rsidRPr="005975F9">
        <w:t>lleva</w:t>
      </w:r>
      <w:proofErr w:type="spellEnd"/>
      <w:r w:rsidRPr="005975F9">
        <w:t xml:space="preserve"> a </w:t>
      </w:r>
      <w:proofErr w:type="spellStart"/>
      <w:r w:rsidRPr="005975F9">
        <w:t>cabo</w:t>
      </w:r>
      <w:proofErr w:type="spellEnd"/>
      <w:r w:rsidRPr="005975F9">
        <w:t xml:space="preserve"> en dos </w:t>
      </w:r>
      <w:proofErr w:type="spellStart"/>
      <w:r w:rsidRPr="005975F9">
        <w:t>días</w:t>
      </w:r>
      <w:proofErr w:type="spellEnd"/>
      <w:r w:rsidRPr="005975F9">
        <w:t xml:space="preserve">: el 1 de </w:t>
      </w:r>
      <w:proofErr w:type="spellStart"/>
      <w:r w:rsidRPr="005975F9">
        <w:t>noviembre</w:t>
      </w:r>
      <w:proofErr w:type="spellEnd"/>
      <w:r w:rsidRPr="005975F9">
        <w:t xml:space="preserve"> </w:t>
      </w:r>
      <w:proofErr w:type="spellStart"/>
      <w:r w:rsidRPr="005975F9">
        <w:t>es</w:t>
      </w:r>
      <w:proofErr w:type="spellEnd"/>
      <w:r w:rsidRPr="005975F9">
        <w:t xml:space="preserve"> </w:t>
      </w:r>
      <w:proofErr w:type="spellStart"/>
      <w:r w:rsidRPr="005975F9">
        <w:t>dedicado</w:t>
      </w:r>
      <w:proofErr w:type="spellEnd"/>
      <w:r w:rsidRPr="005975F9">
        <w:t xml:space="preserve"> al </w:t>
      </w:r>
      <w:proofErr w:type="gramStart"/>
      <w:r w:rsidRPr="005975F9">
        <w:t>alma</w:t>
      </w:r>
      <w:proofErr w:type="gramEnd"/>
      <w:r w:rsidRPr="005975F9">
        <w:t xml:space="preserve"> de los </w:t>
      </w:r>
      <w:proofErr w:type="spellStart"/>
      <w:r w:rsidRPr="005975F9">
        <w:t>niños</w:t>
      </w:r>
      <w:proofErr w:type="spellEnd"/>
      <w:r w:rsidRPr="005975F9">
        <w:t xml:space="preserve"> y el 2 de </w:t>
      </w:r>
      <w:proofErr w:type="spellStart"/>
      <w:r w:rsidRPr="005975F9">
        <w:t>noviembre</w:t>
      </w:r>
      <w:proofErr w:type="spellEnd"/>
      <w:r w:rsidRPr="005975F9">
        <w:t xml:space="preserve"> a la de los </w:t>
      </w:r>
      <w:proofErr w:type="spellStart"/>
      <w:r w:rsidRPr="005975F9">
        <w:t>adultos</w:t>
      </w:r>
      <w:proofErr w:type="spellEnd"/>
      <w:r w:rsidRPr="005975F9">
        <w:t>.</w:t>
      </w:r>
    </w:p>
    <w:p w:rsidR="00E328EC" w:rsidRPr="005975F9" w:rsidRDefault="00E328EC" w:rsidP="00E328EC">
      <w:pPr>
        <w:pStyle w:val="Estilo842"/>
      </w:pPr>
      <w:r w:rsidRPr="005975F9">
        <w:t xml:space="preserve">El </w:t>
      </w:r>
      <w:proofErr w:type="spellStart"/>
      <w:r w:rsidRPr="005975F9">
        <w:t>origen</w:t>
      </w:r>
      <w:proofErr w:type="spellEnd"/>
      <w:r w:rsidRPr="005975F9">
        <w:t xml:space="preserve"> del </w:t>
      </w:r>
      <w:proofErr w:type="spellStart"/>
      <w:r w:rsidRPr="005975F9">
        <w:t>Día</w:t>
      </w:r>
      <w:proofErr w:type="spellEnd"/>
      <w:r w:rsidRPr="005975F9">
        <w:t xml:space="preserve"> de </w:t>
      </w:r>
      <w:proofErr w:type="spellStart"/>
      <w:r w:rsidRPr="005975F9">
        <w:t>Muertos</w:t>
      </w:r>
      <w:proofErr w:type="spellEnd"/>
      <w:r w:rsidRPr="005975F9">
        <w:t xml:space="preserve"> </w:t>
      </w:r>
      <w:proofErr w:type="spellStart"/>
      <w:r w:rsidRPr="005975F9">
        <w:t>tiene</w:t>
      </w:r>
      <w:proofErr w:type="spellEnd"/>
      <w:r w:rsidRPr="005975F9">
        <w:t xml:space="preserve"> </w:t>
      </w:r>
      <w:proofErr w:type="spellStart"/>
      <w:r w:rsidRPr="005975F9">
        <w:t>antecedentes</w:t>
      </w:r>
      <w:proofErr w:type="spellEnd"/>
      <w:r w:rsidRPr="005975F9">
        <w:t xml:space="preserve"> </w:t>
      </w:r>
      <w:proofErr w:type="spellStart"/>
      <w:r w:rsidRPr="005975F9">
        <w:t>relacionados</w:t>
      </w:r>
      <w:proofErr w:type="spellEnd"/>
      <w:r w:rsidRPr="005975F9">
        <w:t xml:space="preserve"> con el </w:t>
      </w:r>
      <w:proofErr w:type="spellStart"/>
      <w:r w:rsidRPr="005975F9">
        <w:t>mestizaje</w:t>
      </w:r>
      <w:proofErr w:type="spellEnd"/>
      <w:r w:rsidRPr="005975F9">
        <w:t xml:space="preserve">. </w:t>
      </w:r>
      <w:proofErr w:type="spellStart"/>
      <w:r w:rsidRPr="005975F9">
        <w:t>Comprende</w:t>
      </w:r>
      <w:proofErr w:type="spellEnd"/>
      <w:r w:rsidRPr="005975F9">
        <w:t xml:space="preserve"> </w:t>
      </w:r>
      <w:proofErr w:type="spellStart"/>
      <w:r w:rsidRPr="005975F9">
        <w:t>rasgos</w:t>
      </w:r>
      <w:proofErr w:type="spellEnd"/>
      <w:r w:rsidRPr="005975F9">
        <w:t xml:space="preserve"> </w:t>
      </w:r>
      <w:proofErr w:type="spellStart"/>
      <w:r w:rsidRPr="005975F9">
        <w:t>culturales</w:t>
      </w:r>
      <w:proofErr w:type="spellEnd"/>
      <w:r w:rsidRPr="005975F9">
        <w:t xml:space="preserve"> </w:t>
      </w:r>
      <w:proofErr w:type="spellStart"/>
      <w:r w:rsidRPr="005975F9">
        <w:t>indígenas</w:t>
      </w:r>
      <w:proofErr w:type="spellEnd"/>
      <w:r w:rsidRPr="005975F9">
        <w:t xml:space="preserve"> y </w:t>
      </w:r>
      <w:proofErr w:type="spellStart"/>
      <w:r w:rsidRPr="005975F9">
        <w:t>españoles</w:t>
      </w:r>
      <w:proofErr w:type="spellEnd"/>
      <w:r w:rsidRPr="005975F9">
        <w:t xml:space="preserve"> </w:t>
      </w:r>
      <w:proofErr w:type="spellStart"/>
      <w:r w:rsidRPr="005975F9">
        <w:t>que</w:t>
      </w:r>
      <w:proofErr w:type="spellEnd"/>
      <w:r w:rsidRPr="005975F9">
        <w:t xml:space="preserve"> al </w:t>
      </w:r>
      <w:proofErr w:type="spellStart"/>
      <w:r w:rsidRPr="005975F9">
        <w:t>mezclarse</w:t>
      </w:r>
      <w:proofErr w:type="spellEnd"/>
      <w:r w:rsidRPr="005975F9">
        <w:t xml:space="preserve"> </w:t>
      </w:r>
      <w:proofErr w:type="spellStart"/>
      <w:r w:rsidRPr="005975F9">
        <w:t>dieron</w:t>
      </w:r>
      <w:proofErr w:type="spellEnd"/>
      <w:r w:rsidRPr="005975F9">
        <w:t xml:space="preserve"> </w:t>
      </w:r>
      <w:proofErr w:type="spellStart"/>
      <w:r w:rsidRPr="005975F9">
        <w:t>lugar</w:t>
      </w:r>
      <w:proofErr w:type="spellEnd"/>
      <w:r w:rsidRPr="005975F9">
        <w:t xml:space="preserve"> a </w:t>
      </w:r>
      <w:proofErr w:type="spellStart"/>
      <w:r w:rsidRPr="005975F9">
        <w:t>todos</w:t>
      </w:r>
      <w:proofErr w:type="spellEnd"/>
      <w:r w:rsidRPr="005975F9">
        <w:t xml:space="preserve"> los </w:t>
      </w:r>
      <w:proofErr w:type="spellStart"/>
      <w:r w:rsidRPr="005975F9">
        <w:t>ritos</w:t>
      </w:r>
      <w:proofErr w:type="spellEnd"/>
      <w:r w:rsidRPr="005975F9">
        <w:t xml:space="preserve"> y </w:t>
      </w:r>
      <w:proofErr w:type="spellStart"/>
      <w:r w:rsidRPr="005975F9">
        <w:t>ceremonias</w:t>
      </w:r>
      <w:proofErr w:type="spellEnd"/>
      <w:r w:rsidRPr="005975F9">
        <w:t xml:space="preserve"> </w:t>
      </w:r>
      <w:proofErr w:type="spellStart"/>
      <w:r w:rsidRPr="005975F9">
        <w:t>que</w:t>
      </w:r>
      <w:proofErr w:type="spellEnd"/>
      <w:r w:rsidRPr="005975F9">
        <w:t xml:space="preserve"> se </w:t>
      </w:r>
      <w:proofErr w:type="spellStart"/>
      <w:r w:rsidRPr="005975F9">
        <w:t>realizan</w:t>
      </w:r>
      <w:proofErr w:type="spellEnd"/>
      <w:r w:rsidRPr="005975F9">
        <w:t xml:space="preserve"> </w:t>
      </w:r>
      <w:proofErr w:type="spellStart"/>
      <w:r w:rsidRPr="005975F9">
        <w:t>alrededor</w:t>
      </w:r>
      <w:proofErr w:type="spellEnd"/>
      <w:r w:rsidRPr="005975F9">
        <w:t xml:space="preserve"> de la </w:t>
      </w:r>
      <w:proofErr w:type="spellStart"/>
      <w:r w:rsidRPr="005975F9">
        <w:t>festividad</w:t>
      </w:r>
      <w:proofErr w:type="spellEnd"/>
      <w:r w:rsidRPr="005975F9">
        <w:t>.</w:t>
      </w:r>
    </w:p>
    <w:p w:rsidR="00E328EC" w:rsidRPr="005975F9" w:rsidRDefault="00E328EC" w:rsidP="00E328EC">
      <w:pPr>
        <w:pStyle w:val="Estilo842"/>
      </w:pPr>
      <w:proofErr w:type="spellStart"/>
      <w:r w:rsidRPr="005975F9">
        <w:t>Aunque</w:t>
      </w:r>
      <w:proofErr w:type="spellEnd"/>
      <w:r w:rsidRPr="005975F9">
        <w:t xml:space="preserve"> la </w:t>
      </w:r>
      <w:proofErr w:type="spellStart"/>
      <w:r w:rsidRPr="005975F9">
        <w:t>celebración</w:t>
      </w:r>
      <w:proofErr w:type="spellEnd"/>
      <w:r w:rsidRPr="005975F9">
        <w:t xml:space="preserve"> </w:t>
      </w:r>
      <w:proofErr w:type="spellStart"/>
      <w:r w:rsidRPr="005975F9">
        <w:t>anglosajona</w:t>
      </w:r>
      <w:proofErr w:type="spellEnd"/>
      <w:r w:rsidRPr="005975F9">
        <w:t xml:space="preserve"> de </w:t>
      </w:r>
      <w:r w:rsidRPr="005975F9">
        <w:rPr>
          <w:i/>
        </w:rPr>
        <w:t>Halloween</w:t>
      </w:r>
      <w:r w:rsidRPr="005975F9">
        <w:t xml:space="preserve"> se ha </w:t>
      </w:r>
      <w:proofErr w:type="spellStart"/>
      <w:r w:rsidRPr="005975F9">
        <w:t>popularizado</w:t>
      </w:r>
      <w:proofErr w:type="spellEnd"/>
      <w:r w:rsidRPr="005975F9">
        <w:t xml:space="preserve"> entre la </w:t>
      </w:r>
      <w:proofErr w:type="spellStart"/>
      <w:r w:rsidRPr="005975F9">
        <w:t>población</w:t>
      </w:r>
      <w:proofErr w:type="spellEnd"/>
      <w:r w:rsidRPr="005975F9">
        <w:t xml:space="preserve">, en la </w:t>
      </w:r>
      <w:proofErr w:type="spellStart"/>
      <w:r w:rsidRPr="005975F9">
        <w:t>mayoría</w:t>
      </w:r>
      <w:proofErr w:type="spellEnd"/>
      <w:r w:rsidRPr="005975F9">
        <w:t xml:space="preserve"> de los </w:t>
      </w:r>
      <w:proofErr w:type="spellStart"/>
      <w:r w:rsidRPr="005975F9">
        <w:t>hogares</w:t>
      </w:r>
      <w:proofErr w:type="spellEnd"/>
      <w:r w:rsidRPr="005975F9">
        <w:t xml:space="preserve"> </w:t>
      </w:r>
      <w:proofErr w:type="spellStart"/>
      <w:r w:rsidRPr="005975F9">
        <w:t>mexicanos</w:t>
      </w:r>
      <w:proofErr w:type="spellEnd"/>
      <w:r w:rsidRPr="005975F9">
        <w:t xml:space="preserve"> la </w:t>
      </w:r>
      <w:proofErr w:type="spellStart"/>
      <w:r w:rsidRPr="005975F9">
        <w:t>tradición</w:t>
      </w:r>
      <w:proofErr w:type="spellEnd"/>
      <w:r w:rsidRPr="005975F9">
        <w:t xml:space="preserve"> </w:t>
      </w:r>
      <w:proofErr w:type="spellStart"/>
      <w:r w:rsidRPr="005975F9">
        <w:t>perdura</w:t>
      </w:r>
      <w:proofErr w:type="spellEnd"/>
      <w:r w:rsidRPr="005975F9">
        <w:t xml:space="preserve"> y se </w:t>
      </w:r>
      <w:proofErr w:type="spellStart"/>
      <w:r w:rsidRPr="005975F9">
        <w:t>colocan</w:t>
      </w:r>
      <w:proofErr w:type="spellEnd"/>
      <w:r w:rsidRPr="005975F9">
        <w:t xml:space="preserve"> </w:t>
      </w:r>
      <w:proofErr w:type="spellStart"/>
      <w:r w:rsidRPr="005975F9">
        <w:t>ofrendas</w:t>
      </w:r>
      <w:proofErr w:type="spellEnd"/>
      <w:r w:rsidRPr="005975F9">
        <w:t xml:space="preserve"> con </w:t>
      </w:r>
      <w:proofErr w:type="spellStart"/>
      <w:r w:rsidRPr="005975F9">
        <w:t>elementos</w:t>
      </w:r>
      <w:proofErr w:type="spellEnd"/>
      <w:r w:rsidRPr="005975F9">
        <w:t xml:space="preserve"> </w:t>
      </w:r>
      <w:proofErr w:type="spellStart"/>
      <w:r w:rsidRPr="005975F9">
        <w:t>muy</w:t>
      </w:r>
      <w:proofErr w:type="spellEnd"/>
      <w:r w:rsidRPr="005975F9">
        <w:t xml:space="preserve"> </w:t>
      </w:r>
      <w:proofErr w:type="spellStart"/>
      <w:r w:rsidRPr="005975F9">
        <w:t>particulares</w:t>
      </w:r>
      <w:proofErr w:type="spellEnd"/>
      <w:r w:rsidRPr="005975F9">
        <w:t>.</w:t>
      </w:r>
    </w:p>
    <w:p w:rsidR="00E328EC" w:rsidRDefault="00E328EC" w:rsidP="00E328EC">
      <w:pPr>
        <w:pStyle w:val="Estilo840"/>
      </w:pPr>
    </w:p>
    <w:p w:rsidR="00E328EC" w:rsidRPr="00E328EC" w:rsidRDefault="00E328EC" w:rsidP="00E328EC">
      <w:pPr>
        <w:pStyle w:val="Estilo842"/>
        <w:ind w:firstLine="0"/>
        <w:rPr>
          <w:b/>
        </w:rPr>
      </w:pPr>
      <w:r w:rsidRPr="00E328EC">
        <w:rPr>
          <w:b/>
        </w:rPr>
        <w:t>RESPONDA EM PORTUGUÊS</w:t>
      </w:r>
    </w:p>
    <w:p w:rsidR="00E328EC" w:rsidRPr="00E328EC" w:rsidRDefault="00E328EC" w:rsidP="00E328EC">
      <w:pPr>
        <w:pStyle w:val="Estilo840"/>
      </w:pPr>
    </w:p>
    <w:p w:rsidR="00E328EC" w:rsidRDefault="00E328EC" w:rsidP="00FD4751">
      <w:pPr>
        <w:pStyle w:val="Estilo839"/>
        <w:numPr>
          <w:ilvl w:val="0"/>
          <w:numId w:val="0"/>
        </w:numPr>
        <w:ind w:left="426"/>
      </w:pPr>
      <w:r>
        <w:t>O que deu origem à celebração dos dias dos mortos?</w:t>
      </w:r>
    </w:p>
    <w:p w:rsidR="00E328EC" w:rsidRDefault="00E328EC" w:rsidP="00E328EC">
      <w:pPr>
        <w:pStyle w:val="Estilo843"/>
      </w:pPr>
    </w:p>
    <w:p w:rsidR="00E328EC" w:rsidRDefault="00E328EC" w:rsidP="00E328EC">
      <w:pPr>
        <w:pStyle w:val="Estilo843"/>
      </w:pPr>
    </w:p>
    <w:p w:rsidR="00E328EC" w:rsidRDefault="00E328EC" w:rsidP="00E328EC">
      <w:pPr>
        <w:pStyle w:val="Estilo843"/>
      </w:pPr>
    </w:p>
    <w:p w:rsidR="00E328EC" w:rsidRDefault="00E328EC" w:rsidP="00E328EC">
      <w:pPr>
        <w:pStyle w:val="Estilo843"/>
      </w:pPr>
    </w:p>
    <w:p w:rsidR="00E328EC" w:rsidRDefault="00E328EC" w:rsidP="00E328EC">
      <w:pPr>
        <w:pStyle w:val="Estilo843"/>
      </w:pPr>
    </w:p>
    <w:p w:rsidR="00E328EC" w:rsidRDefault="00E328EC" w:rsidP="00E328EC">
      <w:pPr>
        <w:pStyle w:val="Estilo843"/>
      </w:pPr>
    </w:p>
    <w:p w:rsidR="00E328EC" w:rsidRDefault="00E328EC" w:rsidP="00E328EC">
      <w:pPr>
        <w:pStyle w:val="Estilo843"/>
      </w:pPr>
    </w:p>
    <w:p w:rsidR="00B06709" w:rsidRDefault="00B06709" w:rsidP="00DE00EE">
      <w:pPr>
        <w:pStyle w:val="Estilo836"/>
      </w:pPr>
    </w:p>
    <w:p w:rsidR="00B06709" w:rsidRDefault="00B06709" w:rsidP="00DE00EE">
      <w:pPr>
        <w:pStyle w:val="Estilo836"/>
      </w:pPr>
    </w:p>
    <w:p w:rsidR="00DE00EE" w:rsidRDefault="00DE00EE" w:rsidP="00DE00EE">
      <w:pPr>
        <w:pStyle w:val="Estilo836"/>
      </w:pPr>
    </w:p>
    <w:p w:rsidR="009252E6" w:rsidRDefault="00EC5499" w:rsidP="00EC5499">
      <w:pPr>
        <w:pStyle w:val="Estilo838"/>
      </w:pPr>
      <w:r>
        <w:t>INGLÊS</w:t>
      </w:r>
    </w:p>
    <w:p w:rsidR="009252E6" w:rsidRDefault="009252E6" w:rsidP="0097275C">
      <w:pPr>
        <w:pStyle w:val="Estilo815"/>
        <w:ind w:right="141"/>
      </w:pPr>
    </w:p>
    <w:p w:rsidR="00E328EC" w:rsidRDefault="00E328EC" w:rsidP="00395D01">
      <w:pPr>
        <w:pStyle w:val="Estilo804"/>
        <w:numPr>
          <w:ilvl w:val="0"/>
          <w:numId w:val="40"/>
        </w:numPr>
        <w:ind w:left="426" w:hanging="284"/>
      </w:pPr>
    </w:p>
    <w:p w:rsidR="00EC5499" w:rsidRPr="00EC5499" w:rsidRDefault="00EC5499" w:rsidP="00EC5499">
      <w:pPr>
        <w:widowControl w:val="0"/>
        <w:autoSpaceDE w:val="0"/>
        <w:autoSpaceDN w:val="0"/>
        <w:adjustRightInd w:val="0"/>
        <w:jc w:val="both"/>
        <w:rPr>
          <w:rFonts w:ascii="Arial" w:hAnsi="Arial" w:cs="Arial"/>
          <w:b/>
          <w:sz w:val="18"/>
          <w:szCs w:val="20"/>
          <w:lang w:val="en-US"/>
        </w:rPr>
      </w:pPr>
      <w:r w:rsidRPr="00EC5499">
        <w:rPr>
          <w:rFonts w:ascii="Arial" w:hAnsi="Arial" w:cs="Arial"/>
          <w:b/>
          <w:sz w:val="18"/>
          <w:szCs w:val="20"/>
          <w:lang w:val="en-US"/>
        </w:rPr>
        <w:t>Learn to code, it’s more important than English as a second language</w:t>
      </w:r>
    </w:p>
    <w:p w:rsidR="00EC5499" w:rsidRPr="00EC5499" w:rsidRDefault="00EC5499" w:rsidP="00EC5499">
      <w:pPr>
        <w:widowControl w:val="0"/>
        <w:autoSpaceDE w:val="0"/>
        <w:autoSpaceDN w:val="0"/>
        <w:adjustRightInd w:val="0"/>
        <w:jc w:val="both"/>
        <w:rPr>
          <w:rFonts w:ascii="Arial" w:hAnsi="Arial" w:cs="Arial"/>
          <w:sz w:val="18"/>
          <w:szCs w:val="20"/>
          <w:lang w:val="en-US"/>
        </w:rPr>
      </w:pPr>
    </w:p>
    <w:p w:rsidR="00EC5499" w:rsidRPr="00EC5499" w:rsidRDefault="00EC5499" w:rsidP="00E328EC">
      <w:pPr>
        <w:pStyle w:val="Estilo842"/>
      </w:pPr>
      <w:r w:rsidRPr="00EC5499">
        <w:t xml:space="preserve">Apple CEO Tim Cook </w:t>
      </w:r>
      <w:r w:rsidRPr="00EC5499">
        <w:rPr>
          <w:u w:val="single"/>
        </w:rPr>
        <w:t>says</w:t>
      </w:r>
      <w:r w:rsidRPr="00EC5499">
        <w:t xml:space="preserve"> coding is the best foreign language that a student in any country can learn. The tech executive </w:t>
      </w:r>
      <w:r w:rsidRPr="00EC5499">
        <w:rPr>
          <w:u w:val="single"/>
        </w:rPr>
        <w:t>made</w:t>
      </w:r>
      <w:r w:rsidRPr="00EC5499">
        <w:t xml:space="preserve"> the remarks to French outlet </w:t>
      </w:r>
      <w:proofErr w:type="spellStart"/>
      <w:r w:rsidRPr="00EC5499">
        <w:t>Konbini</w:t>
      </w:r>
      <w:proofErr w:type="spellEnd"/>
      <w:r w:rsidRPr="00EC5499">
        <w:t xml:space="preserve"> while in the country for a meeting with French President Emmanuel Macron. The tech leader gave some brief thoughts on education:</w:t>
      </w:r>
    </w:p>
    <w:p w:rsidR="00EC5499" w:rsidRPr="00EC5499" w:rsidRDefault="00EC5499" w:rsidP="00E328EC">
      <w:pPr>
        <w:widowControl w:val="0"/>
        <w:autoSpaceDE w:val="0"/>
        <w:autoSpaceDN w:val="0"/>
        <w:adjustRightInd w:val="0"/>
        <w:ind w:left="142" w:right="141" w:firstLine="578"/>
        <w:jc w:val="both"/>
        <w:rPr>
          <w:rFonts w:ascii="Arial" w:hAnsi="Arial" w:cs="Arial"/>
          <w:sz w:val="18"/>
          <w:szCs w:val="20"/>
          <w:lang w:val="en-US"/>
        </w:rPr>
      </w:pPr>
      <w:r w:rsidRPr="00EC5499">
        <w:rPr>
          <w:rFonts w:ascii="Arial" w:hAnsi="Arial" w:cs="Arial"/>
          <w:sz w:val="18"/>
          <w:szCs w:val="20"/>
          <w:lang w:val="en-US"/>
        </w:rPr>
        <w:t xml:space="preserve">“If I were a French student and I were 10 years old, I </w:t>
      </w:r>
      <w:r w:rsidRPr="00EC5499">
        <w:rPr>
          <w:rFonts w:ascii="Arial" w:hAnsi="Arial" w:cs="Arial"/>
          <w:sz w:val="18"/>
          <w:szCs w:val="20"/>
          <w:u w:val="single"/>
          <w:lang w:val="en-US"/>
        </w:rPr>
        <w:t>think</w:t>
      </w:r>
      <w:r w:rsidRPr="00EC5499">
        <w:rPr>
          <w:rFonts w:ascii="Arial" w:hAnsi="Arial" w:cs="Arial"/>
          <w:sz w:val="18"/>
          <w:szCs w:val="20"/>
          <w:lang w:val="en-US"/>
        </w:rPr>
        <w:t xml:space="preserve"> it would be more important for me to learn coding than English. I’m not telling people not to learn English in some form – but I think you understand what I am saying is that this is a language that you can use to express yourself to 7 billion people in the world. I think that coding should be required in every public school in the world.”</w:t>
      </w:r>
    </w:p>
    <w:p w:rsidR="00EC5499" w:rsidRPr="00EC5499" w:rsidRDefault="00EC5499" w:rsidP="00E328EC">
      <w:pPr>
        <w:widowControl w:val="0"/>
        <w:autoSpaceDE w:val="0"/>
        <w:autoSpaceDN w:val="0"/>
        <w:adjustRightInd w:val="0"/>
        <w:ind w:left="142" w:right="141" w:firstLine="578"/>
        <w:jc w:val="both"/>
        <w:rPr>
          <w:rFonts w:ascii="Arial" w:hAnsi="Arial" w:cs="Arial"/>
          <w:sz w:val="18"/>
          <w:szCs w:val="20"/>
          <w:lang w:val="en-US"/>
        </w:rPr>
      </w:pPr>
      <w:r w:rsidRPr="00EC5499">
        <w:rPr>
          <w:rFonts w:ascii="Arial" w:hAnsi="Arial" w:cs="Arial"/>
          <w:sz w:val="18"/>
          <w:szCs w:val="20"/>
          <w:lang w:val="en-US"/>
        </w:rPr>
        <w:t xml:space="preserve">Of course, it’s in Cook’s best interest to have the world learning how to code. He </w:t>
      </w:r>
      <w:r w:rsidRPr="00EC5499">
        <w:rPr>
          <w:rFonts w:ascii="Arial" w:hAnsi="Arial" w:cs="Arial"/>
          <w:sz w:val="18"/>
          <w:szCs w:val="20"/>
          <w:u w:val="single"/>
          <w:lang w:val="en-US"/>
        </w:rPr>
        <w:t>runs</w:t>
      </w:r>
      <w:r w:rsidRPr="00EC5499">
        <w:rPr>
          <w:rFonts w:ascii="Arial" w:hAnsi="Arial" w:cs="Arial"/>
          <w:sz w:val="18"/>
          <w:szCs w:val="20"/>
          <w:lang w:val="en-US"/>
        </w:rPr>
        <w:t xml:space="preserve"> a tech company that depends on access to a constantly growing pipeline of talent. But it could be in your interest too: studying coding could increase your chances of pulling in a big salary. A computer-science education, at least in countries like the US, is one of the most viable and lucrative career paths open to young people today.</w:t>
      </w:r>
    </w:p>
    <w:p w:rsidR="00EC5499" w:rsidRPr="00EC5499" w:rsidRDefault="00EC5499" w:rsidP="00E328EC">
      <w:pPr>
        <w:widowControl w:val="0"/>
        <w:autoSpaceDE w:val="0"/>
        <w:autoSpaceDN w:val="0"/>
        <w:adjustRightInd w:val="0"/>
        <w:ind w:left="142" w:right="141" w:firstLine="578"/>
        <w:jc w:val="both"/>
        <w:rPr>
          <w:rFonts w:ascii="Arial" w:hAnsi="Arial" w:cs="Arial"/>
          <w:sz w:val="18"/>
          <w:szCs w:val="20"/>
          <w:lang w:val="en-US"/>
        </w:rPr>
      </w:pPr>
      <w:r w:rsidRPr="00EC5499">
        <w:rPr>
          <w:rFonts w:ascii="Arial" w:hAnsi="Arial" w:cs="Arial"/>
          <w:sz w:val="18"/>
          <w:szCs w:val="20"/>
          <w:lang w:val="en-US"/>
        </w:rPr>
        <w:t xml:space="preserve">But, Cook says, the benefits go beyond that. “It’s the language that everyone </w:t>
      </w:r>
      <w:r w:rsidRPr="00EC5499">
        <w:rPr>
          <w:rFonts w:ascii="Arial" w:hAnsi="Arial" w:cs="Arial"/>
          <w:sz w:val="18"/>
          <w:szCs w:val="20"/>
          <w:u w:val="single"/>
          <w:lang w:val="en-US"/>
        </w:rPr>
        <w:t>needs</w:t>
      </w:r>
      <w:r w:rsidRPr="00EC5499">
        <w:rPr>
          <w:rFonts w:ascii="Arial" w:hAnsi="Arial" w:cs="Arial"/>
          <w:sz w:val="18"/>
          <w:szCs w:val="20"/>
          <w:lang w:val="en-US"/>
        </w:rPr>
        <w:t>, and not just for the computer scientists. It’s for all of us”. He added that programming encourages students of all disciplines to be inventive and experimental: “Creativity is the goal. Coding is just to allow that. Creativity is in the front seat; technology is in the backseat. With the combination of both of these you can do such powerful things now.”</w:t>
      </w:r>
    </w:p>
    <w:p w:rsidR="00EC5499" w:rsidRPr="00EC5499" w:rsidRDefault="00EC5499" w:rsidP="00E328EC">
      <w:pPr>
        <w:pStyle w:val="Estilo841"/>
        <w:rPr>
          <w:sz w:val="16"/>
        </w:rPr>
      </w:pPr>
      <w:r w:rsidRPr="00EC5499">
        <w:t>Adapted from https://www.cnbc.com/</w:t>
      </w:r>
      <w:smartTag w:uri="urn:schemas-microsoft-com:office:smarttags" w:element="date">
        <w:smartTagPr>
          <w:attr w:name="Year" w:val="2017"/>
          <w:attr w:name="Day" w:val="12"/>
          <w:attr w:name="Month" w:val="10"/>
          <w:attr w:name="ls" w:val="trans"/>
        </w:smartTagPr>
        <w:r w:rsidRPr="00EC5499">
          <w:t>2017/10/12</w:t>
        </w:r>
      </w:smartTag>
      <w:r w:rsidRPr="00EC5499">
        <w:t>/apple-ceo-tim-cook-learning-to-code-is-so-important.html</w:t>
      </w:r>
      <w:r w:rsidRPr="00EC5499">
        <w:rPr>
          <w:sz w:val="16"/>
        </w:rPr>
        <w:t>.</w:t>
      </w:r>
    </w:p>
    <w:p w:rsidR="00EC5499" w:rsidRPr="008828F9" w:rsidRDefault="00EC5499" w:rsidP="00EC5499">
      <w:pPr>
        <w:pStyle w:val="Estilo833"/>
        <w:numPr>
          <w:ilvl w:val="0"/>
          <w:numId w:val="0"/>
        </w:numPr>
        <w:ind w:left="426"/>
      </w:pPr>
    </w:p>
    <w:p w:rsidR="00EC5499" w:rsidRPr="007E3BE5" w:rsidRDefault="00EC5499" w:rsidP="00E328EC">
      <w:pPr>
        <w:pStyle w:val="Estilo804"/>
        <w:numPr>
          <w:ilvl w:val="0"/>
          <w:numId w:val="0"/>
        </w:numPr>
        <w:ind w:left="426"/>
      </w:pPr>
      <w:r w:rsidRPr="007E3BE5">
        <w:t>Qual dos verbos</w:t>
      </w:r>
      <w:r w:rsidRPr="00E328EC">
        <w:rPr>
          <w:u w:val="single"/>
        </w:rPr>
        <w:t xml:space="preserve"> sublinhados</w:t>
      </w:r>
      <w:r w:rsidRPr="007E3BE5">
        <w:t xml:space="preserve"> no texto transmite um tempo verbal diferente dos outros</w:t>
      </w:r>
      <w:r>
        <w:t xml:space="preserve"> (que estão no </w:t>
      </w:r>
      <w:r w:rsidRPr="00E328EC">
        <w:rPr>
          <w:i/>
          <w:iCs/>
        </w:rPr>
        <w:t>Simple Present)</w:t>
      </w:r>
      <w:r w:rsidRPr="007E3BE5">
        <w:t>?</w:t>
      </w:r>
    </w:p>
    <w:p w:rsidR="00EC5499" w:rsidRDefault="00EC5499" w:rsidP="00EC5499">
      <w:pPr>
        <w:pStyle w:val="Estilo836"/>
        <w:rPr>
          <w:lang w:eastAsia="zh-CN"/>
        </w:rPr>
      </w:pPr>
    </w:p>
    <w:p w:rsidR="00EC5499" w:rsidRDefault="00EC5499" w:rsidP="00E328EC">
      <w:pPr>
        <w:pStyle w:val="Estilo840"/>
        <w:rPr>
          <w:rFonts w:cs="Times New Roman"/>
          <w:sz w:val="24"/>
          <w:szCs w:val="24"/>
          <w:lang w:eastAsia="zh-CN"/>
        </w:rPr>
      </w:pPr>
      <w:r w:rsidRPr="006F1737">
        <w:rPr>
          <w:lang w:eastAsia="zh-CN"/>
        </w:rPr>
        <w:t xml:space="preserve">a) </w:t>
      </w:r>
      <w:proofErr w:type="gramStart"/>
      <w:r w:rsidRPr="0054392E">
        <w:t>says</w:t>
      </w:r>
      <w:proofErr w:type="gramEnd"/>
      <w:r w:rsidRPr="0054392E">
        <w:t xml:space="preserve"> (paragraph 1)</w:t>
      </w:r>
      <w:r w:rsidR="00FD4751">
        <w:t>.</w:t>
      </w:r>
    </w:p>
    <w:p w:rsidR="00EC5499" w:rsidRDefault="00EC5499" w:rsidP="00EC5499">
      <w:pPr>
        <w:pStyle w:val="Estilo836"/>
        <w:rPr>
          <w:rFonts w:cs="Times New Roman"/>
          <w:sz w:val="24"/>
          <w:szCs w:val="24"/>
          <w:lang w:val="en-US" w:eastAsia="zh-CN"/>
        </w:rPr>
      </w:pPr>
      <w:r w:rsidRPr="006F1737">
        <w:rPr>
          <w:lang w:eastAsia="zh-CN"/>
        </w:rPr>
        <w:t xml:space="preserve">b) </w:t>
      </w:r>
      <w:r w:rsidRPr="00835265">
        <w:rPr>
          <w:lang w:val="en-US"/>
        </w:rPr>
        <w:t>made (paragraph 1)</w:t>
      </w:r>
      <w:r w:rsidR="00FD4751">
        <w:rPr>
          <w:lang w:val="en-US"/>
        </w:rPr>
        <w:t>.</w:t>
      </w:r>
      <w:r w:rsidRPr="00835265">
        <w:rPr>
          <w:lang w:val="en-US"/>
        </w:rPr>
        <w:t xml:space="preserve">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c) </w:t>
      </w:r>
      <w:r w:rsidRPr="00BC7709">
        <w:rPr>
          <w:lang w:val="en-US"/>
        </w:rPr>
        <w:t>think (paragraph 2)</w:t>
      </w:r>
      <w:r w:rsidR="00FD4751">
        <w:rPr>
          <w:lang w:val="en-US"/>
        </w:rPr>
        <w:t>.</w:t>
      </w:r>
      <w:r w:rsidRPr="00BC7709">
        <w:rPr>
          <w:lang w:val="en-US"/>
        </w:rPr>
        <w:t xml:space="preserve">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d) </w:t>
      </w:r>
      <w:r w:rsidRPr="006E1B47">
        <w:rPr>
          <w:lang w:val="en-US"/>
        </w:rPr>
        <w:t>runs (paragraph 3)</w:t>
      </w:r>
      <w:r w:rsidR="00FD4751">
        <w:rPr>
          <w:lang w:val="en-US"/>
        </w:rPr>
        <w:t>.</w:t>
      </w:r>
      <w:r w:rsidRPr="006E1B47">
        <w:rPr>
          <w:lang w:val="en-US"/>
        </w:rPr>
        <w:t xml:space="preserve">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e) </w:t>
      </w:r>
      <w:r w:rsidRPr="000B380F">
        <w:rPr>
          <w:lang w:val="en-US"/>
        </w:rPr>
        <w:t>needs (paragraph 4)</w:t>
      </w:r>
      <w:r w:rsidR="00FD4751">
        <w:rPr>
          <w:lang w:val="en-US"/>
        </w:rPr>
        <w:t>.</w:t>
      </w:r>
      <w:r w:rsidRPr="000B380F">
        <w:rPr>
          <w:lang w:val="en-US"/>
        </w:rPr>
        <w:t xml:space="preserve"> </w:t>
      </w:r>
      <w:r w:rsidRPr="006F1737">
        <w:rPr>
          <w:lang w:eastAsia="zh-CN"/>
        </w:rPr>
        <w:t xml:space="preserve"> </w:t>
      </w:r>
      <w:r w:rsidRPr="006F1737">
        <w:rPr>
          <w:rFonts w:cs="Times New Roman"/>
          <w:lang w:eastAsia="zh-CN"/>
        </w:rPr>
        <w:t xml:space="preserve"> </w:t>
      </w:r>
    </w:p>
    <w:p w:rsidR="00EC5499" w:rsidRDefault="00EC5499" w:rsidP="00DE00EE">
      <w:pPr>
        <w:pStyle w:val="Estilo826"/>
        <w:rPr>
          <w:rFonts w:cs="Times New Roman"/>
          <w:sz w:val="24"/>
          <w:lang w:val="en-US"/>
        </w:rPr>
      </w:pPr>
      <w:r w:rsidRPr="00B0193F">
        <w:t xml:space="preserve"> </w:t>
      </w:r>
    </w:p>
    <w:p w:rsidR="00EC5499" w:rsidRPr="00EC5499" w:rsidRDefault="00EC5499" w:rsidP="00EC5499">
      <w:pPr>
        <w:pStyle w:val="Estilo833"/>
        <w:rPr>
          <w:szCs w:val="20"/>
          <w:lang w:eastAsia="pt-BR"/>
        </w:rPr>
      </w:pPr>
      <w:r>
        <w:t>-</w:t>
      </w:r>
    </w:p>
    <w:p w:rsidR="00EC5499" w:rsidRPr="00EC5499" w:rsidRDefault="00EC5499" w:rsidP="00EC5499">
      <w:pPr>
        <w:widowControl w:val="0"/>
        <w:autoSpaceDE w:val="0"/>
        <w:autoSpaceDN w:val="0"/>
        <w:adjustRightInd w:val="0"/>
        <w:jc w:val="both"/>
        <w:rPr>
          <w:rFonts w:ascii="Arial" w:hAnsi="Arial" w:cs="Arial"/>
          <w:b/>
          <w:sz w:val="18"/>
          <w:szCs w:val="20"/>
        </w:rPr>
      </w:pPr>
    </w:p>
    <w:p w:rsidR="00EC5499" w:rsidRPr="00EC5499" w:rsidRDefault="00EC5499" w:rsidP="00E328EC">
      <w:pPr>
        <w:widowControl w:val="0"/>
        <w:autoSpaceDE w:val="0"/>
        <w:autoSpaceDN w:val="0"/>
        <w:adjustRightInd w:val="0"/>
        <w:ind w:left="142"/>
        <w:jc w:val="both"/>
        <w:rPr>
          <w:rFonts w:ascii="Arial" w:hAnsi="Arial" w:cs="Arial"/>
          <w:b/>
          <w:sz w:val="18"/>
          <w:szCs w:val="20"/>
          <w:lang w:val="en-US"/>
        </w:rPr>
      </w:pPr>
      <w:r w:rsidRPr="00EC5499">
        <w:rPr>
          <w:rFonts w:ascii="Arial" w:hAnsi="Arial" w:cs="Arial"/>
          <w:b/>
          <w:sz w:val="18"/>
          <w:szCs w:val="20"/>
          <w:lang w:val="en-US"/>
        </w:rPr>
        <w:t>Question: Is there anything I can do to train my body to need less sleep?</w:t>
      </w:r>
    </w:p>
    <w:p w:rsidR="00EC5499" w:rsidRPr="00EC5499" w:rsidRDefault="00EC5499" w:rsidP="00E328EC">
      <w:pPr>
        <w:widowControl w:val="0"/>
        <w:autoSpaceDE w:val="0"/>
        <w:autoSpaceDN w:val="0"/>
        <w:adjustRightInd w:val="0"/>
        <w:ind w:left="142"/>
        <w:jc w:val="both"/>
        <w:rPr>
          <w:rFonts w:ascii="Arial" w:hAnsi="Arial" w:cs="Arial"/>
          <w:sz w:val="18"/>
          <w:szCs w:val="20"/>
          <w:shd w:val="clear" w:color="auto" w:fill="FFFFFF"/>
        </w:rPr>
      </w:pPr>
      <w:r w:rsidRPr="00EC5499">
        <w:rPr>
          <w:rFonts w:ascii="Arial" w:hAnsi="Arial" w:cs="Arial"/>
          <w:sz w:val="18"/>
          <w:szCs w:val="20"/>
          <w:shd w:val="clear" w:color="auto" w:fill="FFFFFF"/>
        </w:rPr>
        <w:t>Karen Weintraub</w:t>
      </w:r>
    </w:p>
    <w:p w:rsidR="00EC5499" w:rsidRPr="00EC5499" w:rsidRDefault="00EC5499" w:rsidP="00E328EC">
      <w:pPr>
        <w:widowControl w:val="0"/>
        <w:autoSpaceDE w:val="0"/>
        <w:autoSpaceDN w:val="0"/>
        <w:adjustRightInd w:val="0"/>
        <w:ind w:left="142"/>
        <w:jc w:val="both"/>
        <w:rPr>
          <w:rFonts w:ascii="Arial" w:hAnsi="Arial" w:cs="Arial"/>
          <w:sz w:val="18"/>
          <w:szCs w:val="20"/>
          <w:shd w:val="clear" w:color="auto" w:fill="FFFFFF"/>
          <w:lang w:val="en-US"/>
        </w:rPr>
      </w:pPr>
      <w:r w:rsidRPr="00EC5499">
        <w:rPr>
          <w:rFonts w:ascii="Arial" w:hAnsi="Arial" w:cs="Arial"/>
          <w:sz w:val="18"/>
          <w:szCs w:val="20"/>
          <w:shd w:val="clear" w:color="auto" w:fill="FFFFFF"/>
        </w:rPr>
        <w:t>June 17, 2016</w:t>
      </w:r>
    </w:p>
    <w:p w:rsidR="00EC5499" w:rsidRPr="00EC5499" w:rsidRDefault="00EC5499" w:rsidP="00EC5499">
      <w:pPr>
        <w:widowControl w:val="0"/>
        <w:autoSpaceDE w:val="0"/>
        <w:autoSpaceDN w:val="0"/>
        <w:adjustRightInd w:val="0"/>
        <w:jc w:val="both"/>
        <w:rPr>
          <w:rFonts w:ascii="Arial" w:hAnsi="Arial" w:cs="Arial"/>
          <w:sz w:val="18"/>
          <w:szCs w:val="20"/>
          <w:shd w:val="clear" w:color="auto" w:fill="FFFFFF"/>
          <w:lang w:val="en-US"/>
        </w:rPr>
      </w:pPr>
    </w:p>
    <w:p w:rsidR="00EC5499" w:rsidRPr="00EC5499" w:rsidRDefault="00EC5499" w:rsidP="00DE00EE">
      <w:pPr>
        <w:widowControl w:val="0"/>
        <w:autoSpaceDE w:val="0"/>
        <w:autoSpaceDN w:val="0"/>
        <w:adjustRightInd w:val="0"/>
        <w:ind w:firstLine="720"/>
        <w:jc w:val="center"/>
        <w:rPr>
          <w:rFonts w:ascii="Arial" w:hAnsi="Arial" w:cs="Arial"/>
          <w:sz w:val="18"/>
          <w:szCs w:val="20"/>
          <w:shd w:val="clear" w:color="auto" w:fill="FFFFFF"/>
          <w:lang w:val="en-US"/>
        </w:rPr>
      </w:pPr>
      <w:r w:rsidRPr="00EC5499">
        <w:rPr>
          <w:rFonts w:ascii="Arial" w:hAnsi="Arial" w:cs="Arial"/>
          <w:noProof/>
          <w:sz w:val="18"/>
          <w:szCs w:val="20"/>
          <w:shd w:val="clear" w:color="auto" w:fill="FFFFFF"/>
        </w:rPr>
        <w:drawing>
          <wp:inline distT="0" distB="0" distL="0" distR="0" wp14:anchorId="1B525EFB" wp14:editId="42127D41">
            <wp:extent cx="3143250" cy="2228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2228850"/>
                    </a:xfrm>
                    <a:prstGeom prst="rect">
                      <a:avLst/>
                    </a:prstGeom>
                    <a:noFill/>
                    <a:ln>
                      <a:noFill/>
                    </a:ln>
                  </pic:spPr>
                </pic:pic>
              </a:graphicData>
            </a:graphic>
          </wp:inline>
        </w:drawing>
      </w:r>
    </w:p>
    <w:p w:rsidR="00EC5499" w:rsidRPr="00EC5499" w:rsidRDefault="00EC5499" w:rsidP="00EC5499">
      <w:pPr>
        <w:widowControl w:val="0"/>
        <w:autoSpaceDE w:val="0"/>
        <w:autoSpaceDN w:val="0"/>
        <w:adjustRightInd w:val="0"/>
        <w:jc w:val="both"/>
        <w:rPr>
          <w:rFonts w:ascii="Arial" w:hAnsi="Arial" w:cs="Arial"/>
          <w:sz w:val="18"/>
          <w:szCs w:val="20"/>
          <w:lang w:val="en-US"/>
        </w:rPr>
      </w:pPr>
    </w:p>
    <w:p w:rsidR="00EC5499" w:rsidRPr="00EC5499" w:rsidRDefault="00EC5499" w:rsidP="00E328EC">
      <w:pPr>
        <w:pStyle w:val="Estilo842"/>
      </w:pPr>
      <w:r w:rsidRPr="00EC5499">
        <w:t xml:space="preserve">Many people think they can teach themselves to need less sleep, but they’re wrong, said Dr. Sigrid </w:t>
      </w:r>
      <w:proofErr w:type="spellStart"/>
      <w:r w:rsidRPr="00EC5499">
        <w:t>Veasey</w:t>
      </w:r>
      <w:proofErr w:type="spellEnd"/>
      <w:r w:rsidRPr="00EC5499">
        <w:t xml:space="preserve">, a professor at the Center for Sleep and Circadian Neurobiology at the University of Pennsylvania’s Perelman School of Medicine. We might feel that we’re getting by fine on less sleep, but we’re deluding ourselves, Dr. </w:t>
      </w:r>
      <w:proofErr w:type="spellStart"/>
      <w:r w:rsidRPr="00EC5499">
        <w:t>Veasey</w:t>
      </w:r>
      <w:proofErr w:type="spellEnd"/>
      <w:r w:rsidRPr="00EC5499">
        <w:t xml:space="preserve"> said, largely because lack of sleep skews our self-awareness. “The more you deprive yourself of sleep over long periods of time, the less accurate you are of judging your own sleep perception,” she said.</w:t>
      </w:r>
    </w:p>
    <w:p w:rsidR="00EC5499" w:rsidRPr="00EC5499" w:rsidRDefault="00EC5499" w:rsidP="00E328EC">
      <w:pPr>
        <w:pStyle w:val="Estilo842"/>
      </w:pPr>
      <w:r w:rsidRPr="00EC5499">
        <w:t xml:space="preserve">Multiple studies have shown that people don’t functionally adapt to less sleep than their bodies need. There is a range of normal sleep times, with most healthy adults naturally needing seven to nine hours of sleep per night, according to the National Sleep Foundation. Those over 65 need about seven to eight hours, on average, while teenagers need eight to 10 hours, and school-age children nine to 11 hours. People’s performance continues to be poor while they are sleep deprived, Dr. </w:t>
      </w:r>
      <w:proofErr w:type="spellStart"/>
      <w:r w:rsidRPr="00EC5499">
        <w:t>Veasey</w:t>
      </w:r>
      <w:proofErr w:type="spellEnd"/>
      <w:r w:rsidRPr="00EC5499">
        <w:t xml:space="preserve"> said.</w:t>
      </w:r>
    </w:p>
    <w:p w:rsidR="00EC5499" w:rsidRPr="00EC5499" w:rsidRDefault="00EC5499" w:rsidP="00E328EC">
      <w:pPr>
        <w:pStyle w:val="Estilo842"/>
      </w:pPr>
      <w:r w:rsidRPr="00EC5499">
        <w:t xml:space="preserve">Health issues like pain, sleep apnea or autoimmune disease can increase people’s need for sleep, said Andrea Meredith, a neuroscientist at the University </w:t>
      </w:r>
      <w:proofErr w:type="gramStart"/>
      <w:r w:rsidRPr="00EC5499">
        <w:t>of Maryland School of</w:t>
      </w:r>
      <w:proofErr w:type="gramEnd"/>
      <w:r w:rsidRPr="00EC5499">
        <w:t xml:space="preserve"> Medicine. A misalignment of the clock that governs our sleep-wake cycle can also drive up the need for sleep, Dr. Meredith said. The brain’s clock can get misaligned by being stimulated at the wrong time of day, she said, such as from caffeine in the afternoon or evening, digital screen use too close to bedtime, or even exercise at a time of day when the body wants to be winding down. </w:t>
      </w:r>
    </w:p>
    <w:p w:rsidR="00EC5499" w:rsidRPr="00EC5499" w:rsidRDefault="00EC5499" w:rsidP="00E328EC">
      <w:pPr>
        <w:pStyle w:val="Estilo841"/>
        <w:ind w:right="141"/>
        <w:rPr>
          <w:sz w:val="18"/>
        </w:rPr>
      </w:pPr>
      <w:r w:rsidRPr="00EC5499">
        <w:t xml:space="preserve">(http://well.blogs.nytimes.com. </w:t>
      </w:r>
      <w:proofErr w:type="spellStart"/>
      <w:r w:rsidRPr="00EC5499">
        <w:t>Adaptado</w:t>
      </w:r>
      <w:proofErr w:type="spellEnd"/>
      <w:r w:rsidRPr="00EC5499">
        <w:t xml:space="preserve">.) </w:t>
      </w:r>
    </w:p>
    <w:p w:rsidR="00EC5499" w:rsidRDefault="00EC5499" w:rsidP="00EC5499">
      <w:pPr>
        <w:pStyle w:val="Estilo836"/>
      </w:pPr>
    </w:p>
    <w:p w:rsidR="00EC5499" w:rsidRDefault="00EC5499" w:rsidP="00EC5499">
      <w:pPr>
        <w:pStyle w:val="Estilo833"/>
      </w:pPr>
      <w:r w:rsidRPr="00526245">
        <w:rPr>
          <w:lang w:val="en-US"/>
        </w:rPr>
        <w:lastRenderedPageBreak/>
        <w:t xml:space="preserve">No </w:t>
      </w:r>
      <w:proofErr w:type="spellStart"/>
      <w:r w:rsidRPr="00526245">
        <w:rPr>
          <w:lang w:val="en-US"/>
        </w:rPr>
        <w:t>trecho</w:t>
      </w:r>
      <w:proofErr w:type="spellEnd"/>
      <w:r w:rsidRPr="00526245">
        <w:rPr>
          <w:lang w:val="en-US"/>
        </w:rPr>
        <w:t xml:space="preserve"> do </w:t>
      </w:r>
      <w:proofErr w:type="spellStart"/>
      <w:r w:rsidRPr="00526245">
        <w:rPr>
          <w:lang w:val="en-US"/>
        </w:rPr>
        <w:t>segundo</w:t>
      </w:r>
      <w:proofErr w:type="spellEnd"/>
      <w:r w:rsidRPr="00526245">
        <w:rPr>
          <w:lang w:val="en-US"/>
        </w:rPr>
        <w:t xml:space="preserve"> </w:t>
      </w:r>
      <w:proofErr w:type="spellStart"/>
      <w:r w:rsidRPr="00526245">
        <w:rPr>
          <w:lang w:val="en-US"/>
        </w:rPr>
        <w:t>parágrafo</w:t>
      </w:r>
      <w:proofErr w:type="spellEnd"/>
      <w:r w:rsidRPr="00526245">
        <w:rPr>
          <w:lang w:val="en-US"/>
        </w:rPr>
        <w:t xml:space="preserve"> “Those over 65 need about seven to eight hours, on average, </w:t>
      </w:r>
      <w:r w:rsidRPr="00526245">
        <w:rPr>
          <w:b/>
          <w:bCs/>
          <w:lang w:val="en-US"/>
        </w:rPr>
        <w:t xml:space="preserve">while </w:t>
      </w:r>
      <w:r w:rsidRPr="00526245">
        <w:rPr>
          <w:lang w:val="en-US"/>
        </w:rPr>
        <w:t xml:space="preserve">teenagers need eight to 10 hours”, o </w:t>
      </w:r>
      <w:proofErr w:type="spellStart"/>
      <w:r w:rsidRPr="00526245">
        <w:rPr>
          <w:lang w:val="en-US"/>
        </w:rPr>
        <w:t>termo</w:t>
      </w:r>
      <w:proofErr w:type="spellEnd"/>
      <w:r w:rsidRPr="00526245">
        <w:rPr>
          <w:lang w:val="en-US"/>
        </w:rPr>
        <w:t xml:space="preserve"> </w:t>
      </w:r>
      <w:proofErr w:type="spellStart"/>
      <w:r w:rsidRPr="00526245">
        <w:rPr>
          <w:lang w:val="en-US"/>
        </w:rPr>
        <w:t>em</w:t>
      </w:r>
      <w:proofErr w:type="spellEnd"/>
      <w:r w:rsidRPr="00526245">
        <w:rPr>
          <w:lang w:val="en-US"/>
        </w:rPr>
        <w:t xml:space="preserve"> </w:t>
      </w:r>
      <w:proofErr w:type="spellStart"/>
      <w:r w:rsidRPr="00526245">
        <w:rPr>
          <w:lang w:val="en-US"/>
        </w:rPr>
        <w:t>destaque</w:t>
      </w:r>
      <w:proofErr w:type="spellEnd"/>
      <w:r w:rsidRPr="00526245">
        <w:rPr>
          <w:lang w:val="en-US"/>
        </w:rPr>
        <w:t xml:space="preserve"> tem </w:t>
      </w:r>
      <w:proofErr w:type="spellStart"/>
      <w:r w:rsidRPr="00526245">
        <w:rPr>
          <w:lang w:val="en-US"/>
        </w:rPr>
        <w:t>sentido</w:t>
      </w:r>
      <w:proofErr w:type="spellEnd"/>
      <w:r w:rsidRPr="00526245">
        <w:rPr>
          <w:lang w:val="en-US"/>
        </w:rPr>
        <w:t xml:space="preserve"> de </w:t>
      </w:r>
    </w:p>
    <w:p w:rsidR="00EC5499" w:rsidRDefault="00EC5499" w:rsidP="00EC5499">
      <w:pPr>
        <w:pStyle w:val="Estilo836"/>
        <w:rPr>
          <w:lang w:eastAsia="zh-CN"/>
        </w:rPr>
      </w:pPr>
    </w:p>
    <w:p w:rsidR="00EC5499" w:rsidRDefault="00EC5499" w:rsidP="00EC5499">
      <w:pPr>
        <w:pStyle w:val="Estilo836"/>
        <w:rPr>
          <w:rFonts w:cs="Times New Roman"/>
          <w:sz w:val="24"/>
          <w:szCs w:val="24"/>
          <w:lang w:val="en-US" w:eastAsia="zh-CN"/>
        </w:rPr>
      </w:pPr>
      <w:r w:rsidRPr="006F1737">
        <w:rPr>
          <w:lang w:eastAsia="zh-CN"/>
        </w:rPr>
        <w:t xml:space="preserve">a) </w:t>
      </w:r>
      <w:r w:rsidRPr="00271596">
        <w:t xml:space="preserve">durante.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b) </w:t>
      </w:r>
      <w:r w:rsidRPr="004903F1">
        <w:t xml:space="preserve">como.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c) </w:t>
      </w:r>
      <w:r w:rsidRPr="00F05781">
        <w:t xml:space="preserve">ao longo de.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d) </w:t>
      </w:r>
      <w:r w:rsidRPr="009751C6">
        <w:t xml:space="preserve">já que. </w:t>
      </w:r>
      <w:r w:rsidRPr="006F1737">
        <w:rPr>
          <w:lang w:eastAsia="zh-CN"/>
        </w:rPr>
        <w:t xml:space="preserve"> </w:t>
      </w:r>
      <w:r w:rsidRPr="006F1737">
        <w:rPr>
          <w:rFonts w:cs="Times New Roman"/>
          <w:lang w:eastAsia="zh-CN"/>
        </w:rPr>
        <w:t xml:space="preserve"> </w:t>
      </w:r>
    </w:p>
    <w:p w:rsidR="00EC5499" w:rsidRDefault="00EC5499" w:rsidP="00EC5499">
      <w:pPr>
        <w:pStyle w:val="Estilo836"/>
        <w:rPr>
          <w:rFonts w:cs="Times New Roman"/>
          <w:sz w:val="24"/>
          <w:szCs w:val="24"/>
          <w:lang w:val="en-US" w:eastAsia="zh-CN"/>
        </w:rPr>
      </w:pPr>
      <w:r w:rsidRPr="006F1737">
        <w:rPr>
          <w:lang w:eastAsia="zh-CN"/>
        </w:rPr>
        <w:t xml:space="preserve">e) </w:t>
      </w:r>
      <w:r w:rsidRPr="003B21AF">
        <w:t xml:space="preserve">enquanto. </w:t>
      </w:r>
      <w:r w:rsidRPr="006F1737">
        <w:rPr>
          <w:lang w:eastAsia="zh-CN"/>
        </w:rPr>
        <w:t xml:space="preserve"> </w:t>
      </w:r>
      <w:r w:rsidRPr="006F1737">
        <w:rPr>
          <w:rFonts w:cs="Times New Roman"/>
          <w:lang w:eastAsia="zh-CN"/>
        </w:rPr>
        <w:t xml:space="preserve"> </w:t>
      </w:r>
    </w:p>
    <w:p w:rsidR="00EC5499" w:rsidRPr="008828F9" w:rsidRDefault="00EC5499" w:rsidP="00EC5499">
      <w:pPr>
        <w:pStyle w:val="Estilo836"/>
        <w:rPr>
          <w:lang w:eastAsia="zh-CN"/>
        </w:rPr>
      </w:pPr>
      <w:r w:rsidRPr="00B0193F">
        <w:rPr>
          <w:lang w:eastAsia="zh-CN"/>
        </w:rPr>
        <w:t xml:space="preserve"> </w:t>
      </w:r>
    </w:p>
    <w:p w:rsidR="00EC5499" w:rsidRPr="00FD4751" w:rsidRDefault="00EC5499" w:rsidP="00FD4751">
      <w:pPr>
        <w:pStyle w:val="Estilo804"/>
        <w:numPr>
          <w:ilvl w:val="0"/>
          <w:numId w:val="41"/>
        </w:numPr>
        <w:rPr>
          <w:shd w:val="clear" w:color="auto" w:fill="FFFFFF"/>
          <w:lang w:eastAsia="pt-BR"/>
        </w:rPr>
      </w:pPr>
    </w:p>
    <w:p w:rsidR="00EC5499" w:rsidRDefault="00EC5499" w:rsidP="00E328EC">
      <w:pPr>
        <w:pStyle w:val="Estilo838"/>
        <w:pBdr>
          <w:bottom w:val="none" w:sz="0" w:space="0" w:color="auto"/>
        </w:pBdr>
        <w:rPr>
          <w:shd w:val="clear" w:color="auto" w:fill="FFFFFF"/>
        </w:rPr>
      </w:pPr>
      <w:r>
        <w:rPr>
          <w:noProof/>
          <w:shd w:val="clear" w:color="auto" w:fill="FFFFFF"/>
        </w:rPr>
        <w:drawing>
          <wp:inline distT="0" distB="0" distL="0" distR="0" wp14:anchorId="1625BAC5" wp14:editId="407AE26C">
            <wp:extent cx="5219700" cy="30765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9700" cy="3076575"/>
                    </a:xfrm>
                    <a:prstGeom prst="rect">
                      <a:avLst/>
                    </a:prstGeom>
                    <a:noFill/>
                    <a:ln>
                      <a:noFill/>
                    </a:ln>
                  </pic:spPr>
                </pic:pic>
              </a:graphicData>
            </a:graphic>
          </wp:inline>
        </w:drawing>
      </w:r>
    </w:p>
    <w:p w:rsidR="00DE00EE" w:rsidRDefault="00DE00EE" w:rsidP="00DE00EE">
      <w:pPr>
        <w:widowControl w:val="0"/>
        <w:autoSpaceDE w:val="0"/>
        <w:autoSpaceDN w:val="0"/>
        <w:adjustRightInd w:val="0"/>
        <w:jc w:val="center"/>
        <w:rPr>
          <w:sz w:val="20"/>
          <w:szCs w:val="20"/>
          <w:shd w:val="clear" w:color="auto" w:fill="FFFFFF"/>
        </w:rPr>
      </w:pPr>
    </w:p>
    <w:p w:rsidR="00EC5499" w:rsidRDefault="00EC5499" w:rsidP="00EC5499">
      <w:pPr>
        <w:widowControl w:val="0"/>
        <w:autoSpaceDE w:val="0"/>
        <w:autoSpaceDN w:val="0"/>
        <w:adjustRightInd w:val="0"/>
        <w:rPr>
          <w:sz w:val="20"/>
          <w:szCs w:val="20"/>
          <w:shd w:val="clear" w:color="auto" w:fill="FFFFFF"/>
        </w:rPr>
      </w:pPr>
      <w:r w:rsidRPr="007E3BE5">
        <w:rPr>
          <w:noProof/>
          <w:sz w:val="20"/>
          <w:szCs w:val="20"/>
          <w:shd w:val="clear" w:color="auto" w:fill="FFFFFF"/>
        </w:rPr>
        <mc:AlternateContent>
          <mc:Choice Requires="wps">
            <w:drawing>
              <wp:inline distT="0" distB="0" distL="0" distR="0">
                <wp:extent cx="6847027" cy="336499"/>
                <wp:effectExtent l="0" t="0" r="11430" b="26035"/>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027" cy="336499"/>
                        </a:xfrm>
                        <a:prstGeom prst="rect">
                          <a:avLst/>
                        </a:prstGeom>
                        <a:solidFill>
                          <a:srgbClr val="FFFFFF"/>
                        </a:solidFill>
                        <a:ln w="9525">
                          <a:solidFill>
                            <a:srgbClr val="000000"/>
                          </a:solidFill>
                          <a:miter lim="800000"/>
                          <a:headEnd/>
                          <a:tailEnd/>
                        </a:ln>
                      </wps:spPr>
                      <wps:txbx>
                        <w:txbxContent>
                          <w:p w:rsidR="00EC5499" w:rsidRPr="00DE00EE" w:rsidRDefault="00EC5499" w:rsidP="00EC5499">
                            <w:pPr>
                              <w:rPr>
                                <w:rFonts w:ascii="Arial" w:hAnsi="Arial" w:cs="Arial"/>
                                <w:sz w:val="18"/>
                              </w:rPr>
                            </w:pPr>
                            <w:r w:rsidRPr="00DE00EE">
                              <w:rPr>
                                <w:rFonts w:ascii="Arial" w:hAnsi="Arial" w:cs="Arial"/>
                                <w:sz w:val="18"/>
                              </w:rPr>
                              <w:t xml:space="preserve">GLOSSÁRIO: - environment: ambiente, meio ambiente; - flaws: falhas; undergo: sofrer, passar por; appealing: atraente; likable: simpático, amável.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aixa de Texto 2" o:spid="_x0000_s1026" type="#_x0000_t202" style="width:539.1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owKgIAAEwEAAAOAAAAZHJzL2Uyb0RvYy54bWysVNtu2zAMfR+wfxD0vthxczXiFF26DAO6&#10;C9DuAxhZjoXJoicpsbOvHyWnWXZ7GeYHQRSpo8ND0qvbvtHsKK1TaAo+HqWcSSOwVGZf8M9P21cL&#10;zpwHU4JGIwt+ko7frl++WHVtLjOsUZfSMgIxLu/agtfet3mSOFHLBtwIW2nIWaFtwJNp90lpoSP0&#10;RidZms6SDm3ZWhTSOTq9H5x8HfGrSgr/saqc9EwXnLj5uNq47sKarFeQ7y20tRJnGvAPLBpQhh69&#10;QN2DB3aw6jeoRgmLDis/EtgkWFVKyJgDZTNOf8nmsYZWxlxIHNdeZHL/D1Z8OH6yTJUFz8Zzzgw0&#10;VKQNqB5YKdmT7D2yLKjUtS6n4MeWwn3/GnuqdszYtQ8ovjhmcFOD2cs7a7GrJZTEchxuJldXBxwX&#10;QHbdeyzpMTh4jEB9ZZsgIYnCCJ2qdbpUiHgwQYezxWSeZkRUkO/mZjZZLuMTkD/fbq3zbyU2LGwK&#10;bqkDIjocH5wPbCB/DgmPOdSq3Cqto2H3u4227AjULdv4ndF/CtOGdQVfTrPpIMBfIdL4/QmiUZ7a&#10;Xqum4ItLEORBtjemjE3pQelhT5S1OesYpBtE9P2uP9dlh+WJFLU4tDeNI21qtN8466i1C+6+HsBK&#10;zvQ7Q1VZjieTMAvRmEznGRn22rO79oARBFVwz9mw3fg4P0Ewg3dUvUpFYUOZByZnrtSyUe/zeIWZ&#10;uLZj1I+fwPo7AAAA//8DAFBLAwQUAAYACAAAACEA8ABVptwAAAAFAQAADwAAAGRycy9kb3ducmV2&#10;LnhtbEyPwU7DMBBE70j9B2uRuCBqQ6BNQ5wKIYHoDQqiVzfeJlHtdbDdNPw9Lhe4rDSa0czbcjla&#10;wwb0oXMk4XoqgCHVTnfUSPh4f7rKgYWoSCvjCCV8Y4BlNTkrVaHdkd5wWMeGpRIKhZLQxtgXnIe6&#10;RavC1PVIyds5b1VM0jdce3VM5dbwGyFm3KqO0kKrenxssd6vD1ZCfvsybMIqe/2sZzuziJfz4fnL&#10;S3lxPj7cA4s4xr8wnPATOlSJaesOpAMzEtIj8feePDHPM2BbCXeZAF6V/D999QMAAP//AwBQSwEC&#10;LQAUAAYACAAAACEAtoM4kv4AAADhAQAAEwAAAAAAAAAAAAAAAAAAAAAAW0NvbnRlbnRfVHlwZXNd&#10;LnhtbFBLAQItABQABgAIAAAAIQA4/SH/1gAAAJQBAAALAAAAAAAAAAAAAAAAAC8BAABfcmVscy8u&#10;cmVsc1BLAQItABQABgAIAAAAIQCbfpowKgIAAEwEAAAOAAAAAAAAAAAAAAAAAC4CAABkcnMvZTJv&#10;RG9jLnhtbFBLAQItABQABgAIAAAAIQDwAFWm3AAAAAUBAAAPAAAAAAAAAAAAAAAAAIQEAABkcnMv&#10;ZG93bnJldi54bWxQSwUGAAAAAAQABADzAAAAjQUAAAAA&#10;">
                <v:textbox>
                  <w:txbxContent>
                    <w:p w:rsidR="00EC5499" w:rsidRPr="00DE00EE" w:rsidRDefault="00EC5499" w:rsidP="00EC5499">
                      <w:pPr>
                        <w:rPr>
                          <w:rFonts w:ascii="Arial" w:hAnsi="Arial" w:cs="Arial"/>
                          <w:sz w:val="18"/>
                        </w:rPr>
                      </w:pPr>
                      <w:r w:rsidRPr="00DE00EE">
                        <w:rPr>
                          <w:rFonts w:ascii="Arial" w:hAnsi="Arial" w:cs="Arial"/>
                          <w:sz w:val="18"/>
                        </w:rPr>
                        <w:t xml:space="preserve">GLOSSÁRIO: - environment: ambiente, meio ambiente; - flaws: falhas; undergo: sofrer, passar por; appealing: atraente; likable: simpático, amável. </w:t>
                      </w:r>
                    </w:p>
                  </w:txbxContent>
                </v:textbox>
                <w10:anchorlock/>
              </v:shape>
            </w:pict>
          </mc:Fallback>
        </mc:AlternateContent>
      </w:r>
    </w:p>
    <w:p w:rsidR="00EC5499" w:rsidRPr="000A0C1E" w:rsidRDefault="00EC5499" w:rsidP="00DE00EE">
      <w:pPr>
        <w:pStyle w:val="Estilo837"/>
        <w:rPr>
          <w:shd w:val="clear" w:color="auto" w:fill="FFFFFF"/>
        </w:rPr>
      </w:pPr>
    </w:p>
    <w:p w:rsidR="00EC5499" w:rsidRPr="000A0C1E" w:rsidRDefault="00EC5499" w:rsidP="00DE00EE">
      <w:pPr>
        <w:pStyle w:val="Estilo837"/>
      </w:pPr>
      <w:r w:rsidRPr="000A0C1E">
        <w:t>Levando em consideração que o texto busca caracterizar dois tipos de personagens encontradas nas obras de ficção, responda em português:</w:t>
      </w:r>
    </w:p>
    <w:p w:rsidR="00EC5499" w:rsidRPr="000A0C1E" w:rsidRDefault="00EC5499" w:rsidP="00DE00EE">
      <w:pPr>
        <w:pStyle w:val="Estilo837"/>
      </w:pPr>
    </w:p>
    <w:p w:rsidR="00EC5499" w:rsidRPr="007E3BE5" w:rsidRDefault="00DE00EE" w:rsidP="00DE00EE">
      <w:pPr>
        <w:pStyle w:val="Estilo837"/>
      </w:pPr>
      <w:r>
        <w:t xml:space="preserve">a) </w:t>
      </w:r>
      <w:r w:rsidR="00EC5499" w:rsidRPr="007E3BE5">
        <w:t>Como o texto caracteriza a personagem estática?</w:t>
      </w:r>
    </w:p>
    <w:p w:rsidR="00EC5499" w:rsidRDefault="00EC5499" w:rsidP="00DE00EE">
      <w:pPr>
        <w:pStyle w:val="Estilo828"/>
      </w:pPr>
    </w:p>
    <w:p w:rsidR="00DE00EE" w:rsidRDefault="00DE00EE" w:rsidP="00DE00EE">
      <w:pPr>
        <w:pStyle w:val="Estilo828"/>
      </w:pPr>
    </w:p>
    <w:p w:rsidR="00DE00EE" w:rsidRDefault="00DE00EE" w:rsidP="00DE00EE">
      <w:pPr>
        <w:pStyle w:val="Estilo828"/>
      </w:pPr>
    </w:p>
    <w:p w:rsidR="00DE00EE" w:rsidRPr="007E3BE5" w:rsidRDefault="00DE00EE" w:rsidP="00DE00EE">
      <w:pPr>
        <w:pStyle w:val="Estilo828"/>
      </w:pPr>
    </w:p>
    <w:p w:rsidR="00EC5499" w:rsidRPr="007E3BE5" w:rsidRDefault="00DE00EE" w:rsidP="00DE00EE">
      <w:pPr>
        <w:pStyle w:val="Estilo837"/>
        <w:rPr>
          <w:shd w:val="clear" w:color="auto" w:fill="FFFFFF"/>
        </w:rPr>
      </w:pPr>
      <w:r>
        <w:t xml:space="preserve">b) </w:t>
      </w:r>
      <w:r w:rsidR="00EC5499" w:rsidRPr="007E3BE5">
        <w:t>O que torna atraente a personagem dinâmica?</w:t>
      </w:r>
      <w:r w:rsidR="00EC5499" w:rsidRPr="007E3BE5">
        <w:rPr>
          <w:shd w:val="clear" w:color="auto" w:fill="FFFFFF"/>
        </w:rPr>
        <w:t xml:space="preserve"> </w:t>
      </w:r>
    </w:p>
    <w:p w:rsidR="000672BE" w:rsidRDefault="000672BE" w:rsidP="00DE00EE">
      <w:pPr>
        <w:pStyle w:val="Estilo828"/>
      </w:pPr>
    </w:p>
    <w:p w:rsidR="00DE00EE" w:rsidRDefault="00DE00EE" w:rsidP="00DE00EE">
      <w:pPr>
        <w:pStyle w:val="Estilo828"/>
      </w:pPr>
    </w:p>
    <w:p w:rsidR="00DE00EE" w:rsidRDefault="00DE00EE" w:rsidP="00DE00EE">
      <w:pPr>
        <w:pStyle w:val="Estilo828"/>
      </w:pPr>
    </w:p>
    <w:p w:rsidR="00DE00EE" w:rsidRDefault="00DE00EE" w:rsidP="00DE00EE">
      <w:pPr>
        <w:pStyle w:val="Estilo828"/>
      </w:pPr>
    </w:p>
    <w:p w:rsidR="00DE00EE" w:rsidRDefault="00DE00EE" w:rsidP="00DE00EE">
      <w:pPr>
        <w:pStyle w:val="Estilo828"/>
      </w:pPr>
    </w:p>
    <w:p w:rsidR="00DE00EE" w:rsidRDefault="00DE00EE" w:rsidP="00DE00EE">
      <w:pPr>
        <w:pStyle w:val="Estilo828"/>
      </w:pPr>
    </w:p>
    <w:p w:rsidR="000672BE" w:rsidRDefault="000672BE" w:rsidP="000A4F60">
      <w:pPr>
        <w:pStyle w:val="Estilo520"/>
        <w:numPr>
          <w:ilvl w:val="0"/>
          <w:numId w:val="0"/>
        </w:numPr>
        <w:ind w:left="568" w:hanging="284"/>
        <w:jc w:val="center"/>
        <w:rPr>
          <w:rFonts w:cs="Arial"/>
          <w:b/>
          <w:szCs w:val="18"/>
          <w:lang w:val="pt-BR"/>
        </w:rPr>
      </w:pPr>
    </w:p>
    <w:sectPr w:rsidR="000672BE" w:rsidSect="00D11A3F">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F6" w:rsidRDefault="00BD7BF6">
      <w:r>
        <w:separator/>
      </w:r>
    </w:p>
  </w:endnote>
  <w:endnote w:type="continuationSeparator" w:id="0">
    <w:p w:rsidR="00BD7BF6" w:rsidRDefault="00B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Frutiger-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97C54FE" wp14:editId="41D580EC">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BB4D7"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36BFB6C0" wp14:editId="73D2B57E">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87546" w:rsidRPr="00987546">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BFB6C0" id="Oval 10" o:spid="_x0000_s1029"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87546" w:rsidRPr="00987546">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7589A97E" wp14:editId="3D383764">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D965"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30B1D178" wp14:editId="30BDAFC7">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87546" w:rsidRPr="00987546">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B1D178" id="_x0000_s1030"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87546" w:rsidRPr="00987546">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BDAE264" wp14:editId="772C0F8F">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EEB6"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05DDD1A" wp14:editId="5BF82DE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D4751" w:rsidRPr="00FD4751">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05DDD1A" id="_x0000_s1033"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FD4751" w:rsidRPr="00FD4751">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F6" w:rsidRDefault="00BD7BF6">
      <w:r>
        <w:separator/>
      </w:r>
    </w:p>
  </w:footnote>
  <w:footnote w:type="continuationSeparator" w:id="0">
    <w:p w:rsidR="00BD7BF6" w:rsidRDefault="00BD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129F73F6" wp14:editId="0A3058E5">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7BCF0954" wp14:editId="50A5C7F0">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02F415BD" wp14:editId="68F29513">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75C95">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15BD" id="_x0000_t202" coordsize="21600,21600" o:spt="202" path="m,l,21600r21600,l21600,xe">
              <v:stroke joinstyle="miter"/>
              <v:path gradientshapeok="t" o:connecttype="rect"/>
            </v:shapetype>
            <v:shape id="_x0000_s1027"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75C95">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D4DFA8F" wp14:editId="739205B4">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885E"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F1CEB7" wp14:editId="2E9413EE">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1CD55F3" wp14:editId="3D66FF81">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3364C27F" wp14:editId="3B86495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4C27F" id="_x0000_t202" coordsize="21600,21600" o:spt="202" path="m,l,21600r21600,l21600,xe">
              <v:stroke joinstyle="miter"/>
              <v:path gradientshapeok="t" o:connecttype="rect"/>
            </v:shapetype>
            <v:shape id="_x0000_s1028"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29B797B2" wp14:editId="03435764">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A399A"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780D2E32" wp14:editId="2CB22A41">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F15F12" w:rsidRPr="007F0FFD" w:rsidRDefault="00462CB4" w:rsidP="00F15F12">
                          <w:pPr>
                            <w:rPr>
                              <w:rFonts w:ascii="Maiandra GD" w:hAnsi="Maiandra GD"/>
                              <w:b/>
                              <w:sz w:val="32"/>
                              <w14:shadow w14:blurRad="50800" w14:dist="50800" w14:dir="5400000" w14:sx="0" w14:sy="0" w14:kx="0" w14:ky="0" w14:algn="ctr">
                                <w14:srgbClr w14:val="000000">
                                  <w14:alpha w14:val="30000"/>
                                </w14:srgbClr>
                              </w14:shadow>
                            </w:rPr>
                          </w:pPr>
                          <w:r w:rsidRPr="007F0FFD">
                            <w:rPr>
                              <w:rFonts w:ascii="Maiandra GD" w:hAnsi="Maiandra GD"/>
                              <w:b/>
                              <w:sz w:val="32"/>
                              <w14:shadow w14:blurRad="50800" w14:dist="50800" w14:dir="5400000" w14:sx="0" w14:sy="0" w14:kx="0" w14:ky="0" w14:algn="ctr">
                                <w14:srgbClr w14:val="000000">
                                  <w14:alpha w14:val="30000"/>
                                </w14:srgbClr>
                              </w14:shadow>
                            </w:rPr>
                            <w:t xml:space="preserve">1º </w:t>
                          </w:r>
                          <w:r w:rsidR="007F4228" w:rsidRPr="007F0FFD">
                            <w:rPr>
                              <w:rFonts w:ascii="Maiandra GD" w:hAnsi="Maiandra GD"/>
                              <w:b/>
                              <w:sz w:val="32"/>
                              <w14:shadow w14:blurRad="50800" w14:dist="50800" w14:dir="5400000" w14:sx="0" w14:sy="0" w14:kx="0" w14:ky="0" w14:algn="ctr">
                                <w14:srgbClr w14:val="000000">
                                  <w14:alpha w14:val="30000"/>
                                </w14:srgbClr>
                              </w14:shadow>
                            </w:rPr>
                            <w:t>SÉRIE</w:t>
                          </w:r>
                          <w:r w:rsidR="007F0FFD" w:rsidRPr="007F0FFD">
                            <w:rPr>
                              <w:rFonts w:ascii="Maiandra GD" w:hAnsi="Maiandra GD"/>
                              <w:b/>
                              <w:sz w:val="32"/>
                              <w14:shadow w14:blurRad="50800" w14:dist="50800" w14:dir="5400000" w14:sx="0" w14:sy="0" w14:kx="0" w14:ky="0" w14:algn="ctr">
                                <w14:srgbClr w14:val="000000">
                                  <w14:alpha w14:val="30000"/>
                                </w14:srgbClr>
                              </w14:shadow>
                            </w:rPr>
                            <w:t xml:space="preserve"> – E.M</w:t>
                          </w:r>
                        </w:p>
                        <w:p w:rsidR="003F2A18" w:rsidRPr="007F0FFD" w:rsidRDefault="003F2A18"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7F0FFD" w:rsidRDefault="00EC0C31" w:rsidP="00EC0C31">
                          <w:pPr>
                            <w:rPr>
                              <w:rFonts w:ascii="Maiandra GD" w:hAnsi="Maiandra GD"/>
                              <w:b/>
                              <w:sz w:val="22"/>
                            </w:rPr>
                          </w:pPr>
                          <w:r w:rsidRPr="007F0FFD">
                            <w:rPr>
                              <w:rFonts w:ascii="Maiandra GD" w:hAnsi="Maiandra GD"/>
                              <w:b/>
                              <w:sz w:val="22"/>
                            </w:rPr>
                            <w:t>LINGUAGENS, CÓDIGOS E SUAS TECNOLOGIAS</w:t>
                          </w:r>
                        </w:p>
                        <w:p w:rsidR="00EC0C31" w:rsidRPr="007F0FFD" w:rsidRDefault="00EC0C31" w:rsidP="00EC0C31">
                          <w:pPr>
                            <w:rPr>
                              <w:rFonts w:ascii="Maiandra GD" w:hAnsi="Maiandra GD"/>
                              <w:b/>
                              <w:sz w:val="10"/>
                            </w:rPr>
                          </w:pPr>
                        </w:p>
                        <w:p w:rsidR="00EC0C31" w:rsidRPr="007F0FFD" w:rsidRDefault="00EC0C31" w:rsidP="00EC0C31">
                          <w:pPr>
                            <w:pStyle w:val="Estilo821"/>
                            <w:rPr>
                              <w:b/>
                            </w:rPr>
                          </w:pPr>
                          <w:r w:rsidRPr="007F0FFD">
                            <w:rPr>
                              <w:b/>
                            </w:rPr>
                            <w:t>FICHA DE ATIVIDADE 0</w:t>
                          </w:r>
                          <w:r w:rsidR="00475C95" w:rsidRPr="007F0FFD">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D2E32" id="_x0000_t202" coordsize="21600,21600" o:spt="202" path="m,l,21600r21600,l21600,xe">
              <v:stroke joinstyle="miter"/>
              <v:path gradientshapeok="t" o:connecttype="rect"/>
            </v:shapetype>
            <v:shape id="_x0000_s1031"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F15F12" w:rsidRPr="007F0FFD" w:rsidRDefault="00462CB4" w:rsidP="00F15F12">
                    <w:pPr>
                      <w:rPr>
                        <w:rFonts w:ascii="Maiandra GD" w:hAnsi="Maiandra GD"/>
                        <w:b/>
                        <w:sz w:val="32"/>
                        <w14:shadow w14:blurRad="50800" w14:dist="50800" w14:dir="5400000" w14:sx="0" w14:sy="0" w14:kx="0" w14:ky="0" w14:algn="ctr">
                          <w14:srgbClr w14:val="000000">
                            <w14:alpha w14:val="30000"/>
                          </w14:srgbClr>
                        </w14:shadow>
                      </w:rPr>
                    </w:pPr>
                    <w:r w:rsidRPr="007F0FFD">
                      <w:rPr>
                        <w:rFonts w:ascii="Maiandra GD" w:hAnsi="Maiandra GD"/>
                        <w:b/>
                        <w:sz w:val="32"/>
                        <w14:shadow w14:blurRad="50800" w14:dist="50800" w14:dir="5400000" w14:sx="0" w14:sy="0" w14:kx="0" w14:ky="0" w14:algn="ctr">
                          <w14:srgbClr w14:val="000000">
                            <w14:alpha w14:val="30000"/>
                          </w14:srgbClr>
                        </w14:shadow>
                      </w:rPr>
                      <w:t xml:space="preserve">1º </w:t>
                    </w:r>
                    <w:r w:rsidR="007F4228" w:rsidRPr="007F0FFD">
                      <w:rPr>
                        <w:rFonts w:ascii="Maiandra GD" w:hAnsi="Maiandra GD"/>
                        <w:b/>
                        <w:sz w:val="32"/>
                        <w14:shadow w14:blurRad="50800" w14:dist="50800" w14:dir="5400000" w14:sx="0" w14:sy="0" w14:kx="0" w14:ky="0" w14:algn="ctr">
                          <w14:srgbClr w14:val="000000">
                            <w14:alpha w14:val="30000"/>
                          </w14:srgbClr>
                        </w14:shadow>
                      </w:rPr>
                      <w:t>SÉRIE</w:t>
                    </w:r>
                    <w:r w:rsidR="007F0FFD" w:rsidRPr="007F0FFD">
                      <w:rPr>
                        <w:rFonts w:ascii="Maiandra GD" w:hAnsi="Maiandra GD"/>
                        <w:b/>
                        <w:sz w:val="32"/>
                        <w14:shadow w14:blurRad="50800" w14:dist="50800" w14:dir="5400000" w14:sx="0" w14:sy="0" w14:kx="0" w14:ky="0" w14:algn="ctr">
                          <w14:srgbClr w14:val="000000">
                            <w14:alpha w14:val="30000"/>
                          </w14:srgbClr>
                        </w14:shadow>
                      </w:rPr>
                      <w:t xml:space="preserve"> – E.M</w:t>
                    </w:r>
                  </w:p>
                  <w:p w:rsidR="003F2A18" w:rsidRPr="007F0FFD" w:rsidRDefault="003F2A18"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7F0FFD" w:rsidRDefault="00EC0C31" w:rsidP="00EC0C31">
                    <w:pPr>
                      <w:rPr>
                        <w:rFonts w:ascii="Maiandra GD" w:hAnsi="Maiandra GD"/>
                        <w:b/>
                        <w:sz w:val="22"/>
                      </w:rPr>
                    </w:pPr>
                    <w:r w:rsidRPr="007F0FFD">
                      <w:rPr>
                        <w:rFonts w:ascii="Maiandra GD" w:hAnsi="Maiandra GD"/>
                        <w:b/>
                        <w:sz w:val="22"/>
                      </w:rPr>
                      <w:t>LINGUAGENS, CÓDIGOS E SUAS TECNOLOGIAS</w:t>
                    </w:r>
                  </w:p>
                  <w:p w:rsidR="00EC0C31" w:rsidRPr="007F0FFD" w:rsidRDefault="00EC0C31" w:rsidP="00EC0C31">
                    <w:pPr>
                      <w:rPr>
                        <w:rFonts w:ascii="Maiandra GD" w:hAnsi="Maiandra GD"/>
                        <w:b/>
                        <w:sz w:val="10"/>
                      </w:rPr>
                    </w:pPr>
                  </w:p>
                  <w:p w:rsidR="00EC0C31" w:rsidRPr="007F0FFD" w:rsidRDefault="00EC0C31" w:rsidP="00EC0C31">
                    <w:pPr>
                      <w:pStyle w:val="Estilo821"/>
                      <w:rPr>
                        <w:b/>
                      </w:rPr>
                    </w:pPr>
                    <w:r w:rsidRPr="007F0FFD">
                      <w:rPr>
                        <w:b/>
                      </w:rPr>
                      <w:t>FICHA DE ATIVIDADE 0</w:t>
                    </w:r>
                    <w:r w:rsidR="00475C95" w:rsidRPr="007F0FFD">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4A0BBD47" wp14:editId="3F69397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42CD6610" wp14:editId="5CD14EA0">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64C22FA8" wp14:editId="08AB3094">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C9660"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2A734A80" wp14:editId="23FDD4D6">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4A80" id="Caixa de texto 9" o:spid="_x0000_s1032"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46893AFF"/>
    <w:multiLevelType w:val="hybridMultilevel"/>
    <w:tmpl w:val="C324B466"/>
    <w:lvl w:ilvl="0" w:tplc="34A63D04">
      <w:start w:val="1"/>
      <w:numFmt w:val="decimal"/>
      <w:pStyle w:val="Estilo804"/>
      <w:lvlText w:val="%1)"/>
      <w:lvlJc w:val="left"/>
      <w:pPr>
        <w:ind w:left="644"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2">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4">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7">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0">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2">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3"/>
  </w:num>
  <w:num w:numId="5">
    <w:abstractNumId w:val="34"/>
  </w:num>
  <w:num w:numId="6">
    <w:abstractNumId w:val="3"/>
  </w:num>
  <w:num w:numId="7">
    <w:abstractNumId w:val="36"/>
  </w:num>
  <w:num w:numId="8">
    <w:abstractNumId w:val="11"/>
  </w:num>
  <w:num w:numId="9">
    <w:abstractNumId w:val="10"/>
  </w:num>
  <w:num w:numId="10">
    <w:abstractNumId w:val="33"/>
  </w:num>
  <w:num w:numId="11">
    <w:abstractNumId w:val="6"/>
  </w:num>
  <w:num w:numId="12">
    <w:abstractNumId w:val="16"/>
  </w:num>
  <w:num w:numId="13">
    <w:abstractNumId w:val="17"/>
  </w:num>
  <w:num w:numId="14">
    <w:abstractNumId w:val="26"/>
  </w:num>
  <w:num w:numId="15">
    <w:abstractNumId w:val="27"/>
  </w:num>
  <w:num w:numId="16">
    <w:abstractNumId w:val="21"/>
  </w:num>
  <w:num w:numId="17">
    <w:abstractNumId w:val="30"/>
  </w:num>
  <w:num w:numId="18">
    <w:abstractNumId w:val="12"/>
  </w:num>
  <w:num w:numId="19">
    <w:abstractNumId w:val="20"/>
  </w:num>
  <w:num w:numId="20">
    <w:abstractNumId w:val="25"/>
  </w:num>
  <w:num w:numId="21">
    <w:abstractNumId w:val="2"/>
  </w:num>
  <w:num w:numId="22">
    <w:abstractNumId w:val="15"/>
  </w:num>
  <w:num w:numId="23">
    <w:abstractNumId w:val="13"/>
  </w:num>
  <w:num w:numId="24">
    <w:abstractNumId w:val="28"/>
  </w:num>
  <w:num w:numId="25">
    <w:abstractNumId w:val="29"/>
  </w:num>
  <w:num w:numId="26">
    <w:abstractNumId w:val="0"/>
  </w:num>
  <w:num w:numId="27">
    <w:abstractNumId w:val="7"/>
  </w:num>
  <w:num w:numId="28">
    <w:abstractNumId w:val="24"/>
  </w:num>
  <w:num w:numId="29">
    <w:abstractNumId w:val="32"/>
  </w:num>
  <w:num w:numId="30">
    <w:abstractNumId w:val="35"/>
  </w:num>
  <w:num w:numId="31">
    <w:abstractNumId w:val="14"/>
  </w:num>
  <w:num w:numId="32">
    <w:abstractNumId w:val="1"/>
  </w:num>
  <w:num w:numId="33">
    <w:abstractNumId w:val="18"/>
  </w:num>
  <w:num w:numId="34">
    <w:abstractNumId w:val="9"/>
  </w:num>
  <w:num w:numId="35">
    <w:abstractNumId w:val="19"/>
  </w:num>
  <w:num w:numId="36">
    <w:abstractNumId w:val="31"/>
  </w:num>
  <w:num w:numId="37">
    <w:abstractNumId w:val="8"/>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3"/>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34DE"/>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86"/>
    <w:rsid w:val="00077FA2"/>
    <w:rsid w:val="0008084C"/>
    <w:rsid w:val="00080902"/>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40F6"/>
    <w:rsid w:val="00134C53"/>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87A24"/>
    <w:rsid w:val="00190108"/>
    <w:rsid w:val="0019121D"/>
    <w:rsid w:val="001918A3"/>
    <w:rsid w:val="00191E60"/>
    <w:rsid w:val="00191FDC"/>
    <w:rsid w:val="001921E3"/>
    <w:rsid w:val="00193034"/>
    <w:rsid w:val="00193770"/>
    <w:rsid w:val="00193C0F"/>
    <w:rsid w:val="0019492B"/>
    <w:rsid w:val="001951A6"/>
    <w:rsid w:val="0019660E"/>
    <w:rsid w:val="00196782"/>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DEC"/>
    <w:rsid w:val="001D7EEC"/>
    <w:rsid w:val="001E00FB"/>
    <w:rsid w:val="001E099E"/>
    <w:rsid w:val="001E1213"/>
    <w:rsid w:val="001E1EAE"/>
    <w:rsid w:val="001E2EB2"/>
    <w:rsid w:val="001E3096"/>
    <w:rsid w:val="001E3552"/>
    <w:rsid w:val="001E3D2A"/>
    <w:rsid w:val="001E5FDB"/>
    <w:rsid w:val="001E66E8"/>
    <w:rsid w:val="001E69CB"/>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BBE"/>
    <w:rsid w:val="00210EBD"/>
    <w:rsid w:val="00211178"/>
    <w:rsid w:val="00211C7E"/>
    <w:rsid w:val="00212E6D"/>
    <w:rsid w:val="00213DB5"/>
    <w:rsid w:val="00214178"/>
    <w:rsid w:val="00214D11"/>
    <w:rsid w:val="00216FD3"/>
    <w:rsid w:val="0022041B"/>
    <w:rsid w:val="0022056B"/>
    <w:rsid w:val="00220B47"/>
    <w:rsid w:val="00222D84"/>
    <w:rsid w:val="00222EAE"/>
    <w:rsid w:val="00223BAC"/>
    <w:rsid w:val="0022469B"/>
    <w:rsid w:val="0022481E"/>
    <w:rsid w:val="00224BCF"/>
    <w:rsid w:val="00224DEE"/>
    <w:rsid w:val="0022506C"/>
    <w:rsid w:val="00225D1B"/>
    <w:rsid w:val="0022696A"/>
    <w:rsid w:val="00226BDC"/>
    <w:rsid w:val="00227954"/>
    <w:rsid w:val="002346EA"/>
    <w:rsid w:val="00235172"/>
    <w:rsid w:val="002351EB"/>
    <w:rsid w:val="00236362"/>
    <w:rsid w:val="00241EC7"/>
    <w:rsid w:val="00243747"/>
    <w:rsid w:val="00243EB4"/>
    <w:rsid w:val="00246416"/>
    <w:rsid w:val="00246D4E"/>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6759"/>
    <w:rsid w:val="00296F35"/>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951"/>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402A9"/>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5D0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29"/>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964"/>
    <w:rsid w:val="00475C95"/>
    <w:rsid w:val="00475DD9"/>
    <w:rsid w:val="00475FB4"/>
    <w:rsid w:val="0048094D"/>
    <w:rsid w:val="0048159B"/>
    <w:rsid w:val="004819A5"/>
    <w:rsid w:val="00481F3D"/>
    <w:rsid w:val="004829EE"/>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92C"/>
    <w:rsid w:val="00563CE2"/>
    <w:rsid w:val="00563E31"/>
    <w:rsid w:val="005661B2"/>
    <w:rsid w:val="00566AC5"/>
    <w:rsid w:val="00567119"/>
    <w:rsid w:val="00567C4B"/>
    <w:rsid w:val="005717FD"/>
    <w:rsid w:val="00572787"/>
    <w:rsid w:val="00572972"/>
    <w:rsid w:val="00572CA2"/>
    <w:rsid w:val="005746AE"/>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AB"/>
    <w:rsid w:val="00644755"/>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7388"/>
    <w:rsid w:val="00657EF7"/>
    <w:rsid w:val="006607B4"/>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1B0E"/>
    <w:rsid w:val="006C2BE0"/>
    <w:rsid w:val="006C3E49"/>
    <w:rsid w:val="006C4592"/>
    <w:rsid w:val="006C46F7"/>
    <w:rsid w:val="006C4755"/>
    <w:rsid w:val="006C5068"/>
    <w:rsid w:val="006C57B6"/>
    <w:rsid w:val="006C7020"/>
    <w:rsid w:val="006C75B4"/>
    <w:rsid w:val="006D0476"/>
    <w:rsid w:val="006D09D0"/>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72DC"/>
    <w:rsid w:val="006E7D06"/>
    <w:rsid w:val="006F1246"/>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0FFD"/>
    <w:rsid w:val="007F4228"/>
    <w:rsid w:val="007F5A68"/>
    <w:rsid w:val="007F6A8B"/>
    <w:rsid w:val="007F7CAD"/>
    <w:rsid w:val="0080088C"/>
    <w:rsid w:val="00801025"/>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3C9D"/>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186"/>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AF9"/>
    <w:rsid w:val="008E127F"/>
    <w:rsid w:val="008E16CD"/>
    <w:rsid w:val="008E2B48"/>
    <w:rsid w:val="008E373E"/>
    <w:rsid w:val="008E40CB"/>
    <w:rsid w:val="008E6D90"/>
    <w:rsid w:val="008E70A6"/>
    <w:rsid w:val="008E757E"/>
    <w:rsid w:val="008E7ABC"/>
    <w:rsid w:val="008E7C43"/>
    <w:rsid w:val="008E7C8E"/>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D3"/>
    <w:rsid w:val="00983F41"/>
    <w:rsid w:val="00985CA6"/>
    <w:rsid w:val="00985E56"/>
    <w:rsid w:val="00986641"/>
    <w:rsid w:val="00986AAA"/>
    <w:rsid w:val="00986BF5"/>
    <w:rsid w:val="00987546"/>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5F66"/>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6709"/>
    <w:rsid w:val="00B070AF"/>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A60"/>
    <w:rsid w:val="00BD4121"/>
    <w:rsid w:val="00BD430C"/>
    <w:rsid w:val="00BD4806"/>
    <w:rsid w:val="00BD507B"/>
    <w:rsid w:val="00BD53A1"/>
    <w:rsid w:val="00BD6DE5"/>
    <w:rsid w:val="00BD7BF6"/>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B8A"/>
    <w:rsid w:val="00C52D75"/>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7BAE"/>
    <w:rsid w:val="00CB065D"/>
    <w:rsid w:val="00CB10F9"/>
    <w:rsid w:val="00CB38C5"/>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59B"/>
    <w:rsid w:val="00D45A74"/>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5B48"/>
    <w:rsid w:val="00DC5C8F"/>
    <w:rsid w:val="00DC6C62"/>
    <w:rsid w:val="00DC6F7B"/>
    <w:rsid w:val="00DC7308"/>
    <w:rsid w:val="00DD09D9"/>
    <w:rsid w:val="00DD1AB3"/>
    <w:rsid w:val="00DD1CFA"/>
    <w:rsid w:val="00DD3BA5"/>
    <w:rsid w:val="00DD40DC"/>
    <w:rsid w:val="00DD4421"/>
    <w:rsid w:val="00DD4ACE"/>
    <w:rsid w:val="00DD4EBD"/>
    <w:rsid w:val="00DD5026"/>
    <w:rsid w:val="00DD623A"/>
    <w:rsid w:val="00DE00EE"/>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E2D"/>
    <w:rsid w:val="00E2642B"/>
    <w:rsid w:val="00E30C7C"/>
    <w:rsid w:val="00E328E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39BD"/>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41E8"/>
    <w:rsid w:val="00EC5499"/>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B0"/>
    <w:rsid w:val="00F25AA0"/>
    <w:rsid w:val="00F303F5"/>
    <w:rsid w:val="00F30CCC"/>
    <w:rsid w:val="00F31F26"/>
    <w:rsid w:val="00F32EEE"/>
    <w:rsid w:val="00F33170"/>
    <w:rsid w:val="00F335BA"/>
    <w:rsid w:val="00F336F0"/>
    <w:rsid w:val="00F33EAF"/>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751"/>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fillcolor="white">
      <v:fill color="white"/>
    </o:shapedefaults>
    <o:shapelayout v:ext="edit">
      <o:idmap v:ext="edit" data="1"/>
    </o:shapelayout>
  </w:shapeDefaults>
  <w:decimalSymbol w:val=","/>
  <w:listSeparator w:val=";"/>
  <w15:docId w15:val="{CE13EE6E-2AF0-43ED-AE36-2BFFEAF2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Estilo825"/>
    <w:link w:val="Estilo833Char"/>
    <w:qFormat/>
    <w:rsid w:val="00EC5499"/>
  </w:style>
  <w:style w:type="paragraph" w:customStyle="1" w:styleId="Estilo834">
    <w:name w:val="Estilo834"/>
    <w:basedOn w:val="Estilo832"/>
    <w:link w:val="Estilo834Char"/>
    <w:qFormat/>
    <w:rsid w:val="00EC5499"/>
  </w:style>
  <w:style w:type="character" w:customStyle="1" w:styleId="Estilo833Char">
    <w:name w:val="Estilo833 Char"/>
    <w:basedOn w:val="Estilo825Char"/>
    <w:link w:val="Estilo833"/>
    <w:rsid w:val="00EC5499"/>
    <w:rPr>
      <w:rFonts w:ascii="Arial" w:eastAsiaTheme="minorHAnsi" w:hAnsi="Arial" w:cs="Arial"/>
      <w:sz w:val="18"/>
      <w:szCs w:val="24"/>
      <w:lang w:eastAsia="en-US"/>
    </w:rPr>
  </w:style>
  <w:style w:type="paragraph" w:customStyle="1" w:styleId="Estilo835">
    <w:name w:val="Estilo835"/>
    <w:basedOn w:val="Estilo828"/>
    <w:link w:val="Estilo835Char"/>
    <w:qFormat/>
    <w:rsid w:val="00EC5499"/>
  </w:style>
  <w:style w:type="character" w:customStyle="1" w:styleId="Estilo834Char">
    <w:name w:val="Estilo834 Char"/>
    <w:basedOn w:val="Estilo832Char"/>
    <w:link w:val="Estilo834"/>
    <w:rsid w:val="00EC5499"/>
    <w:rPr>
      <w:rFonts w:ascii="Arial" w:hAnsi="Arial" w:cs="Arial"/>
      <w:color w:val="000000"/>
      <w:sz w:val="14"/>
      <w:szCs w:val="24"/>
      <w:bdr w:val="none" w:sz="0" w:space="0" w:color="auto" w:frame="1"/>
      <w:shd w:val="clear" w:color="auto" w:fill="FFFFFF"/>
    </w:rPr>
  </w:style>
  <w:style w:type="paragraph" w:customStyle="1" w:styleId="Estilo836">
    <w:name w:val="Estilo836"/>
    <w:basedOn w:val="Estilo826"/>
    <w:link w:val="Estilo836Char"/>
    <w:qFormat/>
    <w:rsid w:val="00EC5499"/>
    <w:rPr>
      <w:shd w:val="clear" w:color="auto" w:fill="FFFFFF"/>
    </w:rPr>
  </w:style>
  <w:style w:type="character" w:customStyle="1" w:styleId="Estilo835Char">
    <w:name w:val="Estilo835 Char"/>
    <w:basedOn w:val="Estilo828Char"/>
    <w:link w:val="Estilo835"/>
    <w:rsid w:val="00EC5499"/>
    <w:rPr>
      <w:rFonts w:ascii="Arial" w:eastAsiaTheme="minorHAnsi" w:hAnsi="Arial" w:cs="Arial"/>
      <w:sz w:val="18"/>
      <w:szCs w:val="24"/>
      <w:lang w:eastAsia="en-US"/>
    </w:rPr>
  </w:style>
  <w:style w:type="paragraph" w:customStyle="1" w:styleId="Estilo837">
    <w:name w:val="Estilo837"/>
    <w:basedOn w:val="Estilo830"/>
    <w:link w:val="Estilo837Char"/>
    <w:qFormat/>
    <w:rsid w:val="00EC5499"/>
  </w:style>
  <w:style w:type="character" w:customStyle="1" w:styleId="Estilo836Char">
    <w:name w:val="Estilo836 Char"/>
    <w:basedOn w:val="Estilo826Char"/>
    <w:link w:val="Estilo836"/>
    <w:rsid w:val="00EC5499"/>
    <w:rPr>
      <w:rFonts w:ascii="Arial" w:hAnsi="Arial" w:cs="Arial"/>
      <w:sz w:val="18"/>
      <w:szCs w:val="18"/>
    </w:rPr>
  </w:style>
  <w:style w:type="paragraph" w:customStyle="1" w:styleId="Estilo838">
    <w:name w:val="Estilo838"/>
    <w:basedOn w:val="Estilo814"/>
    <w:link w:val="Estilo838Char"/>
    <w:qFormat/>
    <w:rsid w:val="00EC5499"/>
    <w:pPr>
      <w:pBdr>
        <w:bottom w:val="single" w:sz="4" w:space="1" w:color="auto"/>
      </w:pBdr>
    </w:pPr>
  </w:style>
  <w:style w:type="character" w:customStyle="1" w:styleId="Estilo837Char">
    <w:name w:val="Estilo837 Char"/>
    <w:basedOn w:val="Estilo830Char"/>
    <w:link w:val="Estilo837"/>
    <w:rsid w:val="00EC5499"/>
    <w:rPr>
      <w:rFonts w:ascii="Arial" w:eastAsiaTheme="minorHAnsi" w:hAnsi="Arial" w:cs="Arial"/>
      <w:sz w:val="18"/>
      <w:szCs w:val="24"/>
      <w:lang w:eastAsia="en-US"/>
    </w:rPr>
  </w:style>
  <w:style w:type="character" w:customStyle="1" w:styleId="Estilo838Char">
    <w:name w:val="Estilo838 Char"/>
    <w:basedOn w:val="Estilo814Char"/>
    <w:link w:val="Estilo838"/>
    <w:rsid w:val="00EC5499"/>
    <w:rPr>
      <w:rFonts w:ascii="Maiandra GD" w:hAnsi="Maiandra GD"/>
      <w:b/>
      <w:sz w:val="28"/>
      <w:szCs w:val="24"/>
    </w:rPr>
  </w:style>
  <w:style w:type="paragraph" w:customStyle="1" w:styleId="Estilo839">
    <w:name w:val="Estilo839"/>
    <w:basedOn w:val="Estilo804"/>
    <w:link w:val="Estilo839Char"/>
    <w:qFormat/>
    <w:rsid w:val="00E328EC"/>
    <w:pPr>
      <w:ind w:left="426" w:hanging="284"/>
    </w:pPr>
  </w:style>
  <w:style w:type="paragraph" w:customStyle="1" w:styleId="Estilo840">
    <w:name w:val="Estilo840"/>
    <w:basedOn w:val="Estilo836"/>
    <w:link w:val="Estilo840Char"/>
    <w:qFormat/>
    <w:rsid w:val="00E328EC"/>
    <w:rPr>
      <w:lang w:val="en-US"/>
    </w:rPr>
  </w:style>
  <w:style w:type="character" w:customStyle="1" w:styleId="Estilo839Char">
    <w:name w:val="Estilo839 Char"/>
    <w:basedOn w:val="Estilo804Char"/>
    <w:link w:val="Estilo839"/>
    <w:rsid w:val="00E328EC"/>
    <w:rPr>
      <w:rFonts w:ascii="Arial" w:eastAsiaTheme="minorHAnsi" w:hAnsi="Arial" w:cs="Arial"/>
      <w:sz w:val="18"/>
      <w:szCs w:val="24"/>
      <w:lang w:eastAsia="en-US"/>
    </w:rPr>
  </w:style>
  <w:style w:type="paragraph" w:customStyle="1" w:styleId="Estilo841">
    <w:name w:val="Estilo841"/>
    <w:basedOn w:val="Normal"/>
    <w:link w:val="Estilo841Char"/>
    <w:qFormat/>
    <w:rsid w:val="00E328EC"/>
    <w:pPr>
      <w:widowControl w:val="0"/>
      <w:autoSpaceDE w:val="0"/>
      <w:autoSpaceDN w:val="0"/>
      <w:adjustRightInd w:val="0"/>
      <w:jc w:val="right"/>
    </w:pPr>
    <w:rPr>
      <w:rFonts w:ascii="Arial" w:hAnsi="Arial" w:cs="Arial"/>
      <w:iCs/>
      <w:sz w:val="14"/>
      <w:szCs w:val="20"/>
      <w:lang w:val="en-US"/>
    </w:rPr>
  </w:style>
  <w:style w:type="character" w:customStyle="1" w:styleId="Estilo840Char">
    <w:name w:val="Estilo840 Char"/>
    <w:basedOn w:val="Estilo836Char"/>
    <w:link w:val="Estilo840"/>
    <w:rsid w:val="00E328EC"/>
    <w:rPr>
      <w:rFonts w:ascii="Arial" w:hAnsi="Arial" w:cs="Arial"/>
      <w:sz w:val="18"/>
      <w:szCs w:val="18"/>
      <w:lang w:val="en-US"/>
    </w:rPr>
  </w:style>
  <w:style w:type="paragraph" w:customStyle="1" w:styleId="Estilo842">
    <w:name w:val="Estilo842"/>
    <w:basedOn w:val="Normal"/>
    <w:link w:val="Estilo842Char"/>
    <w:qFormat/>
    <w:rsid w:val="00E328EC"/>
    <w:pPr>
      <w:widowControl w:val="0"/>
      <w:autoSpaceDE w:val="0"/>
      <w:autoSpaceDN w:val="0"/>
      <w:adjustRightInd w:val="0"/>
      <w:ind w:left="142" w:right="141" w:firstLine="578"/>
      <w:jc w:val="both"/>
    </w:pPr>
    <w:rPr>
      <w:rFonts w:ascii="Arial" w:hAnsi="Arial" w:cs="Arial"/>
      <w:sz w:val="18"/>
      <w:szCs w:val="20"/>
      <w:lang w:val="en-US"/>
    </w:rPr>
  </w:style>
  <w:style w:type="character" w:customStyle="1" w:styleId="Estilo841Char">
    <w:name w:val="Estilo841 Char"/>
    <w:basedOn w:val="Tipodeletrapredefinidodopargrafo"/>
    <w:link w:val="Estilo841"/>
    <w:rsid w:val="00E328EC"/>
    <w:rPr>
      <w:rFonts w:ascii="Arial" w:hAnsi="Arial" w:cs="Arial"/>
      <w:iCs/>
      <w:sz w:val="14"/>
      <w:lang w:val="en-US"/>
    </w:rPr>
  </w:style>
  <w:style w:type="paragraph" w:customStyle="1" w:styleId="Estilo843">
    <w:name w:val="Estilo843"/>
    <w:basedOn w:val="Estilo828"/>
    <w:link w:val="Estilo843Char"/>
    <w:qFormat/>
    <w:rsid w:val="00E328EC"/>
  </w:style>
  <w:style w:type="character" w:customStyle="1" w:styleId="Estilo842Char">
    <w:name w:val="Estilo842 Char"/>
    <w:basedOn w:val="Tipodeletrapredefinidodopargrafo"/>
    <w:link w:val="Estilo842"/>
    <w:rsid w:val="00E328EC"/>
    <w:rPr>
      <w:rFonts w:ascii="Arial" w:hAnsi="Arial" w:cs="Arial"/>
      <w:sz w:val="18"/>
      <w:lang w:val="en-US"/>
    </w:rPr>
  </w:style>
  <w:style w:type="character" w:customStyle="1" w:styleId="Estilo843Char">
    <w:name w:val="Estilo843 Char"/>
    <w:basedOn w:val="Estilo828Char"/>
    <w:link w:val="Estilo843"/>
    <w:rsid w:val="00E328EC"/>
    <w:rPr>
      <w:rFonts w:ascii="Arial" w:eastAsiaTheme="minorHAnsi"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bp.blogspot.com/-w0iqa0ighC8/V6JHf_TfiSI/AAAAAAAABxE/K7KhKeEDeq4ac38aqWXGFmsOIcxRGwCwQCLcB/s1600/vidalooka.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tic.todamateria.com.br/upload/eu/fe/eufemismo123.jpg" TargetMode="External"/><Relationship Id="rId14" Type="http://schemas.openxmlformats.org/officeDocument/2006/relationships/image" Target="media/image5.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9.jpg"/><Relationship Id="rId1" Type="http://schemas.openxmlformats.org/officeDocument/2006/relationships/image" Target="media/image6.jpeg"/><Relationship Id="rId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0E51-F5CF-425A-9DB1-A1E0E7A2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2222</Words>
  <Characters>12003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11</cp:revision>
  <cp:lastPrinted>2020-03-20T22:10:00Z</cp:lastPrinted>
  <dcterms:created xsi:type="dcterms:W3CDTF">2020-03-31T15:46:00Z</dcterms:created>
  <dcterms:modified xsi:type="dcterms:W3CDTF">2020-03-31T15:54:00Z</dcterms:modified>
</cp:coreProperties>
</file>